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D" w:rsidRPr="00E334D2" w:rsidRDefault="00EC6DFD" w:rsidP="00EC6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ИНФОРМАЦИОННАЯ ПАМЯТКА</w:t>
      </w:r>
    </w:p>
    <w:p w:rsidR="00EC6DFD" w:rsidRPr="00E334D2" w:rsidRDefault="00EC6DFD" w:rsidP="00EC6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E334D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334D2">
        <w:rPr>
          <w:rFonts w:ascii="Times New Roman" w:hAnsi="Times New Roman" w:cs="Times New Roman"/>
          <w:b/>
          <w:bCs/>
          <w:sz w:val="28"/>
          <w:szCs w:val="28"/>
        </w:rPr>
        <w:t xml:space="preserve"> ДЛЯ РАЗМЕЩЕНИЯ</w:t>
      </w:r>
    </w:p>
    <w:p w:rsidR="00EC6DFD" w:rsidRDefault="00EC6DFD" w:rsidP="00EC6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НА ОФИЦИАЛЬНЫХ ИНТЕРНЕТ-РЕСУРСАХ</w:t>
      </w:r>
    </w:p>
    <w:p w:rsidR="00EC6DFD" w:rsidRPr="00E334D2" w:rsidRDefault="00EC6DFD" w:rsidP="00EC6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активных пользователей Рунета. Между тем, помимо огромного количества возможностей,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несет и проблемы. Эта памятка должна помочь тебе безопасно находиться в сети.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особенностью которой является способность к размножению. В дополнение к этому, вирусы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повредить или полностью уничтожить все файлы и данные, подконтрольные пользователю,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которого была запущена зараженная программа, а также повредить или даже уничтожить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операционную систему со всеми файлами в целом. В большинстве случаев распространяются вирусы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sz w:val="28"/>
          <w:szCs w:val="28"/>
        </w:rPr>
        <w:t>через интернет.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AE604A">
        <w:rPr>
          <w:rFonts w:ascii="Times New Roman" w:hAnsi="Times New Roman" w:cs="Times New Roman"/>
          <w:i/>
          <w:sz w:val="28"/>
          <w:szCs w:val="28"/>
        </w:rPr>
        <w:t>Методы защиты от вредоносных программ: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>1. Используй современные операционные системы, имеющие серьезный уровень защиты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вредоносных программ;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 xml:space="preserve">2. Постоянно устанавливай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патчи</w:t>
      </w:r>
      <w:proofErr w:type="spellEnd"/>
      <w:r w:rsidRPr="00E334D2">
        <w:rPr>
          <w:rFonts w:ascii="TimesNewRomanPSMT" w:hAnsi="TimesNewRomanPSMT" w:cs="TimesNewRomanPSMT"/>
          <w:sz w:val="28"/>
          <w:szCs w:val="28"/>
        </w:rPr>
        <w:t xml:space="preserve"> (цифровые заплатки, которые автоматически устанавливаются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целью доработки программы) и другие обновления своей операционной системы. Скачивай их только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с официального сайта разработчика ОС. Если существует режим автоматического обновления, включи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его;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>3. Работай на своем компьютере под правами пользователя, а не администратора. Это не позволит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большинству вредоносных программ инсталлироваться на твоем персональном компьютере;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>4. Используй антивирусные программные продукты известных производителей,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автоматическим обновлением баз;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>5. Ограничь физический доступ к компьютеру для посторонних лиц;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34D2">
        <w:rPr>
          <w:rFonts w:ascii="TimesNewRomanPSMT" w:hAnsi="TimesNewRomanPSMT" w:cs="TimesNewRomanPSMT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E334D2">
        <w:rPr>
          <w:rFonts w:ascii="TimesNewRomanPSMT" w:hAnsi="TimesNewRomanPSMT" w:cs="TimesNewRomanPSMT"/>
          <w:sz w:val="28"/>
          <w:szCs w:val="28"/>
        </w:rPr>
        <w:t>флешка</w:t>
      </w:r>
      <w:proofErr w:type="spellEnd"/>
      <w:r w:rsidRPr="00E334D2">
        <w:rPr>
          <w:rFonts w:ascii="TimesNewRomanPSMT" w:hAnsi="TimesNewRomanPSMT" w:cs="TimesNewRomanPSMT"/>
          <w:sz w:val="28"/>
          <w:szCs w:val="28"/>
        </w:rPr>
        <w:t>, диск или файл из интернета,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34D2">
        <w:rPr>
          <w:rFonts w:ascii="TimesNewRomanPSMT" w:hAnsi="TimesNewRomanPSMT" w:cs="TimesNewRomanPSMT"/>
          <w:sz w:val="28"/>
          <w:szCs w:val="28"/>
        </w:rPr>
        <w:t>только из проверенных источников;</w:t>
      </w:r>
      <w:r w:rsidRPr="00E3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которые прислал твой знакомый. Лучше уточни у него, отправлял ли он тебе их.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WI-FI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нидерландская компания зарегистрировала бренд "WECA", что обозначало словосочетание "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Wireless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Fidelity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", который переводится как "беспроводная точность".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аббревиатура "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". Такое название было дано с намеком на стандарт высшей звуковой 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Hi-Fi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, что в переводе означает "высокая точность".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Да, бесплатный интернет-доступ в кафе, отелях и аэропортах является отличной возможностью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выхода в интернет. Но многие эксперты считают, что общедоступные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сети не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безопасными.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Wi-fi</w:t>
      </w:r>
      <w:proofErr w:type="spellEnd"/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сети. Работая в них,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желательно не вводить пароли доступа, логины и какие-то номера;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брандмауер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. Тем самым ты обезопасишь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себя от закачки вируса на твое устройство;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3. При использовании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отключи функцию "Общий доступ к файлам и принтерам". Данная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функция закрыта по умолчанию, однако некоторые пользователи активируют ее для удобства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использования в работе или учебе;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социальные сети или в электронную почту;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веб-адреса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вводи именно "https://";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автоматически". Не допускай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автоматического подключения устройства к сетям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без твоего согласия.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Социальные сети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Социальные сети активно входят в нашу жизнь, многие люди работают и живут там постоянно,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Многие пользователи не понимают, что информация, размещенная ими в социальных сетях,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быть найдена и использована кем угодно, в том числе не обязательно с благими намерениями.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Основные советы по безопасности в социальных сетях: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другую личную информацию. Злоумышленники могут использовать даже информацию о том, как 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твои родители планируете провести каникулы;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другие пользователи видели, что ты загружаешь? Подумай, прежде чем что-то опубликовать, написать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 загрузить;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личную информации: имя, место жительства, место учебы и прочее;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можно определить твое местоположение;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букв и цифр и с количеством знаков не менее 8;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если тебя взломают, то злоумышленники получат доступ только к одному месту, а не во все сразу.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деньги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Электронные деньги - это очень удобный способ платежей, однако существуют мошенники,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которые хотят получить эти деньги.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сих пор не прописано про них в законах.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В России же они функционируют и о них уже прописано в законе, где их разделяют на 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видов - анонимные и не анонимные. Разница в том, что анонимные - это те, в которых разрешается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операции без идентификации пользователя, а в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неанонимных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идентификация 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является обязательной.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фиатные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деньги (равны государственным валютам)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нефиатные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деньги (не равны государственным валютам).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доступ к счету. Привязанный телефон поможет, если забудешь свой платежный пароль или зайдешь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сайт с незнакомого устройства;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угрожать опасность кражи или перехвата платежного пароля;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пароли - это пароли, которые содержат не менее 8 знаков и включают в себя строчные и прописные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буквы, цифры и несколько символов, такие как знак доллара, фунта, восклицательный знак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Например, $tR0ng!;;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Электронная почта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Электронная почта - это технология и предоставляемые ею услуги по пересылке и получению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электронных сообщений, которые распределяются в компьютерной сети. Обычно электронный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ящик выглядит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следующим образом: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имя_пользователя@имя_домена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. Также 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передачи простого текста, имеется возможность передавать файлы.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Основные советы по безопасной работе с электронной почтой: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почтовых сервисов, однако лучше доверять тем, кого знаешь и кто первый в рейтинге;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2. Не указывай в личной почте личную информацию. Например, лучше выбрать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музыкальный_фанат@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" или "рок2013" вместо "тема13";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3. Используй двухэтапную авторизацию. Это когда помимо пароля нужно вводить код,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присылаемый по SMS;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4. Выбери сложный пароль. Для каждого почтового ящика должен быть свой надежный,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устойчивый к взлому пароль;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ты доверяешь. Это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адрес не надо использовать при регистрации на форумах и сайтах;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Лучше уточни у них, отправляли ли они тебе эти файлы;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нажать на "Выйти".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Кибербуллинг</w:t>
      </w:r>
      <w:proofErr w:type="spellEnd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виртуальное издевательство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хулиганство; социальное бойкотирование с помощью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интернет-сервисов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E604A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кибербуллингом</w:t>
      </w:r>
      <w:proofErr w:type="spellEnd"/>
      <w:r w:rsidRPr="00AE604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можно обратиться, то вначале успокоиться. Если ты начнешь отвечать оскорблениями на оскорбления,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то только еще больше разожжешь конфликт;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2. Управляй своей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киберрепутацией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анонимным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аккаунтом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 сохраняет их. Удалить их будет крайне затруднительно;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5. Соблюдай свою виртуальную честь смолоду;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Обычно агрессия прекращается на начальной стадии;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Бан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возможность блокировки отправки сообщений с определенных адресов;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8. Если ты свидетель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. Твои действия: выступить против преследователя, показать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ему, что его действия оцениваются негативно, поддержать жертву, которой нужна психологическая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помощь, сообщить взрослым о факте агрессивного поведения в сети.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Мобильный телефон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они могут конкурировать со стационарными компьютерами. Однако, средств защиты для подобных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устройств пока очень мало. Тестирование и поиск уязвимостей в них происходит не так интенсивно,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как для ПК, то же самое касается и мобильных приложений.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расширение функционала влечет за собой большую сложность и меньшую защищенность.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своих устройств.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10D07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Основные советы для безопасности мобильного телефона: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Ничего не является по-настоящему бесплатным. Будь осторожен, ведь когда тебе предлагают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бесплатный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, в нем могут быть скрыты какие-то платные услуги;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итоге?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Используй антивирусные программы для мобильных телефонов;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После того как ты выйдешь с сайта, где вводил личную информацию, зайди в настройки браузера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и удали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cookies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</w:t>
      </w:r>
      <w:proofErr w:type="spellEnd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игры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это красочные, захватывающие развлечения, объединяющие сотни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тысяч человек по всему миру. Игроки исследуют данный им мир, общаются друг с другом, выполняют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задания, сражаются с монстрами и получают опыт. За удовольствие они платят: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покупают диск,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оплачивают абонемент или приобретают какие-то опции.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Все эти средства идут на поддержание и развитие игры, а также на саму безопасность: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совершенствуются системы авторизации, выпускаются новые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(цифровые заплатки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программ), закрываются уязвимости серверов.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котором основана система авторизации большинства игр.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10D07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Основные советы по безопасности </w:t>
      </w:r>
      <w:proofErr w:type="gramStart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твоего</w:t>
      </w:r>
      <w:proofErr w:type="gramEnd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игрового </w:t>
      </w:r>
      <w:proofErr w:type="spellStart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аккаунта</w:t>
      </w:r>
      <w:proofErr w:type="spellEnd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игроков;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2. Пожалуйся администраторам игры на плохое поведение этого игрока, желательно приложить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какие-то доказательства в виде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скринов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профайле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игры;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4. Уважай других участников по игре;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патчи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 моды;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6. Используй сложные и разные пароли;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заразить.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Фишинг</w:t>
      </w:r>
      <w:proofErr w:type="spellEnd"/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кража личных данных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Обычной кражей денег и документов сегодня уже никого не удивишь, но с развитием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злоумышленники переместились в интернет, и продолжают заниматься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"любимым" делом.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интернет-мошенничества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, главная цель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состоит в получении конфиденциальных данных пользователей - логинов и паролей. На английском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языке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phishing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читается как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фишинг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(от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fishing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рыбная ловля,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password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пароль).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10D07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фишингом</w:t>
      </w:r>
      <w:proofErr w:type="spellEnd"/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1. Следи за своим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аккаунтом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>. Если ты подозреваешь, что твоя анкета была взломана,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необходимо заблокировать ее и сообщить администраторам ресурса об этом как можно скорее;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Используй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безопасные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веб-сайты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интернет-магазинов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 поисковых систем;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получат доступ только к одному твоему профилю в сети, а не ко всем;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4. Если тебя взломали, то необходимо предупредить всех своих знакомых, которые добавлены у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тебя в друзьях, о том, что тебя взломали и, возможно, от твоего имени будет рассылаться спам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ссылки на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фишинговые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сайты;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5. Установи надежный пароль (PIN) на мобильный телефон;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6. Отключи сохранение пароля в браузере;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Не открывай файлы и другие вложения в письмах, даже если они пришли от твоих друзей.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Лучше уточни у них, отправляли ли они тебе эти файлы.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Цифровая репутация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Цифровая репутация - это негативная или позитивная информация в сети о тебе.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Компрометирующая информация, размещенная в интернете, может серьезным образом отразиться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твоей реальной жизни. "Цифровая репутация" - это твой имидж, который формируется из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о тебе в интернете.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Твое место жительства, учебы, твое финансовое положение, особенности характера и рассказы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все это накапливается в сети.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понимая возможных последствий. Ты даже не сможешь догадаться о том, что фотография,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размещенная 5 лет назад, стала причиной отказа принять тебя на работу.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того, как ты их удалишь. Ты не знаешь, кто сохранил эту информацию, попала ли она в поисковые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системы и сохранилась ли она, а главное: что подумают о тебе окружающие люди, которые найдут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увидят это. Найти информацию много лет спустя сможет любой - как из добрых побуждений, так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намерением причинить вред. Это может быть кто угодно.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A10D07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D07">
        <w:rPr>
          <w:rFonts w:ascii="Times New Roman" w:hAnsi="Times New Roman" w:cs="Times New Roman"/>
          <w:i/>
          <w:color w:val="000000"/>
          <w:sz w:val="28"/>
          <w:szCs w:val="28"/>
        </w:rPr>
        <w:t>Основные советы по защите цифровой репутации: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блоге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или в социальной сети;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сделай его только "для друзей";</w:t>
      </w:r>
    </w:p>
    <w:p w:rsidR="00EC6DFD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Авторское право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Современные школьники - активные пользователи цифрового пространства. Однако далеко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все знают, что пользование многими возможностями цифрового мира требует соблюдения прав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интеллектуальную собственность.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начиная с новых изобретений и знаков, обозначающих собственность на продукты и услуги,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заканчивая книгами, фотографиями, кинофильмами и музыкальными произведениями.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и искусства. Авторские права выступают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гарантии того,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интеллектуальный/творческий труд автора не будет напрасным, даст ему справедливые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заработать на результатах своего труда, получить известность и признание. Никто без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автора не может воспроизводить его произведение, распространять, публично демонстрировать,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продавать, импортировать, пускать в прокат, публично исполнять, показывать/исполнять в эфире или</w:t>
      </w: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>размещать в Интернете.</w:t>
      </w:r>
    </w:p>
    <w:p w:rsidR="00EC6DFD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многим рискам: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потери данных к твоим </w:t>
      </w: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аккаунтам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до блокировки твоего устройства, где установлена нелегальная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программа. Не стоит также забывать, что существуют легальные и бесплатные программы,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можно найти в сети.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6DFD" w:rsidRPr="00E334D2" w:rsidRDefault="00EC6DFD" w:rsidP="00EC6D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портале</w:t>
      </w:r>
    </w:p>
    <w:p w:rsidR="00EC6DFD" w:rsidRPr="00E334D2" w:rsidRDefault="00EC6DFD" w:rsidP="00EC6DF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Сетевичок</w:t>
      </w:r>
      <w:proofErr w:type="gramStart"/>
      <w:r w:rsidRPr="00E334D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334D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E334D2">
        <w:rPr>
          <w:rFonts w:ascii="Times New Roman" w:hAnsi="Times New Roman" w:cs="Times New Roman"/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понятным и доступным языком, а при возникновении критической ситуации обратиться за советом.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D2">
        <w:rPr>
          <w:rFonts w:ascii="Times New Roman" w:hAnsi="Times New Roman" w:cs="Times New Roman"/>
          <w:color w:val="000000"/>
          <w:sz w:val="28"/>
          <w:szCs w:val="28"/>
        </w:rPr>
        <w:t>также принять участие в конкурсах и стать самым цифровым гражданином!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EC6" w:rsidRDefault="00A47EC6"/>
    <w:sectPr w:rsidR="00A47EC6" w:rsidSect="00A720D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C6DFD"/>
    <w:rsid w:val="00A47EC6"/>
    <w:rsid w:val="00EC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F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2018-12-25T03:52:00Z</dcterms:created>
  <dcterms:modified xsi:type="dcterms:W3CDTF">2018-12-25T03:52:00Z</dcterms:modified>
</cp:coreProperties>
</file>