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86" w:rsidRPr="006D0D86" w:rsidRDefault="006D0D86" w:rsidP="006D0D86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D86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D0D86" w:rsidRPr="006D0D86" w:rsidRDefault="006D0D86" w:rsidP="006D0D86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D86">
        <w:rPr>
          <w:rFonts w:ascii="Times New Roman" w:hAnsi="Times New Roman" w:cs="Times New Roman"/>
          <w:sz w:val="24"/>
          <w:szCs w:val="24"/>
        </w:rPr>
        <w:t>«Сигнальненская средняя общеобразовательная школа»</w:t>
      </w:r>
    </w:p>
    <w:p w:rsidR="006D0D86" w:rsidRPr="006D0D86" w:rsidRDefault="006D0D86" w:rsidP="006D0D86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D86" w:rsidRPr="006D0D86" w:rsidRDefault="006D0D86" w:rsidP="006D0D86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D86" w:rsidRPr="006D0D86" w:rsidRDefault="006D0D86" w:rsidP="006D0D86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D86" w:rsidRPr="006D0D86" w:rsidRDefault="006D0D86" w:rsidP="006D0D86">
      <w:pPr>
        <w:pStyle w:val="aa"/>
        <w:tabs>
          <w:tab w:val="left" w:pos="9214"/>
        </w:tabs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0D86">
        <w:rPr>
          <w:rFonts w:ascii="Times New Roman" w:hAnsi="Times New Roman" w:cs="Times New Roman"/>
          <w:sz w:val="32"/>
          <w:szCs w:val="32"/>
        </w:rPr>
        <w:t xml:space="preserve">                                           Утверждаю:</w:t>
      </w:r>
    </w:p>
    <w:p w:rsidR="006D0D86" w:rsidRPr="006D0D86" w:rsidRDefault="006D0D86" w:rsidP="006D0D86">
      <w:pPr>
        <w:pStyle w:val="aa"/>
        <w:tabs>
          <w:tab w:val="left" w:pos="9214"/>
        </w:tabs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0D86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9F04C0">
        <w:rPr>
          <w:rFonts w:ascii="Times New Roman" w:hAnsi="Times New Roman" w:cs="Times New Roman"/>
          <w:sz w:val="32"/>
          <w:szCs w:val="32"/>
        </w:rPr>
        <w:t xml:space="preserve">             «__</w:t>
      </w:r>
      <w:proofErr w:type="gramStart"/>
      <w:r w:rsidR="009F04C0">
        <w:rPr>
          <w:rFonts w:ascii="Times New Roman" w:hAnsi="Times New Roman" w:cs="Times New Roman"/>
          <w:sz w:val="32"/>
          <w:szCs w:val="32"/>
        </w:rPr>
        <w:t>_»_</w:t>
      </w:r>
      <w:proofErr w:type="gramEnd"/>
      <w:r w:rsidR="009F04C0">
        <w:rPr>
          <w:rFonts w:ascii="Times New Roman" w:hAnsi="Times New Roman" w:cs="Times New Roman"/>
          <w:sz w:val="32"/>
          <w:szCs w:val="32"/>
        </w:rPr>
        <w:t>_________2022</w:t>
      </w:r>
      <w:r w:rsidRPr="006D0D86">
        <w:rPr>
          <w:rFonts w:ascii="Times New Roman" w:hAnsi="Times New Roman" w:cs="Times New Roman"/>
          <w:sz w:val="32"/>
          <w:szCs w:val="32"/>
        </w:rPr>
        <w:t>г.</w:t>
      </w:r>
    </w:p>
    <w:p w:rsidR="006D0D86" w:rsidRPr="006D0D86" w:rsidRDefault="00527ECC" w:rsidP="00527ECC">
      <w:pPr>
        <w:pStyle w:val="aa"/>
        <w:tabs>
          <w:tab w:val="left" w:pos="9214"/>
        </w:tabs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6D0D86" w:rsidRPr="006D0D86">
        <w:rPr>
          <w:rFonts w:ascii="Times New Roman" w:hAnsi="Times New Roman" w:cs="Times New Roman"/>
          <w:sz w:val="32"/>
          <w:szCs w:val="32"/>
        </w:rPr>
        <w:t xml:space="preserve">Директор </w:t>
      </w:r>
      <w:r w:rsidR="006D0D86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6D0D86" w:rsidRPr="006D0D86">
        <w:rPr>
          <w:rFonts w:ascii="Times New Roman" w:hAnsi="Times New Roman" w:cs="Times New Roman"/>
          <w:sz w:val="32"/>
          <w:szCs w:val="32"/>
        </w:rPr>
        <w:t>________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F04C0">
        <w:rPr>
          <w:rFonts w:ascii="Times New Roman" w:hAnsi="Times New Roman" w:cs="Times New Roman"/>
          <w:sz w:val="32"/>
          <w:szCs w:val="32"/>
        </w:rPr>
        <w:t>_</w:t>
      </w:r>
      <w:proofErr w:type="spellStart"/>
      <w:r w:rsidR="009F04C0">
        <w:rPr>
          <w:rFonts w:ascii="Times New Roman" w:hAnsi="Times New Roman" w:cs="Times New Roman"/>
          <w:sz w:val="32"/>
          <w:szCs w:val="32"/>
        </w:rPr>
        <w:t>А.Л.Филянин</w:t>
      </w:r>
      <w:proofErr w:type="spellEnd"/>
    </w:p>
    <w:p w:rsidR="006D0D86" w:rsidRPr="006D0D86" w:rsidRDefault="006D0D86" w:rsidP="00527ECC">
      <w:pPr>
        <w:pStyle w:val="aa"/>
        <w:tabs>
          <w:tab w:val="left" w:pos="9214"/>
        </w:tabs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6D0D86" w:rsidRPr="006D0D86" w:rsidRDefault="006D0D86" w:rsidP="006D0D86">
      <w:pPr>
        <w:pStyle w:val="aa"/>
        <w:tabs>
          <w:tab w:val="left" w:pos="9214"/>
        </w:tabs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D0D86" w:rsidRPr="006D0D86" w:rsidRDefault="006D0D86" w:rsidP="006D0D86">
      <w:pPr>
        <w:pStyle w:val="aa"/>
        <w:tabs>
          <w:tab w:val="left" w:pos="9214"/>
        </w:tabs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D0D86" w:rsidRPr="006D0D86" w:rsidRDefault="006D0D86" w:rsidP="006D0D86">
      <w:pPr>
        <w:pStyle w:val="aa"/>
        <w:tabs>
          <w:tab w:val="left" w:pos="9214"/>
        </w:tabs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D0D86" w:rsidRPr="006D0D86" w:rsidRDefault="006D0D86" w:rsidP="006D0D86">
      <w:pPr>
        <w:pStyle w:val="aa"/>
        <w:tabs>
          <w:tab w:val="left" w:pos="9214"/>
        </w:tabs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D0D86" w:rsidRPr="006D0D86" w:rsidRDefault="006D0D86" w:rsidP="006D0D86">
      <w:pPr>
        <w:pStyle w:val="aa"/>
        <w:tabs>
          <w:tab w:val="left" w:pos="9214"/>
        </w:tabs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D0D86">
        <w:rPr>
          <w:rFonts w:ascii="Times New Roman" w:hAnsi="Times New Roman" w:cs="Times New Roman"/>
          <w:b/>
          <w:sz w:val="44"/>
          <w:szCs w:val="44"/>
        </w:rPr>
        <w:t xml:space="preserve">Программа </w:t>
      </w:r>
    </w:p>
    <w:p w:rsidR="006D0D86" w:rsidRDefault="002E5893" w:rsidP="006D0D86">
      <w:pPr>
        <w:pStyle w:val="aa"/>
        <w:tabs>
          <w:tab w:val="left" w:pos="9214"/>
        </w:tabs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</w:t>
      </w:r>
      <w:bookmarkStart w:id="0" w:name="_GoBack"/>
      <w:bookmarkEnd w:id="0"/>
      <w:r w:rsidR="003634ED" w:rsidRPr="00FE636E">
        <w:rPr>
          <w:rFonts w:ascii="Times New Roman" w:hAnsi="Times New Roman" w:cs="Times New Roman"/>
          <w:b/>
          <w:sz w:val="40"/>
          <w:szCs w:val="40"/>
        </w:rPr>
        <w:t>омплексной работы с несовершеннолетними</w:t>
      </w:r>
      <w:r w:rsidR="00FE636E" w:rsidRPr="00FE636E">
        <w:rPr>
          <w:rFonts w:ascii="Times New Roman" w:hAnsi="Times New Roman" w:cs="Times New Roman"/>
          <w:b/>
          <w:sz w:val="40"/>
          <w:szCs w:val="40"/>
        </w:rPr>
        <w:t>,</w:t>
      </w:r>
      <w:r w:rsidR="003634ED" w:rsidRPr="00FE636E">
        <w:rPr>
          <w:rFonts w:ascii="Times New Roman" w:hAnsi="Times New Roman" w:cs="Times New Roman"/>
          <w:b/>
          <w:sz w:val="40"/>
          <w:szCs w:val="40"/>
        </w:rPr>
        <w:t xml:space="preserve"> демонстрирующими признаки суицидального поведения</w:t>
      </w:r>
    </w:p>
    <w:p w:rsidR="00B35C89" w:rsidRPr="00FE636E" w:rsidRDefault="00B35C89" w:rsidP="006D0D86">
      <w:pPr>
        <w:pStyle w:val="aa"/>
        <w:tabs>
          <w:tab w:val="left" w:pos="9214"/>
        </w:tabs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D0D86" w:rsidRPr="006D0D86" w:rsidRDefault="006D0D86" w:rsidP="006D0D86">
      <w:pPr>
        <w:pStyle w:val="aa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2E0B" w:rsidRPr="006D0D86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392E0B" w:rsidRDefault="00392E0B" w:rsidP="00392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</w:rPr>
      </w:pPr>
    </w:p>
    <w:p w:rsidR="00392E0B" w:rsidRDefault="00392E0B" w:rsidP="00392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</w:rPr>
      </w:pPr>
    </w:p>
    <w:p w:rsidR="00392E0B" w:rsidRDefault="00392E0B" w:rsidP="00392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</w:rPr>
      </w:pPr>
    </w:p>
    <w:p w:rsidR="00392E0B" w:rsidRDefault="00392E0B" w:rsidP="00392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</w:rPr>
      </w:pPr>
    </w:p>
    <w:p w:rsidR="00392E0B" w:rsidRDefault="00392E0B" w:rsidP="00392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</w:rPr>
      </w:pPr>
    </w:p>
    <w:p w:rsidR="00392E0B" w:rsidRDefault="00392E0B" w:rsidP="00392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</w:rPr>
      </w:pPr>
    </w:p>
    <w:p w:rsidR="00392E0B" w:rsidRDefault="00392E0B" w:rsidP="00392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</w:rPr>
      </w:pPr>
    </w:p>
    <w:p w:rsidR="00392E0B" w:rsidRDefault="00392E0B" w:rsidP="00392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</w:rPr>
      </w:pPr>
    </w:p>
    <w:p w:rsidR="00392E0B" w:rsidRDefault="00392E0B" w:rsidP="00392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</w:rPr>
      </w:pPr>
    </w:p>
    <w:p w:rsidR="00392E0B" w:rsidRDefault="00392E0B" w:rsidP="00392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</w:rPr>
      </w:pPr>
    </w:p>
    <w:p w:rsidR="00392E0B" w:rsidRDefault="00392E0B" w:rsidP="00392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</w:rPr>
      </w:pPr>
    </w:p>
    <w:p w:rsidR="00392E0B" w:rsidRDefault="00392E0B" w:rsidP="00392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</w:rPr>
      </w:pPr>
    </w:p>
    <w:p w:rsidR="00392E0B" w:rsidRPr="00957119" w:rsidRDefault="00392E0B" w:rsidP="006B47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71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Содержание проблемы и обоснование необходимости её решения программными методами.</w:t>
      </w:r>
    </w:p>
    <w:p w:rsidR="00392E0B" w:rsidRPr="0048261A" w:rsidRDefault="009F04C0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 и отдельной личности в период жизненных кризисов свойственно искажение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субъективного образа мира, т.е. представлений и отношения к себе и к миру в целом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Суицидальные мысли и фантазии в этот момент очень распространены.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данным отчёта Детского фонда ООН за последние годы значительно увеличилось число суицидальных попыток и завершенных самоубийств среди молодежи и даже детей. Уровень </w:t>
      </w:r>
      <w:r w:rsidR="009F04C0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самоубийств среди российских подростков в настоящее время является одним из самых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4C0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высоких в мире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9F04C0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Самоубийство подростков занимает третье место среди ведущих причин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смертельных случаев и четвертое среди основных причин потенциальной потери жизни. </w:t>
      </w:r>
    </w:p>
    <w:p w:rsidR="00392E0B" w:rsidRPr="0048261A" w:rsidRDefault="009F04C0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материалов уголовных дел показывает, что 62% всех самоубийств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несовершеннолетними совершается из-за </w:t>
      </w:r>
      <w:r w:rsidR="00392E0B" w:rsidRPr="009F04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конфликтов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неблагополучия: боязни насилия со стороны взрослых, бестактного поведения и конфликтов со стороны учителей, одноклассников,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друзей, чёрствости и безразличия окружающих. В целом ряде случаев подростки решались на самоубийство из- за безразличия родителей, педагогов на их проблемы и прот</w:t>
      </w:r>
      <w:r w:rsidR="00480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естовали, таким образом, против 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безразличия и жестокости взрослых. Решаются на такой шаг, как правило, </w:t>
      </w:r>
      <w:r w:rsidR="009F04C0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замкнутые, ранимые по характеру, страдающие от одиночества и чувства собственной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4C0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ненужности, потерявшие смысл жизни подростки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9F04C0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причиной суицида может быть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4C0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алкоголизм и наркомания, как родителей,</w:t>
      </w:r>
      <w:r w:rsidR="009F04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4C0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так и самих подростков, индивидуальные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психологические особенности человека, внутриличностные конфликты и т.д.</w:t>
      </w:r>
    </w:p>
    <w:p w:rsidR="00392E0B" w:rsidRPr="0048261A" w:rsidRDefault="009F04C0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Суицидальные действия у детей часто бывают импульсивными, ситуативными и не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планируются заранее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Попытки суицида являются следствием непродуктивной (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защитной) адаптации к жизни фиксированное, негибкое построение человеком или семьей отношений с 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собой, своими близкими и внешним миром на основе действия механизма отчуждения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попыткам разрешить трудную жизненную ситуацию непригодными, неадекватными способами. </w:t>
      </w:r>
    </w:p>
    <w:p w:rsidR="006B47C4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B47C4" w:rsidSect="003477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Своевременная  психологическая  помощь, оказанная</w:t>
      </w:r>
      <w:r w:rsidR="00480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подростка</w:t>
      </w:r>
      <w:r w:rsidR="004808B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,  оказавшимся</w:t>
      </w:r>
      <w:r w:rsidR="00480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в  трудной жизненной ситуации, участие помогли бы избежать трагедий.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2E0B" w:rsidRPr="004808BA" w:rsidRDefault="00392E0B" w:rsidP="00480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08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цели и задачи</w:t>
      </w:r>
    </w:p>
    <w:p w:rsidR="00392E0B" w:rsidRPr="004808BA" w:rsidRDefault="00392E0B" w:rsidP="00480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08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комплексного плана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2E0B" w:rsidRPr="0048261A" w:rsidRDefault="009F04C0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комплексный план предназначен</w:t>
      </w:r>
      <w:r w:rsidR="00480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организации</w:t>
      </w:r>
      <w:r w:rsidR="00480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профилактической и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коррекционной работы по предотвращению суицидальных попыток среди учащихся разных возрастных групп в общеобразовательном учреждении. </w:t>
      </w:r>
    </w:p>
    <w:p w:rsidR="00392E0B" w:rsidRDefault="00392E0B" w:rsidP="00DC4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4D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="00DC4D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306522" w:rsidRPr="00DC4D84" w:rsidRDefault="00306522" w:rsidP="00306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6E09">
        <w:rPr>
          <w:rFonts w:ascii="Times New Roman" w:hAnsi="Times New Roman" w:cs="Times New Roman"/>
          <w:sz w:val="28"/>
          <w:szCs w:val="28"/>
        </w:rPr>
        <w:t>формирование у школьников позитивной адаптации к жизни, как процесса сознательного построения и достижения человеком относительно устойчивых отношений между собой, другими людьми и миром в целом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2E0B" w:rsidRPr="00DC4D84" w:rsidRDefault="00392E0B" w:rsidP="00DC4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4D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 w:rsidR="00DC4D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392E0B" w:rsidRPr="0048261A" w:rsidRDefault="00DC4D8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системы психолого-педагогической поддержки учащихся разных возрастных групп;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2E0B" w:rsidRPr="0048261A" w:rsidRDefault="00DC4D8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особенностей психолого-педагогического </w:t>
      </w:r>
      <w:r w:rsidR="009F04C0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статуса учащихся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, с последующим выявлением детей, нуждающихся в незамедлительной помощи;</w:t>
      </w:r>
    </w:p>
    <w:p w:rsidR="00392E0B" w:rsidRPr="0048261A" w:rsidRDefault="00DC4D8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безопасности ребенка, снятие суицидального риска;</w:t>
      </w:r>
    </w:p>
    <w:p w:rsidR="00392E0B" w:rsidRPr="0048261A" w:rsidRDefault="00DC4D8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сопровождающая деятельность детей группы риска и их семей.</w:t>
      </w:r>
    </w:p>
    <w:p w:rsidR="00392E0B" w:rsidRPr="00DC4D84" w:rsidRDefault="00392E0B" w:rsidP="00DC4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4D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направления деятельности:</w:t>
      </w:r>
    </w:p>
    <w:p w:rsidR="00392E0B" w:rsidRPr="0048261A" w:rsidRDefault="00DC4D8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9F04C0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подростками, ставшими на путь социальной дезадаптаци</w:t>
      </w:r>
    </w:p>
    <w:p w:rsidR="00392E0B" w:rsidRPr="0048261A" w:rsidRDefault="009F04C0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и, но имеющими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ближайшие</w:t>
      </w:r>
      <w:r w:rsidR="00DC4D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перспективы её преодоления.</w:t>
      </w:r>
    </w:p>
    <w:p w:rsidR="00392E0B" w:rsidRPr="0048261A" w:rsidRDefault="00DC4D8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детьми, нуждающимися в срочной психоэмоциональной поддержке.</w:t>
      </w:r>
    </w:p>
    <w:p w:rsidR="00392E0B" w:rsidRPr="0048261A" w:rsidRDefault="00DC4D8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неблагополучными семьями.</w:t>
      </w:r>
    </w:p>
    <w:p w:rsidR="00392E0B" w:rsidRPr="00AC53C7" w:rsidRDefault="00392E0B" w:rsidP="00AC5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53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Принципы реализации</w:t>
      </w:r>
      <w:r w:rsidR="00AC53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C53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комплексного плана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2E0B" w:rsidRPr="0048261A" w:rsidRDefault="00AC53C7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ценности личности, заключающийся в самоценности ребенка.</w:t>
      </w:r>
    </w:p>
    <w:p w:rsidR="00392E0B" w:rsidRPr="0048261A" w:rsidRDefault="00AC53C7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уникальности личности, состоящий в признании индивидуальности ребенка.</w:t>
      </w:r>
    </w:p>
    <w:p w:rsidR="00392E0B" w:rsidRPr="0048261A" w:rsidRDefault="00AC53C7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приоритета личностного развития, когда обучение выступает не как самоцель, а как средство развития личности каждого ребенка.</w:t>
      </w:r>
    </w:p>
    <w:p w:rsidR="00392E0B" w:rsidRPr="0048261A" w:rsidRDefault="00AC53C7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ориентации на зону ближнего развития каждого ученика.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эмоционально</w:t>
      </w:r>
      <w:r w:rsidR="0047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ценностных ориентаций учебно</w:t>
      </w:r>
      <w:r w:rsidR="00470F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воспитательного процесса.</w:t>
      </w:r>
    </w:p>
    <w:p w:rsidR="00392E0B" w:rsidRPr="00470FD0" w:rsidRDefault="00392E0B" w:rsidP="00470F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0F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Ожидаемый результат.</w:t>
      </w:r>
    </w:p>
    <w:p w:rsidR="00392E0B" w:rsidRPr="0048261A" w:rsidRDefault="009F04C0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Организованная таким образом работа позволит</w:t>
      </w:r>
      <w:r w:rsidR="00470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социальную и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психологическую защиту детей, снизить количество детей с девиантным поведением и</w:t>
      </w:r>
      <w:r w:rsidR="00392E0B"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предотвратить суицидальные попытки</w:t>
      </w:r>
      <w:r w:rsidR="00470F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2E0B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позволит организовать работу по оптимизации детско-родительских взаимоотношений.</w:t>
      </w:r>
    </w:p>
    <w:p w:rsidR="00901E01" w:rsidRDefault="00901E01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995"/>
        <w:gridCol w:w="2334"/>
        <w:gridCol w:w="2351"/>
      </w:tblGrid>
      <w:tr w:rsidR="00901E01" w:rsidTr="00901E01">
        <w:tc>
          <w:tcPr>
            <w:tcW w:w="675" w:type="dxa"/>
          </w:tcPr>
          <w:p w:rsidR="00901E01" w:rsidRPr="0048261A" w:rsidRDefault="00901E01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</w:t>
            </w:r>
            <w:proofErr w:type="spellEnd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01E01" w:rsidRPr="0048261A" w:rsidRDefault="00901E01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п/п</w:t>
            </w:r>
          </w:p>
          <w:p w:rsidR="00901E01" w:rsidRDefault="00901E01" w:rsidP="00392E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901E01" w:rsidRPr="0048261A" w:rsidRDefault="00901E01" w:rsidP="00901E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Содержание работы</w:t>
            </w:r>
          </w:p>
          <w:p w:rsidR="00901E01" w:rsidRDefault="00901E01" w:rsidP="00392E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1E01" w:rsidRPr="0048261A" w:rsidRDefault="00901E01" w:rsidP="00901E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Сроки</w:t>
            </w:r>
          </w:p>
          <w:p w:rsidR="00901E01" w:rsidRDefault="00901E01" w:rsidP="00392E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1E01" w:rsidRPr="0048261A" w:rsidRDefault="00901E01" w:rsidP="00901E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Ответственный</w:t>
            </w:r>
          </w:p>
          <w:p w:rsidR="00901E01" w:rsidRDefault="00901E01" w:rsidP="00392E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1E01" w:rsidTr="00901E01">
        <w:tc>
          <w:tcPr>
            <w:tcW w:w="675" w:type="dxa"/>
          </w:tcPr>
          <w:p w:rsidR="00901E01" w:rsidRPr="0048261A" w:rsidRDefault="00901E01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4110" w:type="dxa"/>
          </w:tcPr>
          <w:p w:rsidR="00901E01" w:rsidRPr="0048261A" w:rsidRDefault="00901E01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посещения занятий обучающимися</w:t>
            </w:r>
          </w:p>
        </w:tc>
        <w:tc>
          <w:tcPr>
            <w:tcW w:w="2393" w:type="dxa"/>
          </w:tcPr>
          <w:p w:rsidR="00901E01" w:rsidRPr="0048261A" w:rsidRDefault="00901E01" w:rsidP="00901E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901E01" w:rsidRDefault="001B72B8" w:rsidP="001B7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  <w:p w:rsidR="001B72B8" w:rsidRDefault="001B72B8" w:rsidP="001B7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О.В.Новикова</w:t>
            </w:r>
            <w:proofErr w:type="spellEnd"/>
          </w:p>
          <w:p w:rsidR="001B72B8" w:rsidRPr="0048261A" w:rsidRDefault="001B72B8" w:rsidP="001B7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B72B8" w:rsidTr="00901E01">
        <w:tc>
          <w:tcPr>
            <w:tcW w:w="675" w:type="dxa"/>
          </w:tcPr>
          <w:p w:rsidR="001B72B8" w:rsidRDefault="001B72B8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1B72B8" w:rsidRPr="00EB7A43" w:rsidRDefault="001B72B8" w:rsidP="001B7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</w:t>
            </w:r>
            <w:r w:rsidRPr="00EB7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социальных сетей по выявлению фактов распрос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транения информации, склоняющей </w:t>
            </w:r>
            <w:r w:rsidRPr="00EB7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несовершеннолетних к асоциальному поведению разработан в целях проведения анализа и оценки социальных сетей, посещаемых детьми по своевременному выявлению информации, причиняющей вред их здоровью и развитию:</w:t>
            </w:r>
          </w:p>
          <w:p w:rsidR="001B72B8" w:rsidRDefault="001B72B8" w:rsidP="00901E0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B72B8" w:rsidRDefault="001B72B8" w:rsidP="00901E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1B72B8" w:rsidRDefault="001B72B8" w:rsidP="001B7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22AD4" w:rsidTr="00901E01">
        <w:tc>
          <w:tcPr>
            <w:tcW w:w="675" w:type="dxa"/>
          </w:tcPr>
          <w:p w:rsidR="00622AD4" w:rsidRDefault="00622AD4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622AD4" w:rsidRPr="0048261A" w:rsidRDefault="00622AD4" w:rsidP="00622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Выявление и реабилитация </w:t>
            </w:r>
          </w:p>
          <w:p w:rsidR="00622AD4" w:rsidRDefault="00622AD4" w:rsidP="00622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несовершеннолетних и их семей, оказавшихся в трудной жизненной ситуации</w:t>
            </w:r>
          </w:p>
        </w:tc>
        <w:tc>
          <w:tcPr>
            <w:tcW w:w="2393" w:type="dxa"/>
          </w:tcPr>
          <w:p w:rsidR="00622AD4" w:rsidRPr="0048261A" w:rsidRDefault="00622AD4" w:rsidP="00622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</w:p>
          <w:p w:rsidR="00622AD4" w:rsidRPr="0048261A" w:rsidRDefault="00622AD4" w:rsidP="00622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  <w:p w:rsidR="00622AD4" w:rsidRDefault="00622AD4" w:rsidP="00901E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031D" w:rsidRDefault="009D031D" w:rsidP="00622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9D031D" w:rsidRDefault="009D031D" w:rsidP="00622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  <w:p w:rsidR="00622AD4" w:rsidRPr="0048261A" w:rsidRDefault="009D031D" w:rsidP="00622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Е.Н.Шмакова</w:t>
            </w:r>
            <w:proofErr w:type="spellEnd"/>
            <w:r w:rsidR="00622AD4"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22AD4" w:rsidRPr="0048261A" w:rsidRDefault="009D031D" w:rsidP="00622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622AD4"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оциальный </w:t>
            </w:r>
          </w:p>
          <w:p w:rsidR="00622AD4" w:rsidRDefault="00622AD4" w:rsidP="00622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</w:p>
          <w:p w:rsidR="009D031D" w:rsidRPr="0048261A" w:rsidRDefault="009D031D" w:rsidP="00622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О.В.Новикова</w:t>
            </w:r>
            <w:proofErr w:type="spellEnd"/>
          </w:p>
          <w:p w:rsidR="00622AD4" w:rsidRDefault="00622AD4" w:rsidP="001B7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31D" w:rsidTr="00901E01">
        <w:tc>
          <w:tcPr>
            <w:tcW w:w="675" w:type="dxa"/>
          </w:tcPr>
          <w:p w:rsidR="009D031D" w:rsidRDefault="009D031D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Выявление семей, в которых практикуется </w:t>
            </w:r>
          </w:p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жестокое обращение с детьми, </w:t>
            </w:r>
          </w:p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 органов</w:t>
            </w:r>
            <w:proofErr w:type="gramEnd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МВД о фактах </w:t>
            </w:r>
          </w:p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жестокого обращения</w:t>
            </w:r>
          </w:p>
          <w:p w:rsidR="009D031D" w:rsidRPr="0048261A" w:rsidRDefault="009D031D" w:rsidP="00622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</w:p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  <w:p w:rsidR="009D031D" w:rsidRPr="0048261A" w:rsidRDefault="009D031D" w:rsidP="00622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Социальный </w:t>
            </w:r>
          </w:p>
          <w:p w:rsidR="009D031D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</w:p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О.В.Новикова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классные </w:t>
            </w:r>
          </w:p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</w:t>
            </w:r>
          </w:p>
          <w:p w:rsidR="009D031D" w:rsidRDefault="009D031D" w:rsidP="00622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31D" w:rsidTr="00901E01">
        <w:tc>
          <w:tcPr>
            <w:tcW w:w="675" w:type="dxa"/>
          </w:tcPr>
          <w:p w:rsidR="009D031D" w:rsidRDefault="009D031D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вление базы данных по социально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-неблагополучным семьям.</w:t>
            </w:r>
          </w:p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Социальный </w:t>
            </w:r>
          </w:p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 </w:t>
            </w:r>
          </w:p>
          <w:p w:rsidR="009D031D" w:rsidRPr="0048261A" w:rsidRDefault="009D031D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О.В.Новикова</w:t>
            </w:r>
            <w:proofErr w:type="spellEnd"/>
          </w:p>
        </w:tc>
      </w:tr>
      <w:tr w:rsidR="00E93DF8" w:rsidTr="00901E01">
        <w:tc>
          <w:tcPr>
            <w:tcW w:w="675" w:type="dxa"/>
          </w:tcPr>
          <w:p w:rsidR="00E93DF8" w:rsidRDefault="00E93DF8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E93DF8" w:rsidRPr="0048261A" w:rsidRDefault="00E93DF8" w:rsidP="00E93D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индивидуальных </w:t>
            </w:r>
          </w:p>
          <w:p w:rsidR="00E93DF8" w:rsidRPr="0048261A" w:rsidRDefault="00E93DF8" w:rsidP="00E93D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тических мероприятий с семьями 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социального риска.</w:t>
            </w:r>
          </w:p>
          <w:p w:rsidR="00E93DF8" w:rsidRPr="0048261A" w:rsidRDefault="00E93DF8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93DF8" w:rsidRPr="0048261A" w:rsidRDefault="00E93DF8" w:rsidP="00E93D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</w:p>
          <w:p w:rsidR="00E93DF8" w:rsidRPr="0048261A" w:rsidRDefault="00E93DF8" w:rsidP="00E93D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  <w:p w:rsidR="00E93DF8" w:rsidRPr="0048261A" w:rsidRDefault="00E93DF8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93DF8" w:rsidRDefault="00E93DF8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E93DF8" w:rsidRDefault="00E93DF8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  <w:p w:rsidR="00E93DF8" w:rsidRDefault="00E93DF8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Е.Н.Шмакова</w:t>
            </w:r>
            <w:proofErr w:type="spellEnd"/>
          </w:p>
          <w:p w:rsidR="00E93DF8" w:rsidRPr="0048261A" w:rsidRDefault="00E93DF8" w:rsidP="00E93D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оциальный </w:t>
            </w:r>
          </w:p>
          <w:p w:rsidR="00E93DF8" w:rsidRDefault="00E93DF8" w:rsidP="00E93D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</w:t>
            </w:r>
          </w:p>
          <w:p w:rsidR="00E93DF8" w:rsidRPr="0048261A" w:rsidRDefault="00E93DF8" w:rsidP="00E93D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О.В.Новикова</w:t>
            </w:r>
            <w:proofErr w:type="spellEnd"/>
          </w:p>
          <w:p w:rsidR="00E93DF8" w:rsidRDefault="00E93DF8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3DF8" w:rsidRPr="0048261A" w:rsidRDefault="00E93DF8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DF8" w:rsidTr="00901E01">
        <w:tc>
          <w:tcPr>
            <w:tcW w:w="675" w:type="dxa"/>
          </w:tcPr>
          <w:p w:rsidR="00E93DF8" w:rsidRDefault="00E93DF8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10" w:type="dxa"/>
          </w:tcPr>
          <w:p w:rsidR="00E93DF8" w:rsidRPr="0048261A" w:rsidRDefault="00E93DF8" w:rsidP="00E93D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осредническая помощь семьям, находящимся </w:t>
            </w:r>
          </w:p>
          <w:p w:rsidR="00E93DF8" w:rsidRPr="0048261A" w:rsidRDefault="00E93DF8" w:rsidP="00E93D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социально –</w:t>
            </w:r>
            <w:r w:rsidR="00371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опасном 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положении: содействие </w:t>
            </w:r>
          </w:p>
          <w:p w:rsidR="00E93DF8" w:rsidRPr="0048261A" w:rsidRDefault="00E93DF8" w:rsidP="00E93D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получении статуса многодетной, малоимущей </w:t>
            </w:r>
          </w:p>
          <w:p w:rsidR="00E93DF8" w:rsidRPr="0048261A" w:rsidRDefault="00E93DF8" w:rsidP="00E93D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семьи,</w:t>
            </w:r>
            <w:r w:rsidR="00371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помощь в оформлении опеки над 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несовершеннолетним</w:t>
            </w:r>
          </w:p>
        </w:tc>
        <w:tc>
          <w:tcPr>
            <w:tcW w:w="2393" w:type="dxa"/>
          </w:tcPr>
          <w:p w:rsidR="00371EA7" w:rsidRPr="0048261A" w:rsidRDefault="00371EA7" w:rsidP="00371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течении 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 (по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запросу)</w:t>
            </w:r>
          </w:p>
          <w:p w:rsidR="00E93DF8" w:rsidRPr="0048261A" w:rsidRDefault="00E93DF8" w:rsidP="00E93D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371EA7" w:rsidRPr="0048261A" w:rsidRDefault="00371EA7" w:rsidP="00371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оциальный </w:t>
            </w:r>
          </w:p>
          <w:p w:rsidR="00371EA7" w:rsidRDefault="00371EA7" w:rsidP="00371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</w:p>
          <w:p w:rsidR="00371EA7" w:rsidRPr="0048261A" w:rsidRDefault="00371EA7" w:rsidP="00371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О.В.Новикова</w:t>
            </w:r>
            <w:proofErr w:type="spellEnd"/>
          </w:p>
          <w:p w:rsidR="00371EA7" w:rsidRDefault="00371EA7" w:rsidP="00371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3DF8" w:rsidRDefault="00E93DF8" w:rsidP="009D0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1EA7" w:rsidTr="00901E01">
        <w:tc>
          <w:tcPr>
            <w:tcW w:w="675" w:type="dxa"/>
          </w:tcPr>
          <w:p w:rsidR="00371EA7" w:rsidRDefault="00371EA7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371EA7" w:rsidRPr="0048261A" w:rsidRDefault="00371EA7" w:rsidP="00371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ндивидуальные </w:t>
            </w:r>
            <w:proofErr w:type="gramStart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беседы,  </w:t>
            </w:r>
            <w:r w:rsidR="00C8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связанные</w:t>
            </w:r>
            <w:proofErr w:type="gramEnd"/>
            <w:r w:rsidR="00C80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профилактикой вредных привычек и девиантным поведением</w:t>
            </w:r>
          </w:p>
          <w:p w:rsidR="00371EA7" w:rsidRDefault="00371EA7" w:rsidP="00371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371EA7" w:rsidRPr="0048261A" w:rsidRDefault="00371EA7" w:rsidP="00371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477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  <w:p w:rsidR="00371EA7" w:rsidRDefault="00371EA7" w:rsidP="00371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787F" w:rsidRDefault="0047787F" w:rsidP="004778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  <w:p w:rsidR="0047787F" w:rsidRPr="0048261A" w:rsidRDefault="0047787F" w:rsidP="004778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Е.Н.Шмакова</w:t>
            </w:r>
            <w:proofErr w:type="spellEnd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7787F" w:rsidRPr="0048261A" w:rsidRDefault="0047787F" w:rsidP="004778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оциальный </w:t>
            </w:r>
          </w:p>
          <w:p w:rsidR="0047787F" w:rsidRDefault="0047787F" w:rsidP="004778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</w:p>
          <w:p w:rsidR="0047787F" w:rsidRPr="0048261A" w:rsidRDefault="0047787F" w:rsidP="004778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О.В.Новикова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лассные </w:t>
            </w:r>
          </w:p>
          <w:p w:rsidR="0047787F" w:rsidRPr="0048261A" w:rsidRDefault="0047787F" w:rsidP="004778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</w:t>
            </w:r>
          </w:p>
          <w:p w:rsidR="00371EA7" w:rsidRDefault="00371EA7" w:rsidP="00371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787F" w:rsidTr="00901E01">
        <w:tc>
          <w:tcPr>
            <w:tcW w:w="675" w:type="dxa"/>
          </w:tcPr>
          <w:p w:rsidR="0047787F" w:rsidRDefault="0047787F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325F0C" w:rsidRPr="0048261A" w:rsidRDefault="00325F0C" w:rsidP="00325F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Заседание Совета П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рофилактики</w:t>
            </w:r>
          </w:p>
          <w:p w:rsidR="0047787F" w:rsidRDefault="0047787F" w:rsidP="00325F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5F0C" w:rsidRPr="0048261A" w:rsidRDefault="00325F0C" w:rsidP="00325F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один раз в </w:t>
            </w:r>
          </w:p>
          <w:p w:rsidR="00325F0C" w:rsidRPr="0048261A" w:rsidRDefault="00325F0C" w:rsidP="00325F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  <w:p w:rsidR="0047787F" w:rsidRPr="0048261A" w:rsidRDefault="0047787F" w:rsidP="00371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5F0C" w:rsidRPr="0048261A" w:rsidRDefault="00325F0C" w:rsidP="00325F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оциальный </w:t>
            </w:r>
          </w:p>
          <w:p w:rsidR="00325F0C" w:rsidRDefault="00325F0C" w:rsidP="00325F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</w:p>
          <w:p w:rsidR="0047787F" w:rsidRDefault="00325F0C" w:rsidP="00325F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О.В.Новикова</w:t>
            </w:r>
            <w:proofErr w:type="spellEnd"/>
          </w:p>
        </w:tc>
      </w:tr>
      <w:tr w:rsidR="00087F87" w:rsidTr="00901E01">
        <w:tc>
          <w:tcPr>
            <w:tcW w:w="675" w:type="dxa"/>
          </w:tcPr>
          <w:p w:rsidR="00087F87" w:rsidRDefault="00087F87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110" w:type="dxa"/>
          </w:tcPr>
          <w:p w:rsidR="00087F87" w:rsidRPr="0048261A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организац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оздоровления и отдыха </w:t>
            </w:r>
          </w:p>
          <w:p w:rsidR="00087F87" w:rsidRPr="0048261A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 внеурочное время детей из неблагополучных </w:t>
            </w:r>
          </w:p>
          <w:p w:rsidR="00087F87" w:rsidRPr="0048261A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малообеспеченных семей.</w:t>
            </w:r>
          </w:p>
          <w:p w:rsidR="00087F87" w:rsidRDefault="00087F87" w:rsidP="00325F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87F87" w:rsidRPr="0048261A" w:rsidRDefault="00C8053D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087F87"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аникулярное </w:t>
            </w:r>
          </w:p>
          <w:p w:rsidR="00087F87" w:rsidRPr="0048261A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  <w:p w:rsidR="00087F87" w:rsidRPr="0048261A" w:rsidRDefault="00087F87" w:rsidP="00325F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87F87" w:rsidRPr="0048261A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оциальный </w:t>
            </w:r>
          </w:p>
          <w:p w:rsidR="00087F87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</w:p>
          <w:p w:rsidR="00087F87" w:rsidRPr="0048261A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О.В.Новикова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лассные </w:t>
            </w:r>
          </w:p>
          <w:p w:rsidR="00087F87" w:rsidRPr="0048261A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</w:t>
            </w:r>
          </w:p>
          <w:p w:rsidR="00087F87" w:rsidRDefault="00087F87" w:rsidP="00325F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7F87" w:rsidTr="00901E01">
        <w:tc>
          <w:tcPr>
            <w:tcW w:w="675" w:type="dxa"/>
          </w:tcPr>
          <w:p w:rsidR="00087F87" w:rsidRDefault="00087F87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110" w:type="dxa"/>
          </w:tcPr>
          <w:p w:rsidR="00087F87" w:rsidRPr="0048261A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психолого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-педагогической </w:t>
            </w:r>
          </w:p>
          <w:p w:rsidR="00087F87" w:rsidRPr="0048261A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компетенции всех участников УВП.</w:t>
            </w:r>
          </w:p>
          <w:p w:rsidR="00087F87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087F87" w:rsidRPr="0048261A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2393" w:type="dxa"/>
          </w:tcPr>
          <w:p w:rsidR="00087F87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  <w:p w:rsidR="00087F87" w:rsidRPr="0048261A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Е.Н.Шмакова</w:t>
            </w:r>
            <w:proofErr w:type="spellEnd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87F87" w:rsidRDefault="00087F87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3066" w:rsidTr="00901E01">
        <w:tc>
          <w:tcPr>
            <w:tcW w:w="675" w:type="dxa"/>
          </w:tcPr>
          <w:p w:rsidR="00DF3066" w:rsidRDefault="00DF3066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110" w:type="dxa"/>
          </w:tcPr>
          <w:p w:rsidR="00DF3066" w:rsidRDefault="00DF3066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Психологическое обследование обучающихся.</w:t>
            </w:r>
            <w:r w:rsidR="00CA63E7">
              <w:rPr>
                <w:rFonts w:ascii="Times New Roman" w:eastAsia="Calibri" w:hAnsi="Times New Roman" w:cs="Times New Roman"/>
                <w:sz w:val="28"/>
                <w:szCs w:val="28"/>
              </w:rPr>
              <w:t>( По особому плану)</w:t>
            </w:r>
          </w:p>
        </w:tc>
        <w:tc>
          <w:tcPr>
            <w:tcW w:w="2393" w:type="dxa"/>
          </w:tcPr>
          <w:p w:rsidR="00CA63E7" w:rsidRPr="0048261A" w:rsidRDefault="00CA63E7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  <w:p w:rsidR="00DF3066" w:rsidRDefault="00DF3066" w:rsidP="00087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CA63E7" w:rsidRDefault="00CA63E7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  <w:p w:rsidR="00CA63E7" w:rsidRPr="0048261A" w:rsidRDefault="00CA63E7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Е.Н.Шмакова</w:t>
            </w:r>
            <w:proofErr w:type="spellEnd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F3066" w:rsidRDefault="00DF3066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63E7" w:rsidTr="00901E01">
        <w:tc>
          <w:tcPr>
            <w:tcW w:w="675" w:type="dxa"/>
          </w:tcPr>
          <w:p w:rsidR="00CA63E7" w:rsidRDefault="00CA63E7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110" w:type="dxa"/>
          </w:tcPr>
          <w:p w:rsidR="00CA63E7" w:rsidRPr="0048261A" w:rsidRDefault="00CA63E7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A63E7" w:rsidRPr="0048261A" w:rsidRDefault="00CA63E7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индивидуально</w:t>
            </w:r>
          </w:p>
          <w:p w:rsidR="00CA63E7" w:rsidRPr="0048261A" w:rsidRDefault="00CA63E7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-личностных особенностей, эмоционального состояния, </w:t>
            </w:r>
          </w:p>
          <w:p w:rsidR="00CA63E7" w:rsidRPr="0048261A" w:rsidRDefault="00CA63E7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жизненной ситуации пострадавших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ситуации)</w:t>
            </w:r>
          </w:p>
          <w:p w:rsidR="00CA63E7" w:rsidRDefault="00CA63E7" w:rsidP="00087F87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A63E7" w:rsidRPr="0048261A" w:rsidRDefault="00CA63E7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393" w:type="dxa"/>
          </w:tcPr>
          <w:p w:rsidR="00CA63E7" w:rsidRDefault="00CA63E7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  <w:p w:rsidR="00CA63E7" w:rsidRPr="0048261A" w:rsidRDefault="00CA63E7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Е.Н.Шмакова</w:t>
            </w:r>
            <w:proofErr w:type="spellEnd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A63E7" w:rsidRDefault="00CA63E7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63E7" w:rsidTr="00901E01">
        <w:tc>
          <w:tcPr>
            <w:tcW w:w="675" w:type="dxa"/>
          </w:tcPr>
          <w:p w:rsidR="00CA63E7" w:rsidRDefault="00CA63E7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110" w:type="dxa"/>
          </w:tcPr>
          <w:p w:rsidR="00405D00" w:rsidRPr="0048261A" w:rsidRDefault="00405D00" w:rsidP="00405D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Просветительская работа для родителей</w:t>
            </w:r>
          </w:p>
          <w:p w:rsidR="00405D00" w:rsidRPr="0048261A" w:rsidRDefault="00405D00" w:rsidP="00405D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405D00" w:rsidRPr="0048261A" w:rsidRDefault="00405D00" w:rsidP="00405D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родительские лектории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 отдельному плану)</w:t>
            </w:r>
          </w:p>
          <w:p w:rsidR="00CA63E7" w:rsidRPr="0048261A" w:rsidRDefault="00CA63E7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CA63E7" w:rsidRPr="0048261A" w:rsidRDefault="00405D00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393" w:type="dxa"/>
          </w:tcPr>
          <w:p w:rsidR="00405D00" w:rsidRDefault="00405D00" w:rsidP="00405D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  <w:p w:rsidR="00405D00" w:rsidRPr="0048261A" w:rsidRDefault="00405D00" w:rsidP="00405D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Е.Н.Шмакова</w:t>
            </w:r>
            <w:proofErr w:type="spellEnd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A63E7" w:rsidRDefault="00405D00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05D00" w:rsidTr="00901E01">
        <w:tc>
          <w:tcPr>
            <w:tcW w:w="675" w:type="dxa"/>
          </w:tcPr>
          <w:p w:rsidR="00405D00" w:rsidRDefault="00405D00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110" w:type="dxa"/>
          </w:tcPr>
          <w:p w:rsidR="00405D00" w:rsidRPr="0048261A" w:rsidRDefault="00405D00" w:rsidP="00405D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Психологические классные часы (по отдельному плану)</w:t>
            </w:r>
          </w:p>
        </w:tc>
        <w:tc>
          <w:tcPr>
            <w:tcW w:w="2393" w:type="dxa"/>
          </w:tcPr>
          <w:p w:rsidR="00405D00" w:rsidRPr="0048261A" w:rsidRDefault="00405D00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393" w:type="dxa"/>
          </w:tcPr>
          <w:p w:rsidR="00405D00" w:rsidRDefault="00405D00" w:rsidP="00405D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  <w:p w:rsidR="00405D00" w:rsidRPr="0048261A" w:rsidRDefault="00405D00" w:rsidP="00405D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Е.Н.Шмакова</w:t>
            </w:r>
            <w:proofErr w:type="spellEnd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05D00" w:rsidRDefault="00405D00" w:rsidP="00405D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5D00" w:rsidTr="00901E01">
        <w:tc>
          <w:tcPr>
            <w:tcW w:w="675" w:type="dxa"/>
          </w:tcPr>
          <w:p w:rsidR="00405D00" w:rsidRDefault="00FC0B04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110" w:type="dxa"/>
          </w:tcPr>
          <w:p w:rsidR="00FC0B04" w:rsidRPr="0048261A" w:rsidRDefault="00FC0B04" w:rsidP="00FC0B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бучение способам разрешения конфликтов, </w:t>
            </w:r>
          </w:p>
          <w:p w:rsidR="00FC0B04" w:rsidRPr="0048261A" w:rsidRDefault="00FC0B04" w:rsidP="00FC0B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возникающих в подростковой среде.</w:t>
            </w:r>
          </w:p>
          <w:p w:rsidR="00405D00" w:rsidRDefault="00405D00" w:rsidP="00FC0B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405D00" w:rsidRPr="0048261A" w:rsidRDefault="00C8053D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FC0B04"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 </w:t>
            </w:r>
            <w:r w:rsidR="00FC0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393" w:type="dxa"/>
          </w:tcPr>
          <w:p w:rsidR="00405D00" w:rsidRDefault="00FC0B04" w:rsidP="00405D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Служба ШСП</w:t>
            </w:r>
          </w:p>
          <w:p w:rsidR="00FC0B04" w:rsidRDefault="00FC0B04" w:rsidP="00405D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Е.Н.Шмакова</w:t>
            </w:r>
            <w:proofErr w:type="spellEnd"/>
          </w:p>
        </w:tc>
      </w:tr>
      <w:tr w:rsidR="00FC0B04" w:rsidTr="00901E01">
        <w:tc>
          <w:tcPr>
            <w:tcW w:w="675" w:type="dxa"/>
          </w:tcPr>
          <w:p w:rsidR="00FC0B04" w:rsidRDefault="00FC0B04" w:rsidP="00901E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110" w:type="dxa"/>
          </w:tcPr>
          <w:p w:rsidR="00FC0B04" w:rsidRDefault="00FC0B04" w:rsidP="00C805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часы по </w:t>
            </w:r>
            <w:r w:rsidR="00C8053D" w:rsidRPr="00C16E09">
              <w:rPr>
                <w:rFonts w:ascii="Times New Roman" w:hAnsi="Times New Roman" w:cs="Times New Roman"/>
                <w:sz w:val="28"/>
                <w:szCs w:val="28"/>
              </w:rPr>
              <w:t>формирование у школьников позитивной адаптации к жизни</w:t>
            </w:r>
          </w:p>
        </w:tc>
        <w:tc>
          <w:tcPr>
            <w:tcW w:w="2393" w:type="dxa"/>
          </w:tcPr>
          <w:p w:rsidR="00FC0B04" w:rsidRPr="0048261A" w:rsidRDefault="00C8053D" w:rsidP="00CA6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393" w:type="dxa"/>
          </w:tcPr>
          <w:p w:rsidR="00FC0B04" w:rsidRDefault="00C8053D" w:rsidP="00405D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901E01" w:rsidRPr="0048261A" w:rsidRDefault="00901E01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2E0B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119" w:rsidRPr="00957119" w:rsidRDefault="00957119" w:rsidP="00C80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71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</w:t>
      </w:r>
    </w:p>
    <w:p w:rsidR="00FC0B04" w:rsidRDefault="00957119" w:rsidP="00C80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71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психологического обследования </w:t>
      </w:r>
      <w:r w:rsidR="001704FE" w:rsidRPr="009571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</w:t>
      </w:r>
    </w:p>
    <w:p w:rsidR="0027259B" w:rsidRDefault="0027259B" w:rsidP="00C80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259B" w:rsidRDefault="0027259B" w:rsidP="00C80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1339"/>
        <w:gridCol w:w="5288"/>
        <w:gridCol w:w="2061"/>
      </w:tblGrid>
      <w:tr w:rsidR="0025252F" w:rsidTr="0027259B">
        <w:tc>
          <w:tcPr>
            <w:tcW w:w="675" w:type="dxa"/>
          </w:tcPr>
          <w:p w:rsidR="0025252F" w:rsidRDefault="0027259B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134" w:type="dxa"/>
          </w:tcPr>
          <w:p w:rsidR="0025252F" w:rsidRDefault="0027259B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5886" w:type="dxa"/>
          </w:tcPr>
          <w:p w:rsidR="0025252F" w:rsidRDefault="0027259B" w:rsidP="0027259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Содержание</w:t>
            </w:r>
          </w:p>
        </w:tc>
        <w:tc>
          <w:tcPr>
            <w:tcW w:w="1876" w:type="dxa"/>
          </w:tcPr>
          <w:p w:rsidR="0025252F" w:rsidRDefault="0027259B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7259B" w:rsidTr="0027259B">
        <w:tc>
          <w:tcPr>
            <w:tcW w:w="675" w:type="dxa"/>
          </w:tcPr>
          <w:p w:rsidR="0027259B" w:rsidRDefault="0027259B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134" w:type="dxa"/>
          </w:tcPr>
          <w:p w:rsidR="0027259B" w:rsidRDefault="0027259B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27259B" w:rsidRDefault="0027259B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259B" w:rsidRDefault="0027259B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259B" w:rsidRDefault="0027259B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886" w:type="dxa"/>
          </w:tcPr>
          <w:p w:rsidR="0027259B" w:rsidRDefault="0027259B" w:rsidP="0027259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27259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Опросник суицидального риска</w:t>
            </w:r>
            <w:r w:rsidRPr="0027259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br/>
              <w:t>модификация Т.Н. Разуваевой</w:t>
            </w:r>
          </w:p>
          <w:p w:rsidR="0027259B" w:rsidRDefault="0027259B" w:rsidP="0027259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(8-9 классы)</w:t>
            </w:r>
          </w:p>
          <w:p w:rsidR="0027259B" w:rsidRPr="0027259B" w:rsidRDefault="0027259B" w:rsidP="0027259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Цель</w:t>
            </w:r>
            <w:r>
              <w:rPr>
                <w:color w:val="000000"/>
                <w:sz w:val="27"/>
                <w:szCs w:val="27"/>
              </w:rPr>
              <w:t xml:space="preserve"> :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r w:rsidRPr="0027259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экспресс-диагностика суицидального риска; выявление уровня </w:t>
            </w:r>
            <w:proofErr w:type="spellStart"/>
            <w:r w:rsidRPr="0027259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сформированности</w:t>
            </w:r>
            <w:proofErr w:type="spellEnd"/>
            <w:r w:rsidRPr="0027259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суицидальных намерений с целью предупреждения серьезных попыток самоубийства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.</w:t>
            </w:r>
          </w:p>
          <w:p w:rsidR="0027259B" w:rsidRPr="0027259B" w:rsidRDefault="0027259B" w:rsidP="0027259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1876" w:type="dxa"/>
          </w:tcPr>
          <w:p w:rsidR="0027259B" w:rsidRDefault="0027259B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  <w:p w:rsidR="0027259B" w:rsidRDefault="0027259B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Е.Н.Шмакова</w:t>
            </w:r>
            <w:proofErr w:type="spellEnd"/>
          </w:p>
        </w:tc>
      </w:tr>
      <w:tr w:rsidR="0027259B" w:rsidTr="0027259B">
        <w:tc>
          <w:tcPr>
            <w:tcW w:w="675" w:type="dxa"/>
          </w:tcPr>
          <w:p w:rsidR="0027259B" w:rsidRDefault="0027259B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134" w:type="dxa"/>
          </w:tcPr>
          <w:p w:rsidR="0027259B" w:rsidRDefault="00304961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304961" w:rsidRDefault="00304961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04961" w:rsidRDefault="00304961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04961" w:rsidRDefault="00304961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886" w:type="dxa"/>
          </w:tcPr>
          <w:p w:rsidR="0027259B" w:rsidRDefault="0057535A" w:rsidP="0027259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Анкетирование 1,5 классов</w:t>
            </w:r>
            <w:r w:rsidR="0030496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="00004C3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(</w:t>
            </w:r>
            <w:proofErr w:type="gramStart"/>
            <w:r w:rsidR="00004C3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опросник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proofErr w:type="spellStart"/>
            <w:r w:rsidR="00004C3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Н.Лускановой</w:t>
            </w:r>
            <w:proofErr w:type="spellEnd"/>
            <w:proofErr w:type="gramEnd"/>
            <w:r w:rsidR="00004C3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)</w:t>
            </w:r>
          </w:p>
          <w:p w:rsidR="00004C3F" w:rsidRPr="0027259B" w:rsidRDefault="00004C3F" w:rsidP="0027259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Цель: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3049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исследования эффективности учебно-воспитат</w:t>
            </w:r>
            <w:r w:rsidR="00304961" w:rsidRPr="003049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ельного процесса в 1 и 5 классах</w:t>
            </w:r>
            <w:r w:rsidRPr="003049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для выбора оптимальных условий обучения, для определения готовности детей к школе, для оценки динамики школьной адаптации/</w:t>
            </w:r>
            <w:proofErr w:type="spellStart"/>
            <w:r w:rsidRPr="003049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дезадаптации</w:t>
            </w:r>
            <w:proofErr w:type="spellEnd"/>
            <w:r w:rsidRPr="003049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76" w:type="dxa"/>
          </w:tcPr>
          <w:p w:rsidR="00304961" w:rsidRDefault="00304961" w:rsidP="003049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  <w:p w:rsidR="0027259B" w:rsidRDefault="00304961" w:rsidP="003049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Е.Н.Шмакова</w:t>
            </w:r>
            <w:proofErr w:type="spellEnd"/>
          </w:p>
        </w:tc>
      </w:tr>
      <w:tr w:rsidR="00304961" w:rsidTr="0027259B">
        <w:tc>
          <w:tcPr>
            <w:tcW w:w="675" w:type="dxa"/>
          </w:tcPr>
          <w:p w:rsidR="00304961" w:rsidRDefault="00304961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10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04961" w:rsidRDefault="00A10B15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886" w:type="dxa"/>
          </w:tcPr>
          <w:p w:rsidR="009650E8" w:rsidRPr="00A10B15" w:rsidRDefault="009650E8" w:rsidP="00A10B15">
            <w:pPr>
              <w:ind w:left="720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A10B15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Диагностики уровня школьной тревожности по методике </w:t>
            </w:r>
            <w:proofErr w:type="spellStart"/>
            <w:r w:rsidRPr="00A10B15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Филлипса</w:t>
            </w:r>
            <w:proofErr w:type="spellEnd"/>
            <w:r w:rsidRPr="00A10B15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  <w:r w:rsidR="00A10B15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6,7 классы</w:t>
            </w:r>
          </w:p>
          <w:p w:rsidR="00304961" w:rsidRPr="00A10B15" w:rsidRDefault="009650E8" w:rsidP="00A10B15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10B15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Цель: оценить общий ур</w:t>
            </w:r>
            <w:r w:rsidR="00A10B15" w:rsidRPr="00A10B15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овень школьной тревожности, </w:t>
            </w:r>
            <w:r w:rsidRPr="00A10B15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 xml:space="preserve"> составляющие общей тревожности, связанные с различными областями школьной жизни.</w:t>
            </w:r>
            <w:r w:rsidRPr="00A10B1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</w:p>
          <w:p w:rsidR="00304961" w:rsidRDefault="00304961" w:rsidP="0027259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1876" w:type="dxa"/>
          </w:tcPr>
          <w:p w:rsidR="00A10B15" w:rsidRDefault="00A10B15" w:rsidP="00A10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  <w:p w:rsidR="00304961" w:rsidRDefault="00A10B15" w:rsidP="00A10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Е.Н.Шмакова</w:t>
            </w:r>
            <w:proofErr w:type="spellEnd"/>
          </w:p>
        </w:tc>
      </w:tr>
      <w:tr w:rsidR="00A10B15" w:rsidTr="0027259B">
        <w:tc>
          <w:tcPr>
            <w:tcW w:w="675" w:type="dxa"/>
          </w:tcPr>
          <w:p w:rsidR="00A10B15" w:rsidRDefault="00A10B15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134" w:type="dxa"/>
          </w:tcPr>
          <w:p w:rsidR="00A10B15" w:rsidRDefault="00A10B15" w:rsidP="0025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886" w:type="dxa"/>
          </w:tcPr>
          <w:p w:rsidR="00A10B15" w:rsidRPr="00A10B15" w:rsidRDefault="00A10B15" w:rsidP="00A10B15">
            <w:pPr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B15">
              <w:rPr>
                <w:rFonts w:ascii="Times New Roman" w:hAnsi="Times New Roman" w:cs="Times New Roman"/>
                <w:sz w:val="28"/>
                <w:szCs w:val="28"/>
              </w:rPr>
              <w:t>Социометрия  или</w:t>
            </w:r>
            <w:proofErr w:type="gramEnd"/>
            <w:r w:rsidRPr="00A10B15">
              <w:rPr>
                <w:rFonts w:ascii="Times New Roman" w:hAnsi="Times New Roman" w:cs="Times New Roman"/>
                <w:sz w:val="28"/>
                <w:szCs w:val="28"/>
              </w:rPr>
              <w:t xml:space="preserve">  Методика «Капитан корабля» 2-4 классы</w:t>
            </w:r>
          </w:p>
          <w:p w:rsidR="00A10B15" w:rsidRPr="00A10B15" w:rsidRDefault="00A10B15" w:rsidP="00A10B15">
            <w:pPr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10B15">
              <w:rPr>
                <w:rFonts w:ascii="Times New Roman" w:hAnsi="Times New Roman" w:cs="Times New Roman"/>
                <w:sz w:val="28"/>
                <w:szCs w:val="28"/>
              </w:rPr>
              <w:t>Цель:выявление</w:t>
            </w:r>
            <w:proofErr w:type="spellEnd"/>
            <w:proofErr w:type="gramEnd"/>
            <w:r w:rsidRPr="00A10B15">
              <w:rPr>
                <w:rFonts w:ascii="Times New Roman" w:hAnsi="Times New Roman" w:cs="Times New Roman"/>
                <w:sz w:val="28"/>
                <w:szCs w:val="28"/>
              </w:rPr>
              <w:t xml:space="preserve"> межличностных отношений</w:t>
            </w:r>
          </w:p>
          <w:p w:rsidR="00A10B15" w:rsidRDefault="00A10B15" w:rsidP="00A10B15">
            <w:pPr>
              <w:ind w:left="720"/>
              <w:rPr>
                <w:rFonts w:ascii="Arial" w:hAnsi="Arial" w:cs="Arial"/>
                <w:color w:val="444444"/>
                <w:shd w:val="clear" w:color="auto" w:fill="FFFFFF"/>
              </w:rPr>
            </w:pPr>
          </w:p>
        </w:tc>
        <w:tc>
          <w:tcPr>
            <w:tcW w:w="1876" w:type="dxa"/>
          </w:tcPr>
          <w:p w:rsidR="00A10B15" w:rsidRDefault="00A10B15" w:rsidP="00A10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  <w:p w:rsidR="00A10B15" w:rsidRDefault="00A10B15" w:rsidP="00A10B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Е.Н.Шмакова</w:t>
            </w:r>
            <w:proofErr w:type="spellEnd"/>
          </w:p>
        </w:tc>
      </w:tr>
    </w:tbl>
    <w:p w:rsidR="0025252F" w:rsidRDefault="0025252F" w:rsidP="00252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0B04" w:rsidRDefault="00FC0B04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119" w:rsidRDefault="00957119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57119" w:rsidSect="003477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119" w:rsidRDefault="00957119" w:rsidP="001D415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D4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Просветительская работа для родителей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1675"/>
        <w:gridCol w:w="4632"/>
        <w:gridCol w:w="2369"/>
      </w:tblGrid>
      <w:tr w:rsidR="001D4156" w:rsidTr="001D4156">
        <w:tc>
          <w:tcPr>
            <w:tcW w:w="675" w:type="dxa"/>
          </w:tcPr>
          <w:p w:rsidR="001D4156" w:rsidRDefault="001D4156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:rsidR="001D4156" w:rsidRDefault="001D4156" w:rsidP="001D4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4802" w:type="dxa"/>
          </w:tcPr>
          <w:p w:rsidR="001D4156" w:rsidRDefault="001D4156" w:rsidP="001D4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1D4156" w:rsidRDefault="001D4156" w:rsidP="001D4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D4156" w:rsidTr="001D4156">
        <w:tc>
          <w:tcPr>
            <w:tcW w:w="675" w:type="dxa"/>
          </w:tcPr>
          <w:p w:rsidR="001D4156" w:rsidRDefault="00E81EDC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1D4156" w:rsidRDefault="00E81EDC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E81EDC" w:rsidRDefault="00E81EDC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802" w:type="dxa"/>
          </w:tcPr>
          <w:p w:rsidR="00E91146" w:rsidRDefault="002E5A55" w:rsidP="00E91146">
            <w:pPr>
              <w:pStyle w:val="a9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1EDC">
              <w:rPr>
                <w:bCs/>
                <w:color w:val="000000"/>
                <w:sz w:val="28"/>
                <w:szCs w:val="28"/>
              </w:rPr>
              <w:t>Классные родительские собрания «Интернет и дети» с Раздачей памяток по реагированию на информацию, причиняющую вред здоровью и развитию детей, распространяемую в сети Интернет</w:t>
            </w:r>
            <w:r w:rsidR="00DC2560">
              <w:rPr>
                <w:bCs/>
                <w:color w:val="000000"/>
                <w:sz w:val="28"/>
                <w:szCs w:val="28"/>
              </w:rPr>
              <w:t xml:space="preserve"> (1-9 класс)</w:t>
            </w:r>
            <w:r w:rsidR="00E911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E91146" w:rsidRPr="00E91146" w:rsidRDefault="00E91146" w:rsidP="00E91146">
            <w:pPr>
              <w:pStyle w:val="a9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 xml:space="preserve">Цель </w:t>
            </w:r>
            <w:r w:rsidRPr="00E91146">
              <w:rPr>
                <w:b/>
                <w:bCs/>
                <w:color w:val="000000"/>
                <w:sz w:val="28"/>
                <w:szCs w:val="28"/>
              </w:rPr>
              <w:t>:</w:t>
            </w:r>
            <w:proofErr w:type="gramEnd"/>
            <w:r w:rsidRPr="00E9114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E91146" w:rsidRPr="00E91146" w:rsidRDefault="00E91146" w:rsidP="00E91146">
            <w:pPr>
              <w:pStyle w:val="a9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8"/>
                <w:szCs w:val="28"/>
              </w:rPr>
            </w:pPr>
            <w:r w:rsidRPr="00E91146">
              <w:rPr>
                <w:color w:val="000000"/>
                <w:sz w:val="28"/>
                <w:szCs w:val="28"/>
              </w:rPr>
              <w:t xml:space="preserve">1)    обсудить с родителями возможности, которые предоставляет </w:t>
            </w:r>
            <w:proofErr w:type="gramStart"/>
            <w:r w:rsidRPr="00E91146">
              <w:rPr>
                <w:color w:val="000000"/>
                <w:sz w:val="28"/>
                <w:szCs w:val="28"/>
              </w:rPr>
              <w:t>детям  Интернет</w:t>
            </w:r>
            <w:proofErr w:type="gramEnd"/>
            <w:r w:rsidRPr="00E91146">
              <w:rPr>
                <w:color w:val="000000"/>
                <w:sz w:val="28"/>
                <w:szCs w:val="28"/>
              </w:rPr>
              <w:t>;</w:t>
            </w:r>
          </w:p>
          <w:p w:rsidR="00E91146" w:rsidRPr="00E91146" w:rsidRDefault="00E91146" w:rsidP="00E91146">
            <w:pPr>
              <w:pStyle w:val="a9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8"/>
                <w:szCs w:val="28"/>
              </w:rPr>
            </w:pPr>
            <w:r w:rsidRPr="00E91146">
              <w:rPr>
                <w:color w:val="000000"/>
                <w:sz w:val="28"/>
                <w:szCs w:val="28"/>
              </w:rPr>
              <w:t>2)    познакомить родителей с угрозами, с которыми дети могут столкнуться в Интернете;</w:t>
            </w:r>
          </w:p>
          <w:p w:rsidR="00E91146" w:rsidRPr="00E91146" w:rsidRDefault="00E91146" w:rsidP="00E91146">
            <w:pPr>
              <w:pStyle w:val="a9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8"/>
                <w:szCs w:val="28"/>
              </w:rPr>
            </w:pPr>
            <w:r w:rsidRPr="00E91146">
              <w:rPr>
                <w:color w:val="000000"/>
                <w:sz w:val="28"/>
                <w:szCs w:val="28"/>
              </w:rPr>
              <w:t>3)    выработать единые правила и нормы работы в Интернете</w:t>
            </w:r>
            <w:r w:rsidRPr="00E91146">
              <w:rPr>
                <w:b/>
                <w:bCs/>
                <w:color w:val="000000"/>
                <w:sz w:val="28"/>
                <w:szCs w:val="28"/>
              </w:rPr>
              <w:t>;</w:t>
            </w:r>
          </w:p>
          <w:p w:rsidR="002E5A55" w:rsidRPr="00E81EDC" w:rsidRDefault="002E5A55" w:rsidP="00E9114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D4156" w:rsidRDefault="001D4156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1D4156" w:rsidRDefault="00E81EDC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DC2560" w:rsidRDefault="00DC2560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1-9 классов</w:t>
            </w:r>
          </w:p>
        </w:tc>
      </w:tr>
      <w:tr w:rsidR="001D4156" w:rsidTr="001D4156">
        <w:tc>
          <w:tcPr>
            <w:tcW w:w="675" w:type="dxa"/>
          </w:tcPr>
          <w:p w:rsidR="001D4156" w:rsidRDefault="00E81EDC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1D4156" w:rsidRDefault="00E81EDC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802" w:type="dxa"/>
          </w:tcPr>
          <w:p w:rsidR="001D4156" w:rsidRDefault="00E81EDC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на общешкольном родительском собрании «Я сюда никогда не вернусь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</w:t>
            </w:r>
            <w:r w:rsidR="00D26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="00D26F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C2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 класс)</w:t>
            </w:r>
          </w:p>
          <w:p w:rsidR="00DC2560" w:rsidRPr="00150520" w:rsidRDefault="00DC2560" w:rsidP="00DC2560">
            <w:pPr>
              <w:shd w:val="clear" w:color="auto" w:fill="FFFFFF"/>
              <w:spacing w:line="328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15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Цель:</w:t>
            </w:r>
            <w:r w:rsidRPr="001505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106045" cy="85090"/>
                  <wp:effectExtent l="0" t="0" r="0" b="0"/>
                  <wp:docPr id="7" name="Рисунок 7" descr="AutoShap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utoShap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2560" w:rsidRPr="00150520" w:rsidRDefault="00DC2560" w:rsidP="00DC2560">
            <w:pPr>
              <w:shd w:val="clear" w:color="auto" w:fill="FFFFFF"/>
              <w:spacing w:line="328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1505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Расширить понимание и осознание проблемы суицида среди подростков для родителей,</w:t>
            </w:r>
          </w:p>
          <w:p w:rsidR="00DC2560" w:rsidRPr="00150520" w:rsidRDefault="00DC2560" w:rsidP="00DC2560">
            <w:pPr>
              <w:numPr>
                <w:ilvl w:val="0"/>
                <w:numId w:val="4"/>
              </w:numPr>
              <w:shd w:val="clear" w:color="auto" w:fill="FFFFFF"/>
              <w:spacing w:line="328" w:lineRule="atLeast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1505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обратить внимание родителей к своим детям,</w:t>
            </w:r>
          </w:p>
          <w:p w:rsidR="00DC2560" w:rsidRDefault="00DC2560" w:rsidP="00DC25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5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вместе с родителями проанализировать место ребенка в семье </w:t>
            </w:r>
          </w:p>
        </w:tc>
        <w:tc>
          <w:tcPr>
            <w:tcW w:w="2393" w:type="dxa"/>
          </w:tcPr>
          <w:p w:rsidR="001D4156" w:rsidRDefault="00E81EDC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</w:t>
            </w:r>
            <w:r w:rsidR="00837E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олог,</w:t>
            </w:r>
          </w:p>
          <w:p w:rsidR="00E81EDC" w:rsidRDefault="00837ECC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DC2560" w:rsidRDefault="00D26F2F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C2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 классов</w:t>
            </w:r>
          </w:p>
        </w:tc>
      </w:tr>
      <w:tr w:rsidR="001D4156" w:rsidTr="001D4156">
        <w:tc>
          <w:tcPr>
            <w:tcW w:w="675" w:type="dxa"/>
          </w:tcPr>
          <w:p w:rsidR="001D4156" w:rsidRDefault="00837ECC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1D4156" w:rsidRDefault="00837ECC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802" w:type="dxa"/>
          </w:tcPr>
          <w:p w:rsidR="001D4156" w:rsidRDefault="00837ECC" w:rsidP="001D4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родительские собрания в 5-9 классах «</w:t>
            </w:r>
            <w:r w:rsidRPr="00CE75D3">
              <w:rPr>
                <w:rFonts w:ascii="Times New Roman" w:eastAsia="Calibri" w:hAnsi="Times New Roman" w:cs="Times New Roman"/>
                <w:sz w:val="28"/>
                <w:szCs w:val="28"/>
              </w:rPr>
              <w:t>Подросток и родители. Как не потерять контакт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?»</w:t>
            </w:r>
            <w:r w:rsidR="00DC25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DC256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="00DC25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элементами тренинга)</w:t>
            </w:r>
          </w:p>
          <w:p w:rsidR="00891AFB" w:rsidRDefault="00DC2560" w:rsidP="00891AFB">
            <w:pPr>
              <w:pStyle w:val="a9"/>
              <w:shd w:val="clear" w:color="auto" w:fill="FFFFFF"/>
              <w:spacing w:before="0" w:beforeAutospacing="0" w:after="0" w:afterAutospacing="0" w:line="101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91AFB">
              <w:rPr>
                <w:rFonts w:eastAsia="Calibri"/>
                <w:b/>
                <w:sz w:val="28"/>
                <w:szCs w:val="28"/>
              </w:rPr>
              <w:t>Цель:</w:t>
            </w:r>
            <w:r w:rsidR="00891AFB">
              <w:rPr>
                <w:color w:val="000000"/>
                <w:sz w:val="27"/>
                <w:szCs w:val="27"/>
              </w:rPr>
              <w:t xml:space="preserve"> - расширить знания родителей о причинах, признаках и характере подросткового суицида;</w:t>
            </w:r>
          </w:p>
          <w:p w:rsidR="00891AFB" w:rsidRDefault="00891AFB" w:rsidP="00891AFB">
            <w:pPr>
              <w:pStyle w:val="a9"/>
              <w:shd w:val="clear" w:color="auto" w:fill="FFFFFF"/>
              <w:spacing w:before="0" w:beforeAutospacing="0" w:after="0" w:afterAutospacing="0" w:line="101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- предоставить возможность родителям задуматься и оценить взаимоотношения со своим ребёнком;</w:t>
            </w:r>
          </w:p>
          <w:p w:rsidR="00891AFB" w:rsidRDefault="00891AFB" w:rsidP="00891AFB">
            <w:pPr>
              <w:pStyle w:val="a9"/>
              <w:shd w:val="clear" w:color="auto" w:fill="FFFFFF"/>
              <w:spacing w:before="0" w:beforeAutospacing="0" w:after="0" w:afterAutospacing="0" w:line="101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- формировать представления о разных способах выражения любви к ребёнку;</w:t>
            </w:r>
          </w:p>
          <w:p w:rsidR="00DC2560" w:rsidRDefault="00DC2560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1D4156" w:rsidRDefault="00837ECC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Классные руководители 5-9 классов</w:t>
            </w:r>
          </w:p>
        </w:tc>
      </w:tr>
      <w:tr w:rsidR="001D4156" w:rsidTr="001D4156">
        <w:tc>
          <w:tcPr>
            <w:tcW w:w="675" w:type="dxa"/>
          </w:tcPr>
          <w:p w:rsidR="001D4156" w:rsidRDefault="00837ECC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701" w:type="dxa"/>
          </w:tcPr>
          <w:p w:rsidR="001D4156" w:rsidRDefault="00CE7790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802" w:type="dxa"/>
          </w:tcPr>
          <w:p w:rsidR="00CE7790" w:rsidRPr="00CE7790" w:rsidRDefault="00CE7790" w:rsidP="00CE7790">
            <w:pPr>
              <w:pStyle w:val="a9"/>
              <w:shd w:val="clear" w:color="auto" w:fill="FFFFFF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  <w:r w:rsidRPr="00CE7790">
              <w:rPr>
                <w:color w:val="000000"/>
                <w:sz w:val="28"/>
                <w:szCs w:val="28"/>
              </w:rPr>
              <w:t>Выступление на классном родительском собрании «Семейный разговор»</w:t>
            </w:r>
          </w:p>
          <w:p w:rsidR="00DC2560" w:rsidRDefault="00CE7790" w:rsidP="00CE7790">
            <w:pPr>
              <w:pStyle w:val="a9"/>
              <w:shd w:val="clear" w:color="auto" w:fill="FFFFFF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  <w:r w:rsidRPr="00DC2560">
              <w:rPr>
                <w:b/>
                <w:color w:val="000000"/>
                <w:sz w:val="28"/>
                <w:szCs w:val="28"/>
              </w:rPr>
              <w:t>Цель</w:t>
            </w:r>
            <w:r w:rsidRPr="00CE7790">
              <w:rPr>
                <w:color w:val="000000"/>
                <w:sz w:val="28"/>
                <w:szCs w:val="28"/>
              </w:rPr>
              <w:t>:</w:t>
            </w:r>
          </w:p>
          <w:p w:rsidR="00CE7790" w:rsidRPr="00CE7790" w:rsidRDefault="00CE7790" w:rsidP="00CE7790">
            <w:pPr>
              <w:pStyle w:val="a9"/>
              <w:shd w:val="clear" w:color="auto" w:fill="FFFFFF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  <w:r w:rsidRPr="00CE7790">
              <w:rPr>
                <w:color w:val="000000"/>
                <w:sz w:val="28"/>
                <w:szCs w:val="28"/>
              </w:rPr>
              <w:t>Координация усилий школы и семьи в решении проблемы сохранения и укрепления психического здоровья учащихся.</w:t>
            </w:r>
          </w:p>
          <w:p w:rsidR="001D4156" w:rsidRDefault="001D4156" w:rsidP="001D4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CE7790" w:rsidRDefault="00CE7790" w:rsidP="00CE77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Педагог-психолог,</w:t>
            </w:r>
          </w:p>
          <w:p w:rsidR="001D4156" w:rsidRDefault="00CE7790" w:rsidP="00CE77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D15B48" w:rsidRDefault="00D15B48" w:rsidP="001D415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15B48" w:rsidSect="003477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4156" w:rsidRDefault="00D15B48" w:rsidP="00D15B4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5B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Психологические классные часы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9"/>
        <w:gridCol w:w="1339"/>
        <w:gridCol w:w="4697"/>
        <w:gridCol w:w="2320"/>
      </w:tblGrid>
      <w:tr w:rsidR="00D15B48" w:rsidTr="00240444">
        <w:tc>
          <w:tcPr>
            <w:tcW w:w="1082" w:type="dxa"/>
          </w:tcPr>
          <w:p w:rsidR="00D15B48" w:rsidRPr="00D15B48" w:rsidRDefault="00D15B48" w:rsidP="00D15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69" w:type="dxa"/>
          </w:tcPr>
          <w:p w:rsidR="00D15B48" w:rsidRPr="00D15B48" w:rsidRDefault="00D15B48" w:rsidP="00D15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5139" w:type="dxa"/>
          </w:tcPr>
          <w:p w:rsidR="00D15B48" w:rsidRPr="00D15B48" w:rsidRDefault="00D15B48" w:rsidP="00D15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381" w:type="dxa"/>
          </w:tcPr>
          <w:p w:rsidR="00D15B48" w:rsidRPr="00D15B48" w:rsidRDefault="00D15B48" w:rsidP="00D15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D15B48" w:rsidTr="00240444">
        <w:tc>
          <w:tcPr>
            <w:tcW w:w="1082" w:type="dxa"/>
          </w:tcPr>
          <w:p w:rsidR="00D15B48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Pr="0052100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69" w:type="dxa"/>
          </w:tcPr>
          <w:p w:rsidR="00D15B48" w:rsidRPr="0052100F" w:rsidRDefault="0052100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52100F" w:rsidRPr="0052100F" w:rsidRDefault="0052100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100F" w:rsidRPr="0052100F" w:rsidRDefault="0052100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100F" w:rsidRPr="0052100F" w:rsidRDefault="0052100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100F" w:rsidRPr="0052100F" w:rsidRDefault="0052100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139" w:type="dxa"/>
          </w:tcPr>
          <w:p w:rsidR="00D15B48" w:rsidRDefault="006D3608" w:rsidP="00D15B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</w:t>
            </w:r>
            <w:r w:rsidR="00D15B48"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научиться жить без драки»</w:t>
            </w:r>
            <w:r w:rsidR="00D15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1-4 класс</w:t>
            </w:r>
          </w:p>
          <w:p w:rsidR="00D15B48" w:rsidRPr="0048261A" w:rsidRDefault="00D15B48" w:rsidP="00D15B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ель: формирование позитивного </w:t>
            </w:r>
          </w:p>
          <w:p w:rsidR="00D15B48" w:rsidRDefault="00D15B48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отношения к другим людям</w:t>
            </w:r>
          </w:p>
          <w:p w:rsidR="00C21DAE" w:rsidRPr="0048261A" w:rsidRDefault="00C21DAE" w:rsidP="00C21D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 «</w:t>
            </w:r>
            <w:proofErr w:type="gramEnd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Две планеты» для учащихся</w:t>
            </w:r>
          </w:p>
          <w:p w:rsidR="00C21DAE" w:rsidRDefault="00C21DAE" w:rsidP="00C21D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ель: </w:t>
            </w:r>
          </w:p>
          <w:p w:rsidR="00C21DAE" w:rsidRPr="0048261A" w:rsidRDefault="00C21DAE" w:rsidP="00C21D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обучение позитивному восприятию себя </w:t>
            </w:r>
          </w:p>
          <w:p w:rsidR="00C21DAE" w:rsidRPr="0048261A" w:rsidRDefault="00C21DAE" w:rsidP="00C21D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другого человека</w:t>
            </w:r>
          </w:p>
          <w:p w:rsidR="00C21DAE" w:rsidRDefault="00C21DAE" w:rsidP="00D15B4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</w:tcPr>
          <w:p w:rsidR="00745F9F" w:rsidRDefault="00745F9F" w:rsidP="00745F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Педагог-психолог,</w:t>
            </w:r>
          </w:p>
          <w:p w:rsidR="00D15B48" w:rsidRDefault="00745F9F" w:rsidP="00745F9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D15B48" w:rsidTr="00240444">
        <w:tc>
          <w:tcPr>
            <w:tcW w:w="1082" w:type="dxa"/>
          </w:tcPr>
          <w:p w:rsidR="00D15B48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P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D15B48" w:rsidRDefault="00D15B48" w:rsidP="00D15B4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139" w:type="dxa"/>
          </w:tcPr>
          <w:p w:rsidR="00D15B48" w:rsidRDefault="006D3608" w:rsidP="00C21D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с элементами тренинга </w:t>
            </w:r>
            <w:r w:rsidR="003D430F"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 –уникальная и неповторимая личность»</w:t>
            </w:r>
            <w:r w:rsidR="003D4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5-6 класс</w:t>
            </w:r>
          </w:p>
          <w:p w:rsidR="00C21DAE" w:rsidRPr="0048261A" w:rsidRDefault="00C21DAE" w:rsidP="00C21D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учащихся позитивного образа </w:t>
            </w:r>
            <w:proofErr w:type="gramStart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End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(через уроки психологии)</w:t>
            </w:r>
          </w:p>
          <w:p w:rsidR="00C21DAE" w:rsidRDefault="00C21DAE" w:rsidP="00C21D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D430F" w:rsidRDefault="006D3608" w:rsidP="003D43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</w:t>
            </w:r>
            <w:r w:rsidR="003D430F"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«Умей сказать «нет»»</w:t>
            </w:r>
          </w:p>
          <w:p w:rsidR="006D3608" w:rsidRPr="0048261A" w:rsidRDefault="006D3608" w:rsidP="006D36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ель: формирование навыков уверен</w:t>
            </w:r>
          </w:p>
          <w:p w:rsidR="006D3608" w:rsidRPr="006D3608" w:rsidRDefault="006D3608" w:rsidP="006D36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поведения и умения противостоять давлению</w:t>
            </w:r>
          </w:p>
        </w:tc>
        <w:tc>
          <w:tcPr>
            <w:tcW w:w="2381" w:type="dxa"/>
          </w:tcPr>
          <w:p w:rsidR="00745F9F" w:rsidRDefault="00745F9F" w:rsidP="00745F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Педагог-психолог,</w:t>
            </w:r>
          </w:p>
          <w:p w:rsidR="00D15B48" w:rsidRDefault="00745F9F" w:rsidP="00745F9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D15B48" w:rsidTr="00240444">
        <w:tc>
          <w:tcPr>
            <w:tcW w:w="1082" w:type="dxa"/>
          </w:tcPr>
          <w:p w:rsidR="00D15B48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5F9F" w:rsidRP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969" w:type="dxa"/>
          </w:tcPr>
          <w:p w:rsidR="00D15B48" w:rsidRDefault="00D15B48" w:rsidP="00D15B4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139" w:type="dxa"/>
          </w:tcPr>
          <w:p w:rsidR="006D3608" w:rsidRDefault="006D3608" w:rsidP="006D36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</w:t>
            </w:r>
            <w:r w:rsidR="003D430F"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«Мир глазами агрессивного человека»</w:t>
            </w:r>
            <w:r w:rsidR="003D4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7-8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D3608" w:rsidRDefault="006D3608" w:rsidP="006D36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</w:t>
            </w:r>
          </w:p>
          <w:p w:rsidR="00D15B48" w:rsidRDefault="006D3608" w:rsidP="006D36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обучение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пособам разрешения конфликтов, 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возникающих в подростковой среде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D430F" w:rsidRDefault="006D3608" w:rsidP="003D43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</w:t>
            </w:r>
            <w:r w:rsidR="003D430F"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«Стресс в жиз</w:t>
            </w:r>
            <w:r w:rsidR="003D4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 человека. Способы борьбы со </w:t>
            </w:r>
            <w:r w:rsidR="003D430F"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стрессом»</w:t>
            </w:r>
          </w:p>
          <w:p w:rsidR="00240444" w:rsidRDefault="00240444" w:rsidP="003D43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</w:t>
            </w:r>
          </w:p>
          <w:p w:rsidR="00240444" w:rsidRPr="003D430F" w:rsidRDefault="00240444" w:rsidP="003D43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Обучение способам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эмоционального состояния</w:t>
            </w:r>
          </w:p>
        </w:tc>
        <w:tc>
          <w:tcPr>
            <w:tcW w:w="2381" w:type="dxa"/>
          </w:tcPr>
          <w:p w:rsidR="00745F9F" w:rsidRDefault="00745F9F" w:rsidP="00745F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Педагог-психолог,</w:t>
            </w:r>
          </w:p>
          <w:p w:rsidR="00D15B48" w:rsidRDefault="00745F9F" w:rsidP="00745F9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D15B48" w:rsidTr="00240444">
        <w:tc>
          <w:tcPr>
            <w:tcW w:w="1082" w:type="dxa"/>
          </w:tcPr>
          <w:p w:rsidR="00D15B48" w:rsidRP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45F9F" w:rsidRDefault="00745F9F" w:rsidP="00D15B4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45F9F" w:rsidRPr="00745F9F" w:rsidRDefault="00745F9F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5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969" w:type="dxa"/>
          </w:tcPr>
          <w:p w:rsidR="00D15B48" w:rsidRDefault="00D15B48" w:rsidP="00D15B4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139" w:type="dxa"/>
          </w:tcPr>
          <w:p w:rsidR="00D15B48" w:rsidRDefault="006D3608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с элементами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тренинга</w:t>
            </w:r>
            <w:r w:rsidR="003D430F"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End"/>
            <w:r w:rsidR="003D430F"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Расскажи</w:t>
            </w:r>
            <w:r w:rsidR="003D4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proofErr w:type="spellEnd"/>
            <w:r w:rsidR="003D4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D430F"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мне обо мне»</w:t>
            </w:r>
            <w:r w:rsidR="003D4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 класс</w:t>
            </w:r>
          </w:p>
          <w:p w:rsidR="00240444" w:rsidRDefault="00240444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</w:t>
            </w:r>
          </w:p>
          <w:p w:rsidR="006D3608" w:rsidRDefault="006D3608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с показом видеоролика</w:t>
            </w:r>
          </w:p>
          <w:p w:rsidR="00C21DAE" w:rsidRDefault="00C21DAE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«Вредные и полезные привычки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40444" w:rsidRDefault="00240444" w:rsidP="00D15B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</w:t>
            </w:r>
          </w:p>
          <w:p w:rsidR="0052100F" w:rsidRPr="0048261A" w:rsidRDefault="0052100F" w:rsidP="005210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формирование</w:t>
            </w:r>
            <w:proofErr w:type="gramEnd"/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2100F" w:rsidRPr="0048261A" w:rsidRDefault="0052100F" w:rsidP="005210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2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навыков безопасного поведения:</w:t>
            </w:r>
          </w:p>
          <w:p w:rsidR="0052100F" w:rsidRDefault="0052100F" w:rsidP="00D15B4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</w:tcPr>
          <w:p w:rsidR="00D15B48" w:rsidRDefault="00D15B48" w:rsidP="00D15B4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2E0B" w:rsidRPr="006D0D86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0D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Литература: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Бережковская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 Чем и как увлекаются подростки // Школь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психолог, 2005, No1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Борщевицкая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Психологический час “Как научиться жить без драки” // Школьный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психолог,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2006, No10.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Галушина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Э., Комарова О. Игра для подростков “В чем смысл жизни” // Школьный психолог,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2005, No5.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Евграфова Т. У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 </w:t>
      </w:r>
      <w:proofErr w:type="gram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новенький!/</w:t>
      </w:r>
      <w:proofErr w:type="gram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/ Школьный психолог, 2005, No20.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5. Иванова В. Сердце// Школьный психолог, 2004, No17.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Кузнецов Д.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Демобилизирующая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тревожность: некоторые причины и формы проявления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невротических расстройств у современных старшеклассников //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</w:t>
      </w:r>
      <w:proofErr w:type="spellEnd"/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психолог, 2005,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No2.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Манелис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Психологический климат в классе // Школьный психолог, 2001, No10, 12, 16, 19.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Ожегов С.И. словарь русского языка. / Под ред.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Н.Ю.Шведовой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1984.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797 с.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Профилактика суицидального поведения. Методические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</w:t>
      </w:r>
      <w:proofErr w:type="spellEnd"/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дации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Сост.: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А.Г.Абрумова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В.А.Тихоненко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. М., 1980.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Синягин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Ю.В.,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Синягина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Н.Ю..</w:t>
      </w:r>
      <w:proofErr w:type="gram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суицид. Психологический взгляд. КАРО, С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 ,</w:t>
      </w:r>
      <w:proofErr w:type="gram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2006.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176 с.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Стишенок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Друзья // Школьный психолог, 2010, No19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Стишенок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Две планеты //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психолог, 2010, No20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Соболева А. Профилактика конфликтных ситуаций и борьба сними // Школьный психолог,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2004,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No40, 41, 42.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Стебенева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Н, Королева Н. Программа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педагогических мероприятий для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выпускников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proofErr w:type="spellEnd"/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отовки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ЕГЭ «Путь к успеху»// Школьный </w:t>
      </w:r>
      <w:proofErr w:type="gram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,</w:t>
      </w:r>
      <w:proofErr w:type="gram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2008, No14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Тимашова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Открытка от одиночества // Школьный психолог, 2003, No39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Фоминова А. Как улучшить настроения. Изучение способов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эмоционального 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состояния. Школьный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</w:t>
      </w:r>
      <w:proofErr w:type="spellEnd"/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, 2006, No2</w:t>
      </w:r>
    </w:p>
    <w:p w:rsidR="00392E0B" w:rsidRPr="0048261A" w:rsidRDefault="00392E0B" w:rsidP="00392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Фесенко Н,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Олейко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Акция «Письмо матери»// Школьный психолог, 2008, No16</w:t>
      </w:r>
    </w:p>
    <w:p w:rsidR="00392E0B" w:rsidRPr="0048261A" w:rsidRDefault="00392E0B" w:rsidP="00745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Фалькович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А., Высоцкая Н. В.,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Толстоухова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С. Подростки ХХI века. </w:t>
      </w:r>
    </w:p>
    <w:p w:rsidR="00AC53C7" w:rsidRDefault="00AC53C7">
      <w:pPr>
        <w:rPr>
          <w:rFonts w:ascii="Times New Roman" w:hAnsi="Times New Roman" w:cs="Times New Roman"/>
          <w:sz w:val="28"/>
          <w:szCs w:val="28"/>
        </w:rPr>
        <w:sectPr w:rsidR="00AC53C7" w:rsidSect="003477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53C7" w:rsidRPr="006D0D86" w:rsidRDefault="00AC53C7" w:rsidP="00AC53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0D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Приложение</w:t>
      </w:r>
      <w:r w:rsidR="00745F9F" w:rsidRPr="006D0D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6D0D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AC53C7" w:rsidRPr="00745F9F" w:rsidRDefault="00AC53C7" w:rsidP="00745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5F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основных понятий.</w:t>
      </w:r>
    </w:p>
    <w:p w:rsidR="00AC53C7" w:rsidRPr="0048261A" w:rsidRDefault="00AC53C7" w:rsidP="00AC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E6B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Покушение  на</w:t>
      </w:r>
      <w:proofErr w:type="gramEnd"/>
      <w:r w:rsidRPr="00BE6B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самоубийство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–это  однородная  деятельность  человека, 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незакончившаяся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летальным исходом по различным обстоятельствам.</w:t>
      </w:r>
    </w:p>
    <w:p w:rsidR="00AC53C7" w:rsidRPr="0048261A" w:rsidRDefault="00AC53C7" w:rsidP="00AC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B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Социализация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–двуединый процесс: с одной стороны, это внешнее для человека влияние на </w:t>
      </w:r>
      <w:proofErr w:type="gram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него  со</w:t>
      </w:r>
      <w:proofErr w:type="gram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стороны  общества  его  социальных  институтов  и  общественной  атмосферы, нравственных норм и культурных ценностей, образа жизни людей; с другой –это внутреннее, личностное освоение каждым человеком такого влияния в процессе социального становления.</w:t>
      </w:r>
    </w:p>
    <w:p w:rsidR="00AC53C7" w:rsidRPr="0048261A" w:rsidRDefault="00AC53C7" w:rsidP="00AC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B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Социальная среда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–человеческое, духовное, предметное окружение ребенка, которое оказывает влияние на его личностное развитие, выступая реальным пространством его формирования и самореализации.</w:t>
      </w:r>
    </w:p>
    <w:p w:rsidR="00AC53C7" w:rsidRPr="0048261A" w:rsidRDefault="00AC53C7" w:rsidP="00AC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B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Суицид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–самоубийство, намеренное лишение себя жизни. Самоубийство и примыкающий к нему более широкий ряд феноменов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аутоагрессии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саморазрушения следует отнести к формам</w:t>
      </w:r>
      <w:r w:rsidR="00BE6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(поступки или действия человека, не соответствующие официально установленным или фактически сложившимся в данном обществе нормам).</w:t>
      </w:r>
    </w:p>
    <w:p w:rsidR="00AC53C7" w:rsidRPr="0048261A" w:rsidRDefault="00AC53C7" w:rsidP="00AC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B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Суицидальная попытка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–это целенапра</w:t>
      </w:r>
      <w:r w:rsidR="005B7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вленное оперирование средствами 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лишения себя жизни, не закончившееся смертью.</w:t>
      </w:r>
    </w:p>
    <w:p w:rsidR="00AC53C7" w:rsidRPr="0048261A" w:rsidRDefault="00AC53C7" w:rsidP="00AC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B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Суицидальное поведение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–волевые действия личности, конечной целью которых является </w:t>
      </w:r>
      <w:proofErr w:type="gram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покушение  на</w:t>
      </w:r>
      <w:proofErr w:type="gram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самоубийство  или  сам  акт  самоубийства.  </w:t>
      </w:r>
      <w:proofErr w:type="gram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 следствием</w:t>
      </w:r>
      <w:proofErr w:type="gram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социально -</w:t>
      </w:r>
      <w:r w:rsidR="005B73A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сихологической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личности в условиях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микросоциального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климата.</w:t>
      </w:r>
    </w:p>
    <w:p w:rsidR="00AC53C7" w:rsidRPr="0048261A" w:rsidRDefault="00AC53C7" w:rsidP="00AC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B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Суицидальные замыслы</w:t>
      </w:r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–это активная форма проявления </w:t>
      </w:r>
      <w:proofErr w:type="spellStart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суицидальности</w:t>
      </w:r>
      <w:proofErr w:type="spellEnd"/>
      <w:r w:rsidRPr="0048261A">
        <w:rPr>
          <w:rFonts w:ascii="Times New Roman" w:eastAsia="Times New Roman" w:hAnsi="Times New Roman" w:cs="Times New Roman"/>
          <w:color w:val="000000"/>
          <w:sz w:val="28"/>
          <w:szCs w:val="28"/>
        </w:rPr>
        <w:t>, т.е. тенденция к самоубийству, глубина которой нарастает параллельно степени разработки плана её реализации.</w:t>
      </w:r>
    </w:p>
    <w:p w:rsidR="008828A1" w:rsidRDefault="008828A1">
      <w:pPr>
        <w:rPr>
          <w:rFonts w:ascii="Times New Roman" w:hAnsi="Times New Roman" w:cs="Times New Roman"/>
          <w:sz w:val="28"/>
          <w:szCs w:val="28"/>
        </w:rPr>
        <w:sectPr w:rsidR="008828A1" w:rsidSect="003477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28A1" w:rsidRDefault="008828A1" w:rsidP="008828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28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2.</w:t>
      </w:r>
      <w:r w:rsidRPr="00871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828A1" w:rsidRPr="00EB7A43" w:rsidRDefault="008828A1" w:rsidP="00882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A43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выявления фактов распространения информации, склоняющей несовершеннолетних к асоциальному поведению, в нашей школе проводится мониторинг социальных сетей.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 алгоритм проведения мониторинга, а также периодичность 1 раз в месяц.</w:t>
      </w:r>
    </w:p>
    <w:p w:rsidR="008828A1" w:rsidRPr="00EB7A43" w:rsidRDefault="008828A1" w:rsidP="00882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A43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проведения мониторинга социальных сетей по выявлению фактов распространения информации, склоняющей несовершеннолетних к асоциальному поведению разработан в целях проведения анализа и оценки социальных сетей, посещаемых детьми по своевременному выявлению информации, причиняющей вред их здоровью и развитию:</w:t>
      </w:r>
    </w:p>
    <w:p w:rsidR="008828A1" w:rsidRPr="00EB7A43" w:rsidRDefault="008828A1" w:rsidP="00882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A43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суицидов,</w:t>
      </w:r>
    </w:p>
    <w:p w:rsidR="008828A1" w:rsidRPr="00EB7A43" w:rsidRDefault="008828A1" w:rsidP="00882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A43">
        <w:rPr>
          <w:rFonts w:ascii="Times New Roman" w:eastAsia="Times New Roman" w:hAnsi="Times New Roman" w:cs="Times New Roman"/>
          <w:color w:val="000000"/>
          <w:sz w:val="28"/>
          <w:szCs w:val="28"/>
        </w:rPr>
        <w:t>порнография,</w:t>
      </w:r>
    </w:p>
    <w:p w:rsidR="008828A1" w:rsidRPr="00EB7A43" w:rsidRDefault="008828A1" w:rsidP="00882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A43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насилия,</w:t>
      </w:r>
    </w:p>
    <w:p w:rsidR="008828A1" w:rsidRPr="00EB7A43" w:rsidRDefault="008828A1" w:rsidP="00882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A43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экстремизм,</w:t>
      </w:r>
    </w:p>
    <w:p w:rsidR="008828A1" w:rsidRPr="00EB7A43" w:rsidRDefault="008828A1" w:rsidP="00882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A43"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агрессия,</w:t>
      </w:r>
    </w:p>
    <w:p w:rsidR="008828A1" w:rsidRPr="00EB7A43" w:rsidRDefault="008828A1" w:rsidP="00882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B7A43"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кибербуллинг</w:t>
      </w:r>
      <w:proofErr w:type="spellEnd"/>
      <w:r w:rsidRPr="00EB7A4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828A1" w:rsidRPr="00EB7A43" w:rsidRDefault="008828A1" w:rsidP="00882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B7A43">
        <w:rPr>
          <w:rFonts w:ascii="Times New Roman" w:eastAsia="Times New Roman" w:hAnsi="Times New Roman" w:cs="Times New Roman"/>
          <w:color w:val="000000"/>
          <w:sz w:val="28"/>
          <w:szCs w:val="28"/>
        </w:rPr>
        <w:t>киднеппинг</w:t>
      </w:r>
      <w:proofErr w:type="spellEnd"/>
      <w:r w:rsidRPr="00EB7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8828A1" w:rsidRDefault="008828A1" w:rsidP="00882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A43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определяет основные параметры фильтрации и блокировки от детей всевозможных фанатских сайтов: социальных сетей, объединяющих людей с неуравновешенной психикой, разного рода группы депрессивных течений и группы суицидальной направленности.</w:t>
      </w:r>
    </w:p>
    <w:p w:rsidR="00622AD4" w:rsidRDefault="008828A1" w:rsidP="008828A1">
      <w:pP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22AD4" w:rsidSect="00BE6B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мониторинга фиксируются в плане классных руководителей</w:t>
      </w:r>
    </w:p>
    <w:p w:rsidR="00661D56" w:rsidRDefault="00661D56" w:rsidP="008828A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28A1" w:rsidRDefault="008828A1" w:rsidP="008828A1">
      <w:pPr>
        <w:pStyle w:val="a4"/>
        <w:spacing w:before="1"/>
        <w:ind w:left="4068" w:right="4113"/>
        <w:jc w:val="center"/>
      </w:pPr>
      <w:r>
        <w:t>ЖУРНАЛ</w:t>
      </w:r>
    </w:p>
    <w:p w:rsidR="008828A1" w:rsidRDefault="008828A1" w:rsidP="008828A1">
      <w:pPr>
        <w:pStyle w:val="a4"/>
        <w:spacing w:before="1"/>
        <w:ind w:left="4067" w:right="4113"/>
        <w:jc w:val="center"/>
      </w:pPr>
      <w:r>
        <w:t>учета работы</w:t>
      </w:r>
    </w:p>
    <w:p w:rsidR="008828A1" w:rsidRDefault="00971C8E" w:rsidP="008828A1">
      <w:pPr>
        <w:pStyle w:val="a4"/>
        <w:spacing w:before="9"/>
        <w:ind w:left="0"/>
        <w:jc w:val="left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2578735</wp:posOffset>
                </wp:positionH>
                <wp:positionV relativeFrom="paragraph">
                  <wp:posOffset>203835</wp:posOffset>
                </wp:positionV>
                <wp:extent cx="5898515" cy="1270"/>
                <wp:effectExtent l="6985" t="8255" r="9525" b="9525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4061 4061"/>
                            <a:gd name="T1" fmla="*/ T0 w 9289"/>
                            <a:gd name="T2" fmla="+- 0 13350 4061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CC3FAF9" id="Freeform 2" o:spid="_x0000_s1026" style="position:absolute;margin-left:203.05pt;margin-top:16.05pt;width:464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in+wIAAIwGAAAOAAAAZHJzL2Uyb0RvYy54bWysVW1v2jAQ/j5p/8Hyx000LwQKqKGqoEyT&#10;uq1S2Q8wtkOiOXZmG0I37b/vbCcUqCZN00AK59z58XPP+Y6b20Mt0J5rUymZ4+QqxohLqlgltzn+&#10;ul4NJhgZSyQjQkme42du8O387ZubtpnxVJVKMK4RgEgza5scl9Y2sygytOQ1MVeq4RKchdI1sbDU&#10;24hp0gJ6LaI0jsdRqzRrtKLcGHi7DE489/hFwan9UhSGWyRyDNysf2r/3LhnNL8hs60mTVnRjgb5&#10;BxY1qSQceoRaEkvQTlevoOqKamVUYa+oqiNVFBXlPgfIJokvsnkqScN9LiCOaY4ymf8HSz/vHzWq&#10;GNQOI0lqKNFKc+4ER6lTp23MDIKemkft8jPNg6LfDDiiM49bGIhBm/aTYoBCdlZ5RQ6Frt1OyBUd&#10;vPDPR+H5wSIKL0eT6WSUjDCi4EvSa1+XiMz6vXRn7AeuPA7ZPxgbysbA8qKzjvoaSlzUAir4foBi&#10;lMXjxD+6Mh/DINcQ9i5C6xi1aJpOppdBaR/ksZLhcBQQL+OGfZwDS0/AIIFtT5GUPWt6kB1tsBBx&#10;fRJ7oRplnEBrINcrBAgQ5FL8QyycfRkb9nRHaGiAy6uvMYKrvwlpNMQ6Zu4IZ6I2x14L96JWe75W&#10;3mUvSgeHvHiFPI3y209ZBTfscAfAvQmGP9RxPSmtVKtKCF9bIT2VJBt5bYwSFXNOx8bo7WYhNNoT&#10;aOp06L4uGQA7C9NqJ5kHKzlh951tSSWCDfHCawu3sJPA3UfftT+n8fR+cj/JBlk6vh9k8XI5uFst&#10;ssF4lVyPlsPlYrFMfjlqSTYrK8a4dOz6CZJkf9eh3SwLvX+cIWdZnCW78p/XyUbnNLwWkEv/G7Tu&#10;WzT09EaxZ2hXrcJIhBEORqn0D4xaGIc5Nt93RHOMxEcJ82aaZJmbn36Rja5TWOhTz+bUQyQFqBxb&#10;DBfcmQsbZu6u0dW2hJMSX1ap7mBMFJXrZz9PAqtuASPPZ9CNZzdTT9c+6uVPZP4bAAD//wMAUEsD&#10;BBQABgAIAAAAIQDqYDLx4QAAAAoBAAAPAAAAZHJzL2Rvd25yZXYueG1sTI/BasMwEETvhf6D2EIv&#10;pZEdJ6Y4lkMplIZcSp3mkJtibWxTaWUkJXH/vvKpOS27M8y+Kdej0eyCzveWBKSzBBhSY1VPrYDv&#10;3fvzCzAfJCmpLaGAX/Swru7vSlkoe6UvvNShZTGEfCEFdCEMBee+6dBIP7MDUtRO1hkZ4uparpy8&#10;xnCj+TxJcm5kT/FDJwd867D5qc9GQDhQvdnsllvcfuYfTh/Sp/1iL8Tjw/i6AhZwDP9mmPAjOlSR&#10;6WjPpDzTAhZJnkargGwe52TIsmVsd5wuGfCq5LcVqj8AAAD//wMAUEsBAi0AFAAGAAgAAAAhALaD&#10;OJL+AAAA4QEAABMAAAAAAAAAAAAAAAAAAAAAAFtDb250ZW50X1R5cGVzXS54bWxQSwECLQAUAAYA&#10;CAAAACEAOP0h/9YAAACUAQAACwAAAAAAAAAAAAAAAAAvAQAAX3JlbHMvLnJlbHNQSwECLQAUAAYA&#10;CAAAACEA+Li4p/sCAACMBgAADgAAAAAAAAAAAAAAAAAuAgAAZHJzL2Uyb0RvYy54bWxQSwECLQAU&#10;AAYACAAAACEA6mAy8eEAAAAKAQAADwAAAAAAAAAAAAAAAABVBQAAZHJzL2Rvd25yZXYueG1sUEsF&#10;BgAAAAAEAAQA8wAAAGMGAAAAAA==&#10;" path="m,l9289,e" filled="f" strokecolor="#232323" strokeweight=".25403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</w:p>
    <w:p w:rsidR="008828A1" w:rsidRDefault="008828A1" w:rsidP="008828A1">
      <w:pPr>
        <w:ind w:left="4071" w:right="4110"/>
        <w:jc w:val="center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наименование  учреждения</w:t>
      </w:r>
      <w:proofErr w:type="gramEnd"/>
      <w:r>
        <w:rPr>
          <w:sz w:val="18"/>
        </w:rPr>
        <w:t xml:space="preserve"> образования)</w:t>
      </w:r>
    </w:p>
    <w:p w:rsidR="008828A1" w:rsidRDefault="008828A1" w:rsidP="008828A1">
      <w:pPr>
        <w:spacing w:before="7"/>
        <w:ind w:left="4071" w:right="4109"/>
        <w:jc w:val="center"/>
        <w:rPr>
          <w:sz w:val="29"/>
        </w:rPr>
      </w:pPr>
      <w:r>
        <w:rPr>
          <w:sz w:val="29"/>
        </w:rPr>
        <w:t xml:space="preserve">по </w:t>
      </w:r>
      <w:proofErr w:type="gramStart"/>
      <w:r>
        <w:rPr>
          <w:sz w:val="29"/>
        </w:rPr>
        <w:t>мониторингу  социальных</w:t>
      </w:r>
      <w:proofErr w:type="gramEnd"/>
      <w:r>
        <w:rPr>
          <w:sz w:val="29"/>
        </w:rPr>
        <w:t xml:space="preserve"> сетей</w:t>
      </w:r>
    </w:p>
    <w:p w:rsidR="008828A1" w:rsidRDefault="008828A1" w:rsidP="008828A1">
      <w:pPr>
        <w:pStyle w:val="a4"/>
        <w:ind w:left="0"/>
        <w:jc w:val="left"/>
        <w:rPr>
          <w:sz w:val="20"/>
        </w:rPr>
      </w:pPr>
    </w:p>
    <w:p w:rsidR="008828A1" w:rsidRDefault="008828A1" w:rsidP="008828A1">
      <w:pPr>
        <w:pStyle w:val="a4"/>
        <w:spacing w:before="8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536" w:type="dxa"/>
        <w:tblBorders>
          <w:top w:val="single" w:sz="2" w:space="0" w:color="232323"/>
          <w:left w:val="single" w:sz="2" w:space="0" w:color="232323"/>
          <w:bottom w:val="single" w:sz="2" w:space="0" w:color="232323"/>
          <w:right w:val="single" w:sz="2" w:space="0" w:color="232323"/>
          <w:insideH w:val="single" w:sz="2" w:space="0" w:color="232323"/>
          <w:insideV w:val="single" w:sz="2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541"/>
        <w:gridCol w:w="1090"/>
        <w:gridCol w:w="2006"/>
        <w:gridCol w:w="3330"/>
        <w:gridCol w:w="1842"/>
        <w:gridCol w:w="2410"/>
      </w:tblGrid>
      <w:tr w:rsidR="00622AD4" w:rsidTr="00622AD4">
        <w:trPr>
          <w:trHeight w:val="3403"/>
        </w:trPr>
        <w:tc>
          <w:tcPr>
            <w:tcW w:w="1565" w:type="dxa"/>
            <w:tcBorders>
              <w:bottom w:val="double" w:sz="1" w:space="0" w:color="000000"/>
            </w:tcBorders>
          </w:tcPr>
          <w:p w:rsidR="00622AD4" w:rsidRPr="009F04C0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  <w:p w:rsidR="00622AD4" w:rsidRPr="009F04C0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  <w:p w:rsidR="00622AD4" w:rsidRPr="009F04C0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  <w:p w:rsidR="00622AD4" w:rsidRPr="009F04C0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  <w:p w:rsidR="00622AD4" w:rsidRDefault="00622AD4" w:rsidP="00957119">
            <w:pPr>
              <w:pStyle w:val="TableParagraph"/>
              <w:spacing w:before="219" w:line="237" w:lineRule="auto"/>
              <w:ind w:left="136" w:firstLine="424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мониторинга</w:t>
            </w:r>
            <w:proofErr w:type="spellEnd"/>
          </w:p>
        </w:tc>
        <w:tc>
          <w:tcPr>
            <w:tcW w:w="1541" w:type="dxa"/>
            <w:tcBorders>
              <w:bottom w:val="double" w:sz="1" w:space="0" w:color="000000"/>
            </w:tcBorders>
          </w:tcPr>
          <w:p w:rsidR="00622AD4" w:rsidRPr="008828A1" w:rsidRDefault="00622AD4" w:rsidP="00957119">
            <w:pPr>
              <w:pStyle w:val="TableParagraph"/>
              <w:rPr>
                <w:sz w:val="28"/>
                <w:lang w:val="ru-RU"/>
              </w:rPr>
            </w:pPr>
          </w:p>
          <w:p w:rsidR="00622AD4" w:rsidRPr="008828A1" w:rsidRDefault="00622AD4" w:rsidP="00957119">
            <w:pPr>
              <w:pStyle w:val="TableParagraph"/>
              <w:rPr>
                <w:sz w:val="28"/>
                <w:lang w:val="ru-RU"/>
              </w:rPr>
            </w:pPr>
          </w:p>
          <w:p w:rsidR="00622AD4" w:rsidRPr="008828A1" w:rsidRDefault="00622AD4" w:rsidP="00957119">
            <w:pPr>
              <w:pStyle w:val="TableParagraph"/>
              <w:rPr>
                <w:sz w:val="28"/>
                <w:lang w:val="ru-RU"/>
              </w:rPr>
            </w:pPr>
          </w:p>
          <w:p w:rsidR="00622AD4" w:rsidRPr="008828A1" w:rsidRDefault="00622AD4" w:rsidP="00957119">
            <w:pPr>
              <w:pStyle w:val="TableParagraph"/>
              <w:spacing w:before="10"/>
              <w:rPr>
                <w:sz w:val="25"/>
                <w:lang w:val="ru-RU"/>
              </w:rPr>
            </w:pPr>
          </w:p>
          <w:p w:rsidR="00622AD4" w:rsidRPr="008828A1" w:rsidRDefault="00622AD4" w:rsidP="00957119">
            <w:pPr>
              <w:pStyle w:val="TableParagraph"/>
              <w:spacing w:before="1" w:line="281" w:lineRule="exact"/>
              <w:ind w:left="392" w:right="356"/>
              <w:jc w:val="center"/>
              <w:rPr>
                <w:sz w:val="25"/>
                <w:lang w:val="ru-RU"/>
              </w:rPr>
            </w:pPr>
            <w:r w:rsidRPr="008828A1">
              <w:rPr>
                <w:sz w:val="25"/>
                <w:lang w:val="ru-RU"/>
              </w:rPr>
              <w:t>Ф.И.О.</w:t>
            </w:r>
          </w:p>
          <w:p w:rsidR="00622AD4" w:rsidRPr="008828A1" w:rsidRDefault="00622AD4" w:rsidP="00957119">
            <w:pPr>
              <w:pStyle w:val="TableParagraph"/>
              <w:spacing w:line="232" w:lineRule="auto"/>
              <w:ind w:left="108" w:right="81" w:firstLine="6"/>
              <w:jc w:val="center"/>
              <w:rPr>
                <w:sz w:val="25"/>
                <w:lang w:val="ru-RU"/>
              </w:rPr>
            </w:pPr>
            <w:r w:rsidRPr="008828A1">
              <w:rPr>
                <w:sz w:val="25"/>
                <w:lang w:val="ru-RU"/>
              </w:rPr>
              <w:t xml:space="preserve">классного </w:t>
            </w:r>
            <w:r w:rsidRPr="008828A1">
              <w:rPr>
                <w:w w:val="90"/>
                <w:sz w:val="25"/>
                <w:lang w:val="ru-RU"/>
              </w:rPr>
              <w:t>руководителя</w:t>
            </w:r>
          </w:p>
        </w:tc>
        <w:tc>
          <w:tcPr>
            <w:tcW w:w="1090" w:type="dxa"/>
            <w:tcBorders>
              <w:bottom w:val="double" w:sz="1" w:space="0" w:color="000000"/>
            </w:tcBorders>
          </w:tcPr>
          <w:p w:rsidR="00622AD4" w:rsidRPr="008828A1" w:rsidRDefault="00622AD4" w:rsidP="00957119">
            <w:pPr>
              <w:pStyle w:val="TableParagraph"/>
              <w:rPr>
                <w:sz w:val="28"/>
                <w:lang w:val="ru-RU"/>
              </w:rPr>
            </w:pPr>
          </w:p>
          <w:p w:rsidR="00622AD4" w:rsidRPr="008828A1" w:rsidRDefault="00622AD4" w:rsidP="00957119">
            <w:pPr>
              <w:pStyle w:val="TableParagraph"/>
              <w:rPr>
                <w:sz w:val="28"/>
                <w:lang w:val="ru-RU"/>
              </w:rPr>
            </w:pPr>
          </w:p>
          <w:p w:rsidR="00622AD4" w:rsidRPr="008828A1" w:rsidRDefault="00622AD4" w:rsidP="00957119">
            <w:pPr>
              <w:pStyle w:val="TableParagraph"/>
              <w:rPr>
                <w:sz w:val="28"/>
                <w:lang w:val="ru-RU"/>
              </w:rPr>
            </w:pPr>
          </w:p>
          <w:p w:rsidR="00622AD4" w:rsidRPr="008828A1" w:rsidRDefault="00622AD4" w:rsidP="00957119">
            <w:pPr>
              <w:pStyle w:val="TableParagraph"/>
              <w:rPr>
                <w:sz w:val="28"/>
                <w:lang w:val="ru-RU"/>
              </w:rPr>
            </w:pPr>
          </w:p>
          <w:p w:rsidR="00622AD4" w:rsidRDefault="00622AD4" w:rsidP="00957119">
            <w:pPr>
              <w:pStyle w:val="TableParagraph"/>
              <w:spacing w:before="250"/>
              <w:ind w:left="271"/>
              <w:rPr>
                <w:sz w:val="25"/>
              </w:rPr>
            </w:pPr>
            <w:proofErr w:type="spellStart"/>
            <w:r>
              <w:rPr>
                <w:sz w:val="25"/>
              </w:rPr>
              <w:t>Класс</w:t>
            </w:r>
            <w:proofErr w:type="spellEnd"/>
          </w:p>
        </w:tc>
        <w:tc>
          <w:tcPr>
            <w:tcW w:w="2006" w:type="dxa"/>
            <w:tcBorders>
              <w:bottom w:val="double" w:sz="1" w:space="0" w:color="000000"/>
            </w:tcBorders>
          </w:tcPr>
          <w:p w:rsidR="00622AD4" w:rsidRPr="008828A1" w:rsidRDefault="00622AD4" w:rsidP="001D4687">
            <w:pPr>
              <w:pStyle w:val="TableParagraph"/>
              <w:spacing w:before="32" w:line="237" w:lineRule="auto"/>
              <w:ind w:left="390" w:right="375" w:firstLine="7"/>
              <w:rPr>
                <w:sz w:val="24"/>
                <w:lang w:val="ru-RU"/>
              </w:rPr>
            </w:pPr>
            <w:r w:rsidRPr="008828A1">
              <w:rPr>
                <w:w w:val="95"/>
                <w:sz w:val="24"/>
                <w:lang w:val="ru-RU"/>
              </w:rPr>
              <w:t xml:space="preserve">Количество </w:t>
            </w:r>
            <w:r w:rsidRPr="008828A1">
              <w:rPr>
                <w:sz w:val="25"/>
                <w:lang w:val="ru-RU"/>
              </w:rPr>
              <w:t xml:space="preserve">учащихся </w:t>
            </w:r>
            <w:r w:rsidRPr="008828A1">
              <w:rPr>
                <w:w w:val="95"/>
                <w:sz w:val="24"/>
                <w:lang w:val="ru-RU"/>
              </w:rPr>
              <w:t xml:space="preserve">профильной </w:t>
            </w:r>
            <w:r w:rsidRPr="008828A1">
              <w:rPr>
                <w:sz w:val="24"/>
                <w:lang w:val="ru-RU"/>
              </w:rPr>
              <w:t xml:space="preserve">учетной </w:t>
            </w:r>
            <w:r w:rsidRPr="008828A1">
              <w:rPr>
                <w:w w:val="95"/>
                <w:sz w:val="25"/>
                <w:lang w:val="ru-RU"/>
              </w:rPr>
              <w:t xml:space="preserve">категории </w:t>
            </w:r>
            <w:r w:rsidRPr="008828A1">
              <w:rPr>
                <w:w w:val="95"/>
                <w:sz w:val="24"/>
                <w:lang w:val="ru-RU"/>
              </w:rPr>
              <w:t>(</w:t>
            </w:r>
            <w:r>
              <w:rPr>
                <w:w w:val="95"/>
                <w:sz w:val="24"/>
              </w:rPr>
              <w:t>CO</w:t>
            </w:r>
            <w:r w:rsidRPr="008828A1">
              <w:rPr>
                <w:w w:val="95"/>
                <w:sz w:val="24"/>
                <w:lang w:val="ru-RU"/>
              </w:rPr>
              <w:t>П/ИПР/</w:t>
            </w:r>
          </w:p>
          <w:p w:rsidR="00622AD4" w:rsidRPr="008828A1" w:rsidRDefault="00622AD4" w:rsidP="001D4687">
            <w:pPr>
              <w:pStyle w:val="TableParagraph"/>
              <w:spacing w:line="242" w:lineRule="auto"/>
              <w:ind w:left="142" w:right="90" w:hanging="25"/>
              <w:rPr>
                <w:sz w:val="24"/>
                <w:lang w:val="ru-RU"/>
              </w:rPr>
            </w:pPr>
            <w:r w:rsidRPr="008828A1">
              <w:rPr>
                <w:sz w:val="24"/>
                <w:lang w:val="ru-RU"/>
              </w:rPr>
              <w:t>«г</w:t>
            </w:r>
            <w:proofErr w:type="spellStart"/>
            <w:r>
              <w:rPr>
                <w:sz w:val="24"/>
              </w:rPr>
              <w:t>py</w:t>
            </w:r>
            <w:r w:rsidRPr="008828A1">
              <w:rPr>
                <w:sz w:val="24"/>
                <w:lang w:val="ru-RU"/>
              </w:rPr>
              <w:t>пп</w:t>
            </w:r>
            <w:proofErr w:type="spellEnd"/>
            <w:r>
              <w:rPr>
                <w:sz w:val="24"/>
              </w:rPr>
              <w:t>a</w:t>
            </w:r>
            <w:r w:rsidRPr="008828A1">
              <w:rPr>
                <w:sz w:val="24"/>
                <w:lang w:val="ru-RU"/>
              </w:rPr>
              <w:t xml:space="preserve"> риска»/склонных</w:t>
            </w:r>
          </w:p>
          <w:p w:rsidR="00622AD4" w:rsidRPr="00BE6BDB" w:rsidRDefault="00622AD4" w:rsidP="001D4687">
            <w:pPr>
              <w:pStyle w:val="TableParagraph"/>
              <w:tabs>
                <w:tab w:val="left" w:pos="538"/>
              </w:tabs>
              <w:spacing w:before="56"/>
              <w:ind w:left="20"/>
              <w:rPr>
                <w:lang w:val="ru-RU"/>
              </w:rPr>
            </w:pPr>
            <w:r w:rsidRPr="008828A1">
              <w:rPr>
                <w:w w:val="105"/>
                <w:sz w:val="16"/>
                <w:lang w:val="ru-RU"/>
              </w:rPr>
              <w:t>К</w:t>
            </w:r>
            <w:r w:rsidRPr="008828A1">
              <w:rPr>
                <w:spacing w:val="18"/>
                <w:w w:val="105"/>
                <w:sz w:val="16"/>
                <w:lang w:val="ru-RU"/>
              </w:rPr>
              <w:t xml:space="preserve"> </w:t>
            </w:r>
            <w:proofErr w:type="spellStart"/>
            <w:r w:rsidRPr="00BE6BDB">
              <w:rPr>
                <w:w w:val="105"/>
                <w:lang w:val="ru-RU"/>
              </w:rPr>
              <w:t>С</w:t>
            </w:r>
            <w:r w:rsidR="00BE6BDB" w:rsidRPr="00BE6BDB">
              <w:rPr>
                <w:w w:val="105"/>
                <w:lang w:val="ru-RU"/>
              </w:rPr>
              <w:t>уи</w:t>
            </w:r>
            <w:r w:rsidR="001D4687">
              <w:rPr>
                <w:w w:val="105"/>
                <w:lang w:val="ru-RU"/>
              </w:rPr>
              <w:t>цидальним</w:t>
            </w:r>
            <w:proofErr w:type="spellEnd"/>
          </w:p>
          <w:p w:rsidR="00622AD4" w:rsidRPr="00971C8E" w:rsidRDefault="00622AD4" w:rsidP="001D4687">
            <w:pPr>
              <w:pStyle w:val="TableParagraph"/>
              <w:spacing w:before="20"/>
              <w:ind w:left="40"/>
              <w:rPr>
                <w:sz w:val="24"/>
                <w:lang w:val="ru-RU"/>
              </w:rPr>
            </w:pPr>
            <w:r w:rsidRPr="00971C8E">
              <w:rPr>
                <w:w w:val="95"/>
                <w:lang w:val="ru-RU"/>
              </w:rPr>
              <w:t>пр</w:t>
            </w:r>
            <w:r w:rsidRPr="00971C8E">
              <w:rPr>
                <w:w w:val="95"/>
                <w:sz w:val="24"/>
                <w:lang w:val="ru-RU"/>
              </w:rPr>
              <w:t>оявлениям/</w:t>
            </w:r>
            <w:proofErr w:type="spellStart"/>
            <w:r w:rsidRPr="00971C8E">
              <w:rPr>
                <w:w w:val="95"/>
                <w:sz w:val="24"/>
                <w:lang w:val="ru-RU"/>
              </w:rPr>
              <w:t>пов</w:t>
            </w:r>
            <w:proofErr w:type="spellEnd"/>
            <w:r w:rsidRPr="00971C8E">
              <w:rPr>
                <w:w w:val="95"/>
                <w:sz w:val="24"/>
                <w:lang w:val="ru-RU"/>
              </w:rPr>
              <w:t xml:space="preserve"> </w:t>
            </w:r>
            <w:proofErr w:type="spellStart"/>
            <w:r w:rsidRPr="00971C8E">
              <w:rPr>
                <w:sz w:val="24"/>
                <w:lang w:val="ru-RU"/>
              </w:rPr>
              <w:t>ышенной</w:t>
            </w:r>
            <w:proofErr w:type="spellEnd"/>
            <w:r w:rsidRPr="00971C8E">
              <w:rPr>
                <w:sz w:val="24"/>
                <w:lang w:val="ru-RU"/>
              </w:rPr>
              <w:t xml:space="preserve"> тревожности)</w:t>
            </w:r>
          </w:p>
        </w:tc>
        <w:tc>
          <w:tcPr>
            <w:tcW w:w="3330" w:type="dxa"/>
            <w:tcBorders>
              <w:bottom w:val="double" w:sz="1" w:space="0" w:color="000000"/>
            </w:tcBorders>
          </w:tcPr>
          <w:p w:rsidR="00622AD4" w:rsidRPr="00971C8E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  <w:p w:rsidR="00622AD4" w:rsidRPr="00971C8E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  <w:p w:rsidR="00622AD4" w:rsidRPr="00971C8E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  <w:p w:rsidR="00622AD4" w:rsidRPr="00971C8E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  <w:p w:rsidR="00622AD4" w:rsidRPr="00971C8E" w:rsidRDefault="00622AD4" w:rsidP="00957119">
            <w:pPr>
              <w:pStyle w:val="TableParagraph"/>
              <w:spacing w:before="6"/>
              <w:rPr>
                <w:sz w:val="30"/>
                <w:lang w:val="ru-RU"/>
              </w:rPr>
            </w:pPr>
          </w:p>
          <w:p w:rsidR="00622AD4" w:rsidRDefault="00622AD4" w:rsidP="00957119">
            <w:pPr>
              <w:pStyle w:val="TableParagraph"/>
              <w:ind w:left="971" w:right="9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1842" w:type="dxa"/>
            <w:tcBorders>
              <w:bottom w:val="double" w:sz="1" w:space="0" w:color="000000"/>
            </w:tcBorders>
          </w:tcPr>
          <w:p w:rsidR="00622AD4" w:rsidRDefault="00622AD4" w:rsidP="00957119">
            <w:pPr>
              <w:pStyle w:val="TableParagraph"/>
              <w:rPr>
                <w:sz w:val="28"/>
              </w:rPr>
            </w:pPr>
          </w:p>
          <w:p w:rsidR="00622AD4" w:rsidRDefault="00622AD4" w:rsidP="00957119">
            <w:pPr>
              <w:pStyle w:val="TableParagraph"/>
              <w:rPr>
                <w:sz w:val="28"/>
              </w:rPr>
            </w:pPr>
          </w:p>
          <w:p w:rsidR="00622AD4" w:rsidRDefault="00622AD4" w:rsidP="00957119">
            <w:pPr>
              <w:pStyle w:val="TableParagraph"/>
              <w:rPr>
                <w:sz w:val="28"/>
              </w:rPr>
            </w:pPr>
          </w:p>
          <w:p w:rsidR="00622AD4" w:rsidRDefault="00622AD4" w:rsidP="00957119">
            <w:pPr>
              <w:pStyle w:val="TableParagraph"/>
              <w:spacing w:before="8"/>
              <w:rPr>
                <w:sz w:val="26"/>
              </w:rPr>
            </w:pPr>
          </w:p>
          <w:p w:rsidR="00622AD4" w:rsidRDefault="00622AD4" w:rsidP="00957119">
            <w:pPr>
              <w:pStyle w:val="TableParagraph"/>
              <w:spacing w:line="230" w:lineRule="auto"/>
              <w:ind w:left="109" w:right="94" w:firstLine="23"/>
              <w:jc w:val="center"/>
              <w:rPr>
                <w:sz w:val="25"/>
              </w:rPr>
            </w:pPr>
            <w:proofErr w:type="spellStart"/>
            <w:r>
              <w:rPr>
                <w:sz w:val="25"/>
              </w:rPr>
              <w:t>Подпись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классного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руководителя</w:t>
            </w:r>
            <w:proofErr w:type="spellEnd"/>
          </w:p>
        </w:tc>
        <w:tc>
          <w:tcPr>
            <w:tcW w:w="2410" w:type="dxa"/>
            <w:tcBorders>
              <w:bottom w:val="double" w:sz="1" w:space="0" w:color="000000"/>
            </w:tcBorders>
          </w:tcPr>
          <w:p w:rsidR="00622AD4" w:rsidRPr="008828A1" w:rsidRDefault="00622AD4" w:rsidP="00957119">
            <w:pPr>
              <w:pStyle w:val="TableParagraph"/>
              <w:rPr>
                <w:sz w:val="28"/>
                <w:lang w:val="ru-RU"/>
              </w:rPr>
            </w:pPr>
          </w:p>
          <w:p w:rsidR="00622AD4" w:rsidRPr="008828A1" w:rsidRDefault="00622AD4" w:rsidP="00957119">
            <w:pPr>
              <w:pStyle w:val="TableParagraph"/>
              <w:rPr>
                <w:sz w:val="28"/>
                <w:lang w:val="ru-RU"/>
              </w:rPr>
            </w:pPr>
          </w:p>
          <w:p w:rsidR="00622AD4" w:rsidRPr="008828A1" w:rsidRDefault="00622AD4" w:rsidP="00957119">
            <w:pPr>
              <w:pStyle w:val="TableParagraph"/>
              <w:spacing w:before="6"/>
              <w:rPr>
                <w:sz w:val="30"/>
                <w:lang w:val="ru-RU"/>
              </w:rPr>
            </w:pPr>
          </w:p>
          <w:p w:rsidR="00622AD4" w:rsidRPr="008828A1" w:rsidRDefault="00622AD4" w:rsidP="00BE6BDB">
            <w:pPr>
              <w:pStyle w:val="TableParagraph"/>
              <w:spacing w:line="230" w:lineRule="auto"/>
              <w:ind w:left="89" w:right="85" w:firstLine="11"/>
              <w:rPr>
                <w:sz w:val="25"/>
                <w:lang w:val="ru-RU"/>
              </w:rPr>
            </w:pPr>
            <w:r w:rsidRPr="008828A1">
              <w:rPr>
                <w:sz w:val="25"/>
                <w:lang w:val="ru-RU"/>
              </w:rPr>
              <w:t xml:space="preserve">Подпись </w:t>
            </w:r>
            <w:r w:rsidRPr="008828A1">
              <w:rPr>
                <w:w w:val="95"/>
                <w:sz w:val="25"/>
                <w:lang w:val="ru-RU"/>
              </w:rPr>
              <w:t xml:space="preserve">заместителя </w:t>
            </w:r>
            <w:r w:rsidRPr="008828A1">
              <w:rPr>
                <w:sz w:val="25"/>
                <w:lang w:val="ru-RU"/>
              </w:rPr>
              <w:t xml:space="preserve">по </w:t>
            </w:r>
            <w:r>
              <w:rPr>
                <w:sz w:val="25"/>
              </w:rPr>
              <w:t>BP</w:t>
            </w:r>
            <w:r w:rsidRPr="008828A1">
              <w:rPr>
                <w:sz w:val="25"/>
                <w:lang w:val="ru-RU"/>
              </w:rPr>
              <w:t xml:space="preserve"> об </w:t>
            </w:r>
            <w:r w:rsidR="00BE6BDB">
              <w:rPr>
                <w:w w:val="90"/>
                <w:sz w:val="25"/>
                <w:lang w:val="ru-RU"/>
              </w:rPr>
              <w:t>информирова</w:t>
            </w:r>
            <w:r w:rsidRPr="008828A1">
              <w:rPr>
                <w:sz w:val="25"/>
                <w:lang w:val="ru-RU"/>
              </w:rPr>
              <w:t>нности</w:t>
            </w:r>
          </w:p>
        </w:tc>
      </w:tr>
      <w:tr w:rsidR="00622AD4" w:rsidTr="00622AD4">
        <w:trPr>
          <w:trHeight w:val="383"/>
        </w:trPr>
        <w:tc>
          <w:tcPr>
            <w:tcW w:w="1565" w:type="dxa"/>
            <w:tcBorders>
              <w:top w:val="double" w:sz="1" w:space="0" w:color="000000"/>
            </w:tcBorders>
          </w:tcPr>
          <w:p w:rsidR="00622AD4" w:rsidRPr="008828A1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41" w:type="dxa"/>
            <w:tcBorders>
              <w:top w:val="double" w:sz="1" w:space="0" w:color="000000"/>
            </w:tcBorders>
          </w:tcPr>
          <w:p w:rsidR="00622AD4" w:rsidRPr="008828A1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090" w:type="dxa"/>
            <w:tcBorders>
              <w:top w:val="double" w:sz="1" w:space="0" w:color="000000"/>
            </w:tcBorders>
          </w:tcPr>
          <w:p w:rsidR="00622AD4" w:rsidRPr="008828A1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006" w:type="dxa"/>
            <w:tcBorders>
              <w:top w:val="double" w:sz="1" w:space="0" w:color="000000"/>
            </w:tcBorders>
          </w:tcPr>
          <w:p w:rsidR="00622AD4" w:rsidRPr="008828A1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330" w:type="dxa"/>
            <w:tcBorders>
              <w:top w:val="double" w:sz="1" w:space="0" w:color="000000"/>
            </w:tcBorders>
          </w:tcPr>
          <w:p w:rsidR="00622AD4" w:rsidRPr="008828A1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842" w:type="dxa"/>
            <w:tcBorders>
              <w:top w:val="double" w:sz="1" w:space="0" w:color="000000"/>
            </w:tcBorders>
          </w:tcPr>
          <w:p w:rsidR="00622AD4" w:rsidRPr="008828A1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10" w:type="dxa"/>
            <w:tcBorders>
              <w:top w:val="double" w:sz="1" w:space="0" w:color="000000"/>
            </w:tcBorders>
          </w:tcPr>
          <w:p w:rsidR="00622AD4" w:rsidRPr="008828A1" w:rsidRDefault="00622AD4" w:rsidP="00957119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8828A1" w:rsidRDefault="008828A1" w:rsidP="008828A1">
      <w:pPr>
        <w:pStyle w:val="a4"/>
        <w:spacing w:before="7"/>
        <w:ind w:left="0"/>
        <w:jc w:val="left"/>
        <w:rPr>
          <w:sz w:val="20"/>
        </w:rPr>
      </w:pPr>
    </w:p>
    <w:p w:rsidR="00D26F2F" w:rsidRDefault="00D26F2F" w:rsidP="008828A1">
      <w:pPr>
        <w:rPr>
          <w:rFonts w:ascii="Times New Roman" w:hAnsi="Times New Roman" w:cs="Times New Roman"/>
          <w:sz w:val="28"/>
          <w:szCs w:val="28"/>
        </w:rPr>
        <w:sectPr w:rsidR="00D26F2F" w:rsidSect="008828A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828A1" w:rsidRPr="0048261A" w:rsidRDefault="008828A1" w:rsidP="00D26F2F">
      <w:pPr>
        <w:rPr>
          <w:rFonts w:ascii="Times New Roman" w:hAnsi="Times New Roman" w:cs="Times New Roman"/>
          <w:sz w:val="28"/>
          <w:szCs w:val="28"/>
        </w:rPr>
      </w:pPr>
    </w:p>
    <w:sectPr w:rsidR="008828A1" w:rsidRPr="0048261A" w:rsidSect="008828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42"/>
    <w:multiLevelType w:val="hybridMultilevel"/>
    <w:tmpl w:val="C6B49284"/>
    <w:lvl w:ilvl="0" w:tplc="F60E3C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74268F9"/>
    <w:multiLevelType w:val="hybridMultilevel"/>
    <w:tmpl w:val="C09E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C2A73"/>
    <w:multiLevelType w:val="multilevel"/>
    <w:tmpl w:val="F7CC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D6B8F"/>
    <w:multiLevelType w:val="multilevel"/>
    <w:tmpl w:val="4982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0B"/>
    <w:rsid w:val="00004C3F"/>
    <w:rsid w:val="00087F87"/>
    <w:rsid w:val="00132D41"/>
    <w:rsid w:val="001704FE"/>
    <w:rsid w:val="001B72B8"/>
    <w:rsid w:val="001D4156"/>
    <w:rsid w:val="001D4687"/>
    <w:rsid w:val="00240444"/>
    <w:rsid w:val="0025252F"/>
    <w:rsid w:val="0027259B"/>
    <w:rsid w:val="002E5893"/>
    <w:rsid w:val="002E5A55"/>
    <w:rsid w:val="00304961"/>
    <w:rsid w:val="00306522"/>
    <w:rsid w:val="00325F0C"/>
    <w:rsid w:val="003477F1"/>
    <w:rsid w:val="003634ED"/>
    <w:rsid w:val="00371EA7"/>
    <w:rsid w:val="00392E0B"/>
    <w:rsid w:val="003D430F"/>
    <w:rsid w:val="00405D00"/>
    <w:rsid w:val="00470FD0"/>
    <w:rsid w:val="0047787F"/>
    <w:rsid w:val="004808BA"/>
    <w:rsid w:val="0048261A"/>
    <w:rsid w:val="00505FE5"/>
    <w:rsid w:val="0052100F"/>
    <w:rsid w:val="00527ECC"/>
    <w:rsid w:val="0057535A"/>
    <w:rsid w:val="005B73A7"/>
    <w:rsid w:val="00622AD4"/>
    <w:rsid w:val="006514F6"/>
    <w:rsid w:val="00661D56"/>
    <w:rsid w:val="006B47C4"/>
    <w:rsid w:val="006D0D86"/>
    <w:rsid w:val="006D3608"/>
    <w:rsid w:val="00745F9F"/>
    <w:rsid w:val="00837ECC"/>
    <w:rsid w:val="008828A1"/>
    <w:rsid w:val="00891AFB"/>
    <w:rsid w:val="00901E01"/>
    <w:rsid w:val="00957119"/>
    <w:rsid w:val="00961587"/>
    <w:rsid w:val="009650E8"/>
    <w:rsid w:val="00971C8E"/>
    <w:rsid w:val="009D031D"/>
    <w:rsid w:val="009F04C0"/>
    <w:rsid w:val="00A10B15"/>
    <w:rsid w:val="00A53D04"/>
    <w:rsid w:val="00AC53C7"/>
    <w:rsid w:val="00B35C89"/>
    <w:rsid w:val="00BE6BDB"/>
    <w:rsid w:val="00C21DAE"/>
    <w:rsid w:val="00C347C9"/>
    <w:rsid w:val="00C8053D"/>
    <w:rsid w:val="00CA63E7"/>
    <w:rsid w:val="00CE7790"/>
    <w:rsid w:val="00D15B48"/>
    <w:rsid w:val="00D26F2F"/>
    <w:rsid w:val="00DC2560"/>
    <w:rsid w:val="00DC4D84"/>
    <w:rsid w:val="00DF3066"/>
    <w:rsid w:val="00E81EDC"/>
    <w:rsid w:val="00E91146"/>
    <w:rsid w:val="00E93DF8"/>
    <w:rsid w:val="00FC0B04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D597"/>
  <w15:docId w15:val="{0358F9A8-D9E5-4EC6-AD0A-241D83C2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7F1"/>
  </w:style>
  <w:style w:type="paragraph" w:styleId="1">
    <w:name w:val="heading 1"/>
    <w:basedOn w:val="a"/>
    <w:link w:val="10"/>
    <w:uiPriority w:val="9"/>
    <w:qFormat/>
    <w:rsid w:val="00272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E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8828A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828A1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30"/>
      <w:szCs w:val="30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8828A1"/>
    <w:rPr>
      <w:rFonts w:ascii="Times New Roman" w:eastAsia="Times New Roman" w:hAnsi="Times New Roman" w:cs="Times New Roman"/>
      <w:sz w:val="30"/>
      <w:szCs w:val="30"/>
      <w:lang w:bidi="ru-RU"/>
    </w:rPr>
  </w:style>
  <w:style w:type="paragraph" w:customStyle="1" w:styleId="TableParagraph">
    <w:name w:val="Table Paragraph"/>
    <w:basedOn w:val="a"/>
    <w:uiPriority w:val="1"/>
    <w:qFormat/>
    <w:rsid w:val="00882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88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8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5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9650E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E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6D0D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2690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04540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156717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61016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6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17069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7088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219312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uzer11</dc:creator>
  <cp:lastModifiedBy>user19</cp:lastModifiedBy>
  <cp:revision>3</cp:revision>
  <dcterms:created xsi:type="dcterms:W3CDTF">2022-11-03T02:49:00Z</dcterms:created>
  <dcterms:modified xsi:type="dcterms:W3CDTF">2022-11-03T03:25:00Z</dcterms:modified>
</cp:coreProperties>
</file>