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666" w:type="dxa"/>
        <w:tblInd w:w="513" w:type="dxa"/>
        <w:tblLayout w:type="fixed"/>
        <w:tblLook w:val="01E0" w:firstRow="1" w:lastRow="1" w:firstColumn="1" w:lastColumn="1" w:noHBand="0" w:noVBand="0"/>
      </w:tblPr>
      <w:tblGrid>
        <w:gridCol w:w="3380"/>
        <w:gridCol w:w="3643"/>
        <w:gridCol w:w="3643"/>
      </w:tblGrid>
      <w:tr w:rsidR="005B72D4" w:rsidTr="005B72D4">
        <w:trPr>
          <w:trHeight w:val="817"/>
        </w:trPr>
        <w:tc>
          <w:tcPr>
            <w:tcW w:w="3380" w:type="dxa"/>
          </w:tcPr>
          <w:p w:rsidR="005B72D4" w:rsidRPr="0054446A" w:rsidRDefault="005B72D4" w:rsidP="0054446A">
            <w:pPr>
              <w:pStyle w:val="TableParagraph"/>
              <w:spacing w:line="278" w:lineRule="exact"/>
              <w:ind w:right="277" w:firstLine="417"/>
              <w:rPr>
                <w:sz w:val="24"/>
              </w:rPr>
            </w:pPr>
            <w:r w:rsidRPr="0054446A">
              <w:rPr>
                <w:sz w:val="24"/>
              </w:rPr>
              <w:t>РАССМОТРЕНО</w:t>
            </w:r>
            <w:r w:rsidR="00074596">
              <w:rPr>
                <w:sz w:val="24"/>
              </w:rPr>
              <w:t>.</w:t>
            </w:r>
          </w:p>
          <w:p w:rsidR="005B72D4" w:rsidRDefault="005B72D4" w:rsidP="00074596">
            <w:pPr>
              <w:pStyle w:val="TableParagraph"/>
              <w:spacing w:line="278" w:lineRule="exact"/>
              <w:ind w:right="277" w:firstLine="417"/>
              <w:rPr>
                <w:sz w:val="24"/>
              </w:rPr>
            </w:pPr>
            <w:r w:rsidRPr="0054446A">
              <w:rPr>
                <w:sz w:val="24"/>
              </w:rPr>
              <w:t xml:space="preserve">Педагогический совет Протокол № </w:t>
            </w:r>
            <w:r w:rsidR="00074596">
              <w:rPr>
                <w:sz w:val="24"/>
              </w:rPr>
              <w:t>1</w:t>
            </w:r>
            <w:r w:rsidRPr="0054446A">
              <w:rPr>
                <w:sz w:val="24"/>
              </w:rPr>
              <w:t xml:space="preserve"> от </w:t>
            </w:r>
            <w:r w:rsidR="00074596">
              <w:rPr>
                <w:sz w:val="24"/>
              </w:rPr>
              <w:t>31.08</w:t>
            </w:r>
            <w:r w:rsidRPr="0054446A">
              <w:rPr>
                <w:sz w:val="24"/>
              </w:rPr>
              <w:t>.2022</w:t>
            </w:r>
            <w:r w:rsidRPr="0054446A">
              <w:rPr>
                <w:sz w:val="24"/>
              </w:rPr>
              <w:tab/>
            </w:r>
          </w:p>
        </w:tc>
        <w:tc>
          <w:tcPr>
            <w:tcW w:w="3643" w:type="dxa"/>
          </w:tcPr>
          <w:p w:rsidR="005B72D4" w:rsidRDefault="005B72D4" w:rsidP="00C632B1">
            <w:pPr>
              <w:pStyle w:val="TableParagraph"/>
              <w:spacing w:line="278" w:lineRule="exact"/>
              <w:ind w:left="571" w:right="185" w:hanging="111"/>
              <w:jc w:val="both"/>
              <w:rPr>
                <w:sz w:val="24"/>
              </w:rPr>
            </w:pPr>
          </w:p>
        </w:tc>
        <w:tc>
          <w:tcPr>
            <w:tcW w:w="3643" w:type="dxa"/>
          </w:tcPr>
          <w:p w:rsidR="005B72D4" w:rsidRPr="005B72D4" w:rsidRDefault="005B72D4" w:rsidP="005B72D4">
            <w:pPr>
              <w:pStyle w:val="TableParagraph"/>
              <w:spacing w:line="278" w:lineRule="exact"/>
              <w:ind w:left="287" w:right="461" w:hanging="1"/>
              <w:jc w:val="both"/>
              <w:rPr>
                <w:sz w:val="24"/>
              </w:rPr>
            </w:pPr>
            <w:r w:rsidRPr="005B72D4">
              <w:rPr>
                <w:sz w:val="24"/>
              </w:rPr>
              <w:t>УТВЕРЖДАЮ</w:t>
            </w:r>
            <w:r w:rsidR="00074596">
              <w:rPr>
                <w:sz w:val="24"/>
              </w:rPr>
              <w:t>.</w:t>
            </w:r>
            <w:bookmarkStart w:id="0" w:name="_GoBack"/>
            <w:bookmarkEnd w:id="0"/>
          </w:p>
          <w:p w:rsidR="005B72D4" w:rsidRDefault="005B72D4" w:rsidP="005B72D4">
            <w:pPr>
              <w:pStyle w:val="TableParagraph"/>
              <w:spacing w:line="278" w:lineRule="exact"/>
              <w:ind w:left="287" w:right="461" w:hanging="1"/>
              <w:jc w:val="both"/>
              <w:rPr>
                <w:sz w:val="24"/>
              </w:rPr>
            </w:pPr>
            <w:r w:rsidRPr="005B72D4">
              <w:rPr>
                <w:sz w:val="24"/>
              </w:rPr>
              <w:t>Приказ №</w:t>
            </w:r>
            <w:r w:rsidR="00074596">
              <w:rPr>
                <w:sz w:val="24"/>
              </w:rPr>
              <w:t>141</w:t>
            </w:r>
          </w:p>
          <w:p w:rsidR="005B72D4" w:rsidRDefault="00352DDB" w:rsidP="00074596">
            <w:pPr>
              <w:pStyle w:val="TableParagraph"/>
              <w:spacing w:line="278" w:lineRule="exact"/>
              <w:ind w:left="287" w:right="461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074596">
              <w:rPr>
                <w:sz w:val="24"/>
              </w:rPr>
              <w:t>31.08</w:t>
            </w:r>
            <w:r w:rsidR="005B72D4" w:rsidRPr="005B72D4">
              <w:rPr>
                <w:sz w:val="24"/>
              </w:rPr>
              <w:t>.2022</w:t>
            </w:r>
          </w:p>
        </w:tc>
      </w:tr>
    </w:tbl>
    <w:p w:rsidR="00282B84" w:rsidRDefault="00282B84">
      <w:pPr>
        <w:pStyle w:val="a3"/>
        <w:ind w:left="0"/>
        <w:rPr>
          <w:sz w:val="20"/>
        </w:rPr>
      </w:pPr>
    </w:p>
    <w:p w:rsidR="00282B84" w:rsidRDefault="00282B84">
      <w:pPr>
        <w:pStyle w:val="a3"/>
        <w:spacing w:before="2"/>
        <w:ind w:left="0"/>
        <w:rPr>
          <w:sz w:val="16"/>
        </w:rPr>
      </w:pPr>
    </w:p>
    <w:p w:rsidR="00282B84" w:rsidRDefault="00282B84">
      <w:pPr>
        <w:rPr>
          <w:sz w:val="16"/>
        </w:rPr>
        <w:sectPr w:rsidR="00282B84">
          <w:type w:val="continuous"/>
          <w:pgSz w:w="11910" w:h="16840"/>
          <w:pgMar w:top="960" w:right="440" w:bottom="280" w:left="600" w:header="720" w:footer="720" w:gutter="0"/>
          <w:cols w:space="720"/>
        </w:sectPr>
      </w:pPr>
    </w:p>
    <w:p w:rsidR="00282B84" w:rsidRDefault="00282B84">
      <w:pPr>
        <w:pStyle w:val="a3"/>
        <w:ind w:left="0"/>
        <w:rPr>
          <w:rFonts w:ascii="Trebuchet MS"/>
          <w:sz w:val="20"/>
        </w:rPr>
      </w:pPr>
    </w:p>
    <w:p w:rsidR="00282B84" w:rsidRDefault="00B24E55">
      <w:pPr>
        <w:spacing w:before="220" w:line="322" w:lineRule="exact"/>
        <w:ind w:left="2326" w:right="2343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282B84" w:rsidRDefault="00B24E55">
      <w:pPr>
        <w:ind w:left="2330" w:right="234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методическом объединении (ШМО)</w:t>
      </w:r>
    </w:p>
    <w:p w:rsidR="00282B84" w:rsidRDefault="00282B84">
      <w:pPr>
        <w:pStyle w:val="a3"/>
        <w:spacing w:before="8"/>
        <w:ind w:left="0"/>
        <w:rPr>
          <w:b/>
          <w:sz w:val="23"/>
        </w:rPr>
      </w:pPr>
    </w:p>
    <w:p w:rsidR="00282B84" w:rsidRDefault="00B24E55">
      <w:pPr>
        <w:pStyle w:val="1"/>
        <w:numPr>
          <w:ilvl w:val="0"/>
          <w:numId w:val="7"/>
        </w:numPr>
        <w:tabs>
          <w:tab w:val="left" w:pos="4543"/>
        </w:tabs>
        <w:spacing w:line="240" w:lineRule="auto"/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282B84" w:rsidRDefault="00282B84">
      <w:pPr>
        <w:pStyle w:val="a3"/>
        <w:spacing w:before="7"/>
        <w:ind w:left="0"/>
        <w:rPr>
          <w:b/>
          <w:sz w:val="23"/>
        </w:rPr>
      </w:pPr>
    </w:p>
    <w:p w:rsidR="00282B84" w:rsidRDefault="00B24E55">
      <w:pPr>
        <w:pStyle w:val="a5"/>
        <w:numPr>
          <w:ilvl w:val="1"/>
          <w:numId w:val="6"/>
        </w:numPr>
        <w:tabs>
          <w:tab w:val="left" w:pos="730"/>
        </w:tabs>
        <w:spacing w:line="240" w:lineRule="auto"/>
        <w:ind w:right="131" w:firstLine="0"/>
        <w:jc w:val="both"/>
        <w:rPr>
          <w:sz w:val="24"/>
        </w:rPr>
      </w:pPr>
      <w:r>
        <w:rPr>
          <w:sz w:val="24"/>
        </w:rPr>
        <w:t>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074596">
        <w:rPr>
          <w:sz w:val="24"/>
        </w:rPr>
        <w:t xml:space="preserve">далее - </w:t>
      </w:r>
      <w:r>
        <w:rPr>
          <w:sz w:val="24"/>
        </w:rPr>
        <w:t>ШМО)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областям.</w:t>
      </w:r>
    </w:p>
    <w:p w:rsidR="00282B84" w:rsidRDefault="00B24E55">
      <w:pPr>
        <w:pStyle w:val="a5"/>
        <w:numPr>
          <w:ilvl w:val="1"/>
          <w:numId w:val="6"/>
        </w:numPr>
        <w:tabs>
          <w:tab w:val="left" w:pos="600"/>
        </w:tabs>
        <w:spacing w:before="3" w:line="240" w:lineRule="auto"/>
        <w:ind w:right="119" w:firstLine="0"/>
        <w:jc w:val="both"/>
        <w:rPr>
          <w:sz w:val="24"/>
        </w:rPr>
      </w:pPr>
      <w:r>
        <w:rPr>
          <w:sz w:val="24"/>
        </w:rPr>
        <w:t>ШМО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трех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область);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учителем-предметником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назначаемым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282B84" w:rsidRDefault="00B24E55">
      <w:pPr>
        <w:pStyle w:val="a5"/>
        <w:numPr>
          <w:ilvl w:val="1"/>
          <w:numId w:val="6"/>
        </w:numPr>
        <w:tabs>
          <w:tab w:val="left" w:pos="562"/>
        </w:tabs>
        <w:spacing w:line="240" w:lineRule="auto"/>
        <w:ind w:right="116" w:firstLine="0"/>
        <w:jc w:val="both"/>
        <w:rPr>
          <w:sz w:val="24"/>
        </w:rPr>
      </w:pPr>
      <w:r>
        <w:rPr>
          <w:sz w:val="24"/>
        </w:rPr>
        <w:t>Деятельность ШМО основывается на педагогическом анализе, прогнозировании и 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 процесса в соответствии с типом и видом образовательного учреждения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программой.</w:t>
      </w:r>
    </w:p>
    <w:p w:rsidR="00282B84" w:rsidRDefault="00B24E55">
      <w:pPr>
        <w:pStyle w:val="a5"/>
        <w:numPr>
          <w:ilvl w:val="1"/>
          <w:numId w:val="6"/>
        </w:numPr>
        <w:tabs>
          <w:tab w:val="left" w:pos="557"/>
        </w:tabs>
        <w:spacing w:before="2" w:line="237" w:lineRule="auto"/>
        <w:ind w:right="134" w:firstLine="0"/>
        <w:jc w:val="both"/>
        <w:rPr>
          <w:sz w:val="24"/>
        </w:rPr>
      </w:pPr>
      <w:r>
        <w:rPr>
          <w:sz w:val="24"/>
        </w:rPr>
        <w:t>Основные направления деятельности, содержание, формы и методы работы ШМО 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 w:rsidR="00282B84" w:rsidRDefault="00282B84">
      <w:pPr>
        <w:pStyle w:val="a3"/>
        <w:spacing w:before="6"/>
        <w:ind w:left="0"/>
      </w:pPr>
    </w:p>
    <w:p w:rsidR="00282B84" w:rsidRDefault="00B24E55">
      <w:pPr>
        <w:pStyle w:val="1"/>
        <w:numPr>
          <w:ilvl w:val="0"/>
          <w:numId w:val="7"/>
        </w:numPr>
        <w:tabs>
          <w:tab w:val="left" w:pos="4009"/>
        </w:tabs>
        <w:spacing w:line="275" w:lineRule="exact"/>
        <w:ind w:left="4008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 деятельности</w:t>
      </w:r>
    </w:p>
    <w:p w:rsidR="00282B84" w:rsidRDefault="00B24E55">
      <w:pPr>
        <w:pStyle w:val="a5"/>
        <w:numPr>
          <w:ilvl w:val="1"/>
          <w:numId w:val="5"/>
        </w:numPr>
        <w:tabs>
          <w:tab w:val="left" w:pos="605"/>
        </w:tabs>
        <w:spacing w:before="1" w:line="237" w:lineRule="auto"/>
        <w:ind w:right="119" w:firstLine="0"/>
        <w:rPr>
          <w:sz w:val="24"/>
        </w:rPr>
      </w:pPr>
      <w:r>
        <w:rPr>
          <w:sz w:val="24"/>
        </w:rPr>
        <w:t>Целью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ШМО</w:t>
      </w:r>
      <w:r>
        <w:rPr>
          <w:spacing w:val="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</w:p>
    <w:p w:rsidR="00282B84" w:rsidRDefault="00B24E55">
      <w:pPr>
        <w:pStyle w:val="a5"/>
        <w:numPr>
          <w:ilvl w:val="1"/>
          <w:numId w:val="5"/>
        </w:numPr>
        <w:tabs>
          <w:tab w:val="left" w:pos="533"/>
        </w:tabs>
        <w:spacing w:before="4"/>
        <w:ind w:left="532" w:hanging="423"/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ШМО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задач: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327"/>
        </w:tabs>
        <w:spacing w:line="242" w:lineRule="auto"/>
        <w:ind w:right="136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303"/>
        </w:tabs>
        <w:spacing w:line="242" w:lineRule="auto"/>
        <w:ind w:right="133" w:firstLine="0"/>
        <w:rPr>
          <w:sz w:val="24"/>
        </w:rPr>
      </w:pPr>
      <w:r>
        <w:rPr>
          <w:sz w:val="24"/>
        </w:rPr>
        <w:t>постоянно</w:t>
      </w:r>
      <w:r>
        <w:rPr>
          <w:spacing w:val="49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5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общедидактической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проведению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255"/>
        </w:tabs>
        <w:spacing w:line="271" w:lineRule="exact"/>
        <w:ind w:left="254" w:hanging="145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255"/>
        </w:tabs>
        <w:ind w:left="254" w:hanging="145"/>
        <w:rPr>
          <w:sz w:val="24"/>
        </w:rPr>
      </w:pPr>
      <w:r>
        <w:rPr>
          <w:sz w:val="24"/>
        </w:rPr>
        <w:t>выявлять, пропагандировать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подходы 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  <w:r>
        <w:rPr>
          <w:spacing w:val="10"/>
          <w:sz w:val="24"/>
        </w:rPr>
        <w:t xml:space="preserve"> </w:t>
      </w:r>
      <w:r>
        <w:rPr>
          <w:sz w:val="24"/>
        </w:rPr>
        <w:t>--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251"/>
        </w:tabs>
        <w:ind w:left="250" w:hanging="141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284"/>
        </w:tabs>
        <w:spacing w:line="237" w:lineRule="auto"/>
        <w:ind w:right="129" w:firstLine="0"/>
        <w:rPr>
          <w:sz w:val="24"/>
        </w:rPr>
      </w:pPr>
      <w:r>
        <w:rPr>
          <w:sz w:val="24"/>
        </w:rPr>
        <w:t>создавать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коллектива.</w:t>
      </w:r>
    </w:p>
    <w:p w:rsidR="00282B84" w:rsidRDefault="00B24E55">
      <w:pPr>
        <w:pStyle w:val="1"/>
        <w:numPr>
          <w:ilvl w:val="0"/>
          <w:numId w:val="7"/>
        </w:numPr>
        <w:tabs>
          <w:tab w:val="left" w:pos="4092"/>
        </w:tabs>
        <w:spacing w:before="8" w:line="273" w:lineRule="exact"/>
        <w:ind w:left="4091" w:hanging="246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547"/>
        </w:tabs>
        <w:spacing w:line="242" w:lineRule="auto"/>
        <w:ind w:right="121" w:firstLine="0"/>
        <w:jc w:val="both"/>
        <w:rPr>
          <w:sz w:val="24"/>
        </w:rPr>
      </w:pPr>
      <w:r>
        <w:rPr>
          <w:sz w:val="24"/>
        </w:rPr>
        <w:t>Выявление дефицитов и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учителей; выбор форм повышения квалификации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потребностей.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533"/>
        </w:tabs>
        <w:spacing w:line="271" w:lineRule="exact"/>
        <w:ind w:left="532" w:hanging="423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 деятельности.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691"/>
        </w:tabs>
        <w:spacing w:before="2" w:line="237" w:lineRule="auto"/>
        <w:ind w:right="116" w:firstLine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773"/>
        </w:tabs>
        <w:spacing w:before="3" w:line="240" w:lineRule="auto"/>
        <w:ind w:right="116" w:firstLine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(олимпиады,</w:t>
      </w:r>
      <w:r>
        <w:rPr>
          <w:spacing w:val="1"/>
          <w:sz w:val="24"/>
        </w:rPr>
        <w:t xml:space="preserve"> </w:t>
      </w:r>
      <w:r w:rsidR="005B72D4">
        <w:rPr>
          <w:sz w:val="24"/>
        </w:rPr>
        <w:t>предметные 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533"/>
        </w:tabs>
        <w:spacing w:line="274" w:lineRule="exact"/>
        <w:ind w:left="532" w:hanging="423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</w:p>
    <w:p w:rsidR="00282B84" w:rsidRDefault="00282B84">
      <w:pPr>
        <w:spacing w:line="274" w:lineRule="exact"/>
        <w:jc w:val="both"/>
        <w:rPr>
          <w:sz w:val="24"/>
        </w:rPr>
        <w:sectPr w:rsidR="00282B84">
          <w:type w:val="continuous"/>
          <w:pgSz w:w="11910" w:h="16840"/>
          <w:pgMar w:top="960" w:right="440" w:bottom="280" w:left="600" w:header="720" w:footer="720" w:gutter="0"/>
          <w:cols w:space="720"/>
        </w:sectPr>
      </w:pPr>
    </w:p>
    <w:p w:rsidR="00282B84" w:rsidRDefault="00B24E55">
      <w:pPr>
        <w:pStyle w:val="a5"/>
        <w:numPr>
          <w:ilvl w:val="1"/>
          <w:numId w:val="3"/>
        </w:numPr>
        <w:tabs>
          <w:tab w:val="left" w:pos="534"/>
        </w:tabs>
        <w:spacing w:before="64"/>
        <w:ind w:left="533" w:hanging="424"/>
        <w:rPr>
          <w:sz w:val="24"/>
        </w:rPr>
      </w:pPr>
      <w:r>
        <w:rPr>
          <w:sz w:val="24"/>
        </w:rPr>
        <w:lastRenderedPageBreak/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587"/>
        </w:tabs>
        <w:spacing w:line="242" w:lineRule="auto"/>
        <w:ind w:right="134" w:firstLine="0"/>
        <w:rPr>
          <w:sz w:val="24"/>
        </w:rPr>
      </w:pPr>
      <w:r>
        <w:rPr>
          <w:sz w:val="24"/>
        </w:rPr>
        <w:t>Изучение,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актуального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534"/>
        </w:tabs>
        <w:spacing w:line="271" w:lineRule="exact"/>
        <w:ind w:left="533" w:hanging="424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работников.</w:t>
      </w:r>
    </w:p>
    <w:p w:rsidR="00282B84" w:rsidRDefault="00B24E55">
      <w:pPr>
        <w:pStyle w:val="1"/>
        <w:numPr>
          <w:ilvl w:val="0"/>
          <w:numId w:val="7"/>
        </w:numPr>
        <w:tabs>
          <w:tab w:val="left" w:pos="3352"/>
        </w:tabs>
        <w:spacing w:before="214"/>
        <w:ind w:left="3351"/>
        <w:jc w:val="both"/>
      </w:pP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деятельности.</w:t>
      </w:r>
    </w:p>
    <w:p w:rsidR="00282B84" w:rsidRDefault="00B24E55">
      <w:pPr>
        <w:pStyle w:val="a5"/>
        <w:numPr>
          <w:ilvl w:val="1"/>
          <w:numId w:val="2"/>
        </w:numPr>
        <w:tabs>
          <w:tab w:val="left" w:pos="581"/>
        </w:tabs>
        <w:spacing w:line="240" w:lineRule="auto"/>
        <w:ind w:right="119" w:firstLine="0"/>
        <w:jc w:val="both"/>
        <w:rPr>
          <w:sz w:val="24"/>
        </w:rPr>
      </w:pPr>
      <w:r>
        <w:rPr>
          <w:sz w:val="24"/>
        </w:rPr>
        <w:t>ШМО в лице его руководителя, работая совместно с Методическим советом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осуществляет взаимосвязь с педагогическим советом, директором и его заместителями,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 методической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работы.</w:t>
      </w:r>
    </w:p>
    <w:p w:rsidR="00282B84" w:rsidRDefault="00B24E55">
      <w:pPr>
        <w:pStyle w:val="a5"/>
        <w:numPr>
          <w:ilvl w:val="1"/>
          <w:numId w:val="2"/>
        </w:numPr>
        <w:tabs>
          <w:tab w:val="left" w:pos="533"/>
        </w:tabs>
        <w:spacing w:line="240" w:lineRule="auto"/>
        <w:ind w:left="532" w:hanging="423"/>
        <w:jc w:val="both"/>
        <w:rPr>
          <w:sz w:val="24"/>
        </w:rPr>
      </w:pP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ШМО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 w:rsidR="00074596">
        <w:rPr>
          <w:sz w:val="24"/>
        </w:rPr>
        <w:t>.</w:t>
      </w:r>
    </w:p>
    <w:p w:rsidR="00282B84" w:rsidRDefault="00282B84">
      <w:pPr>
        <w:pStyle w:val="a3"/>
        <w:spacing w:before="4"/>
        <w:ind w:left="0"/>
      </w:pPr>
    </w:p>
    <w:p w:rsidR="00282B84" w:rsidRDefault="00B24E55">
      <w:pPr>
        <w:pStyle w:val="1"/>
        <w:numPr>
          <w:ilvl w:val="0"/>
          <w:numId w:val="7"/>
        </w:numPr>
        <w:tabs>
          <w:tab w:val="left" w:pos="3165"/>
        </w:tabs>
        <w:ind w:left="3164" w:hanging="246"/>
        <w:jc w:val="left"/>
      </w:pPr>
      <w:r>
        <w:t>Документация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10"/>
        </w:rPr>
        <w:t xml:space="preserve"> </w:t>
      </w:r>
      <w:r>
        <w:t>объединения.</w:t>
      </w:r>
    </w:p>
    <w:p w:rsidR="00282B84" w:rsidRDefault="00B24E55">
      <w:pPr>
        <w:pStyle w:val="a3"/>
        <w:spacing w:line="242" w:lineRule="auto"/>
        <w:ind w:right="2400"/>
      </w:pPr>
      <w:r>
        <w:t>1. Приказ о назначении на должность руководителя методического объединения.</w:t>
      </w:r>
      <w:r>
        <w:rPr>
          <w:spacing w:val="-58"/>
        </w:rPr>
        <w:t xml:space="preserve"> </w:t>
      </w:r>
      <w:r>
        <w:t>2.Положение</w:t>
      </w:r>
      <w:r>
        <w:rPr>
          <w:spacing w:val="-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методическом</w:t>
      </w:r>
      <w:r>
        <w:rPr>
          <w:spacing w:val="-1"/>
        </w:rPr>
        <w:t xml:space="preserve"> </w:t>
      </w:r>
      <w:r>
        <w:t>объединении.</w:t>
      </w:r>
    </w:p>
    <w:p w:rsidR="00282B84" w:rsidRDefault="00B24E55">
      <w:pPr>
        <w:pStyle w:val="a5"/>
        <w:numPr>
          <w:ilvl w:val="0"/>
          <w:numId w:val="1"/>
        </w:numPr>
        <w:tabs>
          <w:tab w:val="left" w:pos="356"/>
        </w:tabs>
        <w:spacing w:line="271" w:lineRule="exact"/>
        <w:ind w:hanging="246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-5"/>
          <w:sz w:val="24"/>
        </w:rPr>
        <w:t xml:space="preserve"> </w:t>
      </w:r>
      <w:r>
        <w:rPr>
          <w:sz w:val="24"/>
        </w:rPr>
        <w:t>год.</w:t>
      </w:r>
    </w:p>
    <w:p w:rsidR="00282B84" w:rsidRDefault="00B24E55">
      <w:pPr>
        <w:pStyle w:val="a5"/>
        <w:numPr>
          <w:ilvl w:val="0"/>
          <w:numId w:val="1"/>
        </w:numPr>
        <w:tabs>
          <w:tab w:val="left" w:pos="356"/>
        </w:tabs>
        <w:ind w:hanging="246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282B84" w:rsidRDefault="00B24E55">
      <w:pPr>
        <w:pStyle w:val="a5"/>
        <w:numPr>
          <w:ilvl w:val="0"/>
          <w:numId w:val="1"/>
        </w:numPr>
        <w:tabs>
          <w:tab w:val="left" w:pos="356"/>
        </w:tabs>
        <w:ind w:hanging="246"/>
        <w:rPr>
          <w:sz w:val="24"/>
        </w:rPr>
      </w:pP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текущий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282B84" w:rsidRDefault="00B24E55">
      <w:pPr>
        <w:pStyle w:val="a5"/>
        <w:numPr>
          <w:ilvl w:val="0"/>
          <w:numId w:val="1"/>
        </w:numPr>
        <w:tabs>
          <w:tab w:val="left" w:pos="356"/>
        </w:tabs>
        <w:spacing w:before="2"/>
        <w:ind w:hanging="246"/>
        <w:rPr>
          <w:sz w:val="24"/>
        </w:rPr>
      </w:pPr>
      <w:r>
        <w:rPr>
          <w:sz w:val="24"/>
        </w:rPr>
        <w:t>Паспорт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(размещен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сайте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 учреждения)</w:t>
      </w:r>
    </w:p>
    <w:p w:rsidR="00282B84" w:rsidRDefault="00B24E55" w:rsidP="005B72D4">
      <w:pPr>
        <w:pStyle w:val="a5"/>
        <w:numPr>
          <w:ilvl w:val="0"/>
          <w:numId w:val="1"/>
        </w:numPr>
        <w:tabs>
          <w:tab w:val="left" w:pos="423"/>
        </w:tabs>
        <w:spacing w:line="240" w:lineRule="auto"/>
        <w:ind w:right="115"/>
        <w:rPr>
          <w:sz w:val="24"/>
        </w:rPr>
      </w:pP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учителях</w:t>
      </w:r>
      <w:r>
        <w:rPr>
          <w:spacing w:val="1"/>
          <w:sz w:val="24"/>
        </w:rPr>
        <w:t xml:space="preserve"> </w:t>
      </w:r>
      <w:r w:rsidR="005B72D4" w:rsidRPr="005B72D4">
        <w:rPr>
          <w:sz w:val="24"/>
        </w:rPr>
        <w:t>ШМО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специальность, преподаваемый предмет, общий стаж и педагогический, квалификационная категория,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награды,</w:t>
      </w:r>
      <w:r>
        <w:rPr>
          <w:spacing w:val="-2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"/>
          <w:sz w:val="24"/>
        </w:rPr>
        <w:t xml:space="preserve"> </w:t>
      </w:r>
      <w:r>
        <w:rPr>
          <w:sz w:val="24"/>
        </w:rPr>
        <w:t>курсовая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подготовка).</w:t>
      </w:r>
    </w:p>
    <w:p w:rsidR="00282B84" w:rsidRDefault="00B24E55" w:rsidP="005B72D4">
      <w:pPr>
        <w:pStyle w:val="a5"/>
        <w:numPr>
          <w:ilvl w:val="0"/>
          <w:numId w:val="1"/>
        </w:numPr>
        <w:tabs>
          <w:tab w:val="left" w:pos="356"/>
        </w:tabs>
        <w:spacing w:before="1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темах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"/>
          <w:sz w:val="24"/>
        </w:rPr>
        <w:t xml:space="preserve"> </w:t>
      </w:r>
      <w:r w:rsidR="005B72D4" w:rsidRPr="005B72D4">
        <w:rPr>
          <w:sz w:val="24"/>
        </w:rPr>
        <w:t>ШМО</w:t>
      </w:r>
      <w:r>
        <w:rPr>
          <w:sz w:val="24"/>
        </w:rPr>
        <w:t>.</w:t>
      </w:r>
    </w:p>
    <w:p w:rsidR="00282B84" w:rsidRDefault="00B24E55" w:rsidP="005B72D4">
      <w:pPr>
        <w:pStyle w:val="a5"/>
        <w:numPr>
          <w:ilvl w:val="0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Перспективный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 w:rsidR="005B72D4" w:rsidRPr="005B72D4">
        <w:rPr>
          <w:sz w:val="24"/>
        </w:rPr>
        <w:t>ШМО</w:t>
      </w:r>
      <w:r>
        <w:rPr>
          <w:sz w:val="24"/>
        </w:rPr>
        <w:t>.</w:t>
      </w:r>
    </w:p>
    <w:p w:rsidR="00282B84" w:rsidRDefault="00B24E55" w:rsidP="005B72D4">
      <w:pPr>
        <w:pStyle w:val="a5"/>
        <w:numPr>
          <w:ilvl w:val="0"/>
          <w:numId w:val="1"/>
        </w:numPr>
        <w:tabs>
          <w:tab w:val="left" w:pos="476"/>
        </w:tabs>
        <w:spacing w:before="3"/>
        <w:rPr>
          <w:sz w:val="24"/>
        </w:rPr>
      </w:pPr>
      <w:r>
        <w:rPr>
          <w:sz w:val="24"/>
        </w:rPr>
        <w:t>Перспективный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 w:rsidR="005B72D4" w:rsidRPr="005B72D4">
        <w:rPr>
          <w:sz w:val="24"/>
        </w:rPr>
        <w:t>ШМО</w:t>
      </w:r>
      <w:r>
        <w:rPr>
          <w:sz w:val="24"/>
        </w:rPr>
        <w:t>.</w:t>
      </w:r>
    </w:p>
    <w:p w:rsidR="00282B84" w:rsidRDefault="00B24E55">
      <w:pPr>
        <w:pStyle w:val="a5"/>
        <w:numPr>
          <w:ilvl w:val="0"/>
          <w:numId w:val="1"/>
        </w:numPr>
        <w:tabs>
          <w:tab w:val="left" w:pos="476"/>
        </w:tabs>
        <w:ind w:left="475" w:hanging="366"/>
        <w:rPr>
          <w:sz w:val="24"/>
        </w:rPr>
      </w:pPr>
      <w:r>
        <w:rPr>
          <w:sz w:val="24"/>
        </w:rPr>
        <w:t>Информация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УМК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282B84" w:rsidRDefault="00B24E55" w:rsidP="005B72D4">
      <w:pPr>
        <w:pStyle w:val="a5"/>
        <w:numPr>
          <w:ilvl w:val="0"/>
          <w:numId w:val="1"/>
        </w:numPr>
        <w:tabs>
          <w:tab w:val="left" w:pos="476"/>
        </w:tabs>
        <w:spacing w:before="2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5"/>
          <w:sz w:val="24"/>
        </w:rPr>
        <w:t xml:space="preserve"> </w:t>
      </w:r>
      <w:r>
        <w:rPr>
          <w:sz w:val="24"/>
        </w:rPr>
        <w:t>и вновь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5B72D4" w:rsidRPr="005B72D4">
        <w:rPr>
          <w:sz w:val="24"/>
        </w:rPr>
        <w:t>ШМО</w:t>
      </w:r>
      <w:r>
        <w:rPr>
          <w:sz w:val="24"/>
        </w:rPr>
        <w:t>.</w:t>
      </w:r>
    </w:p>
    <w:p w:rsidR="00282B84" w:rsidRDefault="00B24E55">
      <w:pPr>
        <w:pStyle w:val="a5"/>
        <w:numPr>
          <w:ilvl w:val="0"/>
          <w:numId w:val="1"/>
        </w:numPr>
        <w:tabs>
          <w:tab w:val="left" w:pos="476"/>
        </w:tabs>
        <w:ind w:left="475" w:hanging="366"/>
        <w:rPr>
          <w:sz w:val="24"/>
        </w:rPr>
      </w:pPr>
      <w:r>
        <w:rPr>
          <w:sz w:val="24"/>
        </w:rPr>
        <w:t>Информационные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диагностика.</w:t>
      </w:r>
    </w:p>
    <w:p w:rsidR="00282B84" w:rsidRDefault="00B24E55" w:rsidP="005B72D4">
      <w:pPr>
        <w:pStyle w:val="a5"/>
        <w:numPr>
          <w:ilvl w:val="0"/>
          <w:numId w:val="1"/>
        </w:numPr>
        <w:tabs>
          <w:tab w:val="left" w:pos="476"/>
        </w:tabs>
        <w:spacing w:before="3" w:line="240" w:lineRule="auto"/>
        <w:rPr>
          <w:sz w:val="24"/>
        </w:rPr>
      </w:pPr>
      <w:r>
        <w:rPr>
          <w:sz w:val="24"/>
        </w:rPr>
        <w:t>Протоколы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 w:rsidR="005B72D4" w:rsidRPr="005B72D4">
        <w:rPr>
          <w:sz w:val="24"/>
        </w:rPr>
        <w:t>ШМО</w:t>
      </w:r>
      <w:r>
        <w:rPr>
          <w:sz w:val="24"/>
        </w:rPr>
        <w:t>.</w:t>
      </w:r>
    </w:p>
    <w:p w:rsidR="00282B84" w:rsidRDefault="00282B84">
      <w:pPr>
        <w:pStyle w:val="a3"/>
        <w:spacing w:before="4"/>
        <w:ind w:left="0"/>
      </w:pPr>
    </w:p>
    <w:p w:rsidR="00282B84" w:rsidRDefault="00B24E55">
      <w:pPr>
        <w:pStyle w:val="1"/>
        <w:numPr>
          <w:ilvl w:val="1"/>
          <w:numId w:val="1"/>
        </w:numPr>
        <w:tabs>
          <w:tab w:val="left" w:pos="3616"/>
        </w:tabs>
        <w:spacing w:before="1" w:line="273" w:lineRule="exact"/>
        <w:jc w:val="left"/>
      </w:pPr>
      <w:r>
        <w:t>Права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объединения.</w:t>
      </w:r>
    </w:p>
    <w:p w:rsidR="00282B84" w:rsidRDefault="00B24E55">
      <w:pPr>
        <w:pStyle w:val="a3"/>
        <w:spacing w:line="273" w:lineRule="exact"/>
        <w:ind w:left="533"/>
      </w:pPr>
      <w:r>
        <w:t>Методическое</w:t>
      </w:r>
      <w:r>
        <w:rPr>
          <w:spacing w:val="-6"/>
        </w:rPr>
        <w:t xml:space="preserve"> </w:t>
      </w:r>
      <w:r>
        <w:t>объединение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303"/>
        </w:tabs>
        <w:spacing w:before="4" w:line="237" w:lineRule="auto"/>
        <w:ind w:right="129" w:firstLine="0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 при</w:t>
      </w:r>
      <w:r>
        <w:rPr>
          <w:spacing w:val="-57"/>
          <w:sz w:val="24"/>
        </w:rPr>
        <w:t xml:space="preserve"> </w:t>
      </w:r>
      <w:r>
        <w:rPr>
          <w:sz w:val="24"/>
        </w:rPr>
        <w:t>тарификации,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313"/>
        </w:tabs>
        <w:spacing w:before="4"/>
        <w:ind w:left="312" w:hanging="203"/>
        <w:rPr>
          <w:sz w:val="24"/>
        </w:rPr>
      </w:pPr>
      <w:r>
        <w:rPr>
          <w:sz w:val="24"/>
        </w:rPr>
        <w:t>выдвигать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275"/>
        </w:tabs>
        <w:spacing w:line="242" w:lineRule="auto"/>
        <w:ind w:right="131" w:firstLine="0"/>
        <w:rPr>
          <w:sz w:val="24"/>
        </w:rPr>
      </w:pPr>
      <w:r>
        <w:rPr>
          <w:sz w:val="24"/>
        </w:rPr>
        <w:t>ходатайствовать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перед</w:t>
      </w:r>
      <w:r>
        <w:rPr>
          <w:spacing w:val="14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 профессиональную деятельность;</w:t>
      </w:r>
    </w:p>
    <w:p w:rsidR="00282B84" w:rsidRDefault="00B24E55">
      <w:pPr>
        <w:pStyle w:val="1"/>
        <w:numPr>
          <w:ilvl w:val="1"/>
          <w:numId w:val="1"/>
        </w:numPr>
        <w:tabs>
          <w:tab w:val="left" w:pos="2843"/>
        </w:tabs>
        <w:spacing w:line="275" w:lineRule="exact"/>
        <w:ind w:left="2842"/>
        <w:jc w:val="left"/>
      </w:pPr>
      <w:r>
        <w:t>Обязанности</w:t>
      </w:r>
      <w:r>
        <w:rPr>
          <w:spacing w:val="-3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объединения.</w:t>
      </w:r>
    </w:p>
    <w:p w:rsidR="00282B84" w:rsidRDefault="00B24E55">
      <w:pPr>
        <w:pStyle w:val="a3"/>
        <w:spacing w:line="274" w:lineRule="exact"/>
        <w:ind w:left="595"/>
      </w:pPr>
      <w:r>
        <w:t>Каждый</w:t>
      </w:r>
      <w:r>
        <w:rPr>
          <w:spacing w:val="-7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являться</w:t>
      </w:r>
      <w:r>
        <w:rPr>
          <w:spacing w:val="-2"/>
        </w:rPr>
        <w:t xml:space="preserve"> </w:t>
      </w:r>
      <w:r>
        <w:t>членом</w:t>
      </w:r>
      <w:r>
        <w:rPr>
          <w:spacing w:val="-10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объединений.</w:t>
      </w:r>
    </w:p>
    <w:p w:rsidR="00282B84" w:rsidRDefault="00B24E55">
      <w:pPr>
        <w:pStyle w:val="a3"/>
        <w:spacing w:line="275" w:lineRule="exact"/>
      </w:pPr>
      <w:r>
        <w:t>Он</w:t>
      </w:r>
      <w:r>
        <w:rPr>
          <w:spacing w:val="-3"/>
        </w:rPr>
        <w:t xml:space="preserve"> </w:t>
      </w:r>
      <w:r>
        <w:t>обязан:</w:t>
      </w:r>
    </w:p>
    <w:p w:rsidR="00282B84" w:rsidRDefault="00B24E55">
      <w:pPr>
        <w:pStyle w:val="a5"/>
        <w:numPr>
          <w:ilvl w:val="1"/>
          <w:numId w:val="4"/>
        </w:numPr>
        <w:tabs>
          <w:tab w:val="left" w:pos="558"/>
        </w:tabs>
        <w:spacing w:before="1"/>
        <w:ind w:hanging="145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объединения, 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д.;</w:t>
      </w:r>
    </w:p>
    <w:p w:rsidR="00282B84" w:rsidRDefault="00B24E55">
      <w:pPr>
        <w:pStyle w:val="a5"/>
        <w:numPr>
          <w:ilvl w:val="1"/>
          <w:numId w:val="4"/>
        </w:numPr>
        <w:tabs>
          <w:tab w:val="left" w:pos="558"/>
        </w:tabs>
        <w:spacing w:line="274" w:lineRule="exact"/>
        <w:ind w:hanging="145"/>
        <w:rPr>
          <w:sz w:val="24"/>
        </w:rPr>
      </w:pP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мастерства;</w:t>
      </w:r>
    </w:p>
    <w:p w:rsidR="00282B84" w:rsidRDefault="00B24E55">
      <w:pPr>
        <w:pStyle w:val="a5"/>
        <w:numPr>
          <w:ilvl w:val="1"/>
          <w:numId w:val="4"/>
        </w:numPr>
        <w:tabs>
          <w:tab w:val="left" w:pos="553"/>
        </w:tabs>
        <w:ind w:left="552" w:hanging="140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282B84" w:rsidRDefault="00B24E55">
      <w:pPr>
        <w:pStyle w:val="a5"/>
        <w:numPr>
          <w:ilvl w:val="1"/>
          <w:numId w:val="4"/>
        </w:numPr>
        <w:tabs>
          <w:tab w:val="left" w:pos="553"/>
        </w:tabs>
        <w:spacing w:before="2" w:line="240" w:lineRule="auto"/>
        <w:ind w:left="552" w:hanging="140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282B84" w:rsidRDefault="00282B84">
      <w:pPr>
        <w:pStyle w:val="a3"/>
        <w:spacing w:before="5"/>
        <w:ind w:left="0"/>
      </w:pPr>
    </w:p>
    <w:p w:rsidR="00282B84" w:rsidRDefault="00B24E55">
      <w:pPr>
        <w:pStyle w:val="1"/>
        <w:numPr>
          <w:ilvl w:val="1"/>
          <w:numId w:val="1"/>
        </w:numPr>
        <w:tabs>
          <w:tab w:val="left" w:pos="2666"/>
        </w:tabs>
        <w:ind w:left="2665" w:hanging="246"/>
        <w:jc w:val="left"/>
      </w:pPr>
      <w:r>
        <w:t>Контроль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8"/>
        </w:rPr>
        <w:t xml:space="preserve"> </w:t>
      </w:r>
      <w:r>
        <w:t>объединения.</w:t>
      </w:r>
    </w:p>
    <w:p w:rsidR="00282B84" w:rsidRDefault="00B24E55">
      <w:pPr>
        <w:pStyle w:val="a3"/>
        <w:tabs>
          <w:tab w:val="left" w:pos="1395"/>
        </w:tabs>
        <w:spacing w:line="242" w:lineRule="auto"/>
        <w:ind w:right="115"/>
      </w:pPr>
      <w:r>
        <w:t>Контроль</w:t>
      </w:r>
      <w:r>
        <w:tab/>
        <w:t>деятельности</w:t>
      </w:r>
      <w:r>
        <w:rPr>
          <w:spacing w:val="26"/>
        </w:rPr>
        <w:t xml:space="preserve"> </w:t>
      </w:r>
      <w:r>
        <w:t>методических</w:t>
      </w:r>
      <w:r>
        <w:rPr>
          <w:spacing w:val="20"/>
        </w:rPr>
        <w:t xml:space="preserve"> </w:t>
      </w:r>
      <w:r>
        <w:t>объединений</w:t>
      </w:r>
      <w:r>
        <w:rPr>
          <w:spacing w:val="26"/>
        </w:rPr>
        <w:t xml:space="preserve"> </w:t>
      </w:r>
      <w:r>
        <w:t>осуществляется</w:t>
      </w:r>
      <w:r>
        <w:rPr>
          <w:spacing w:val="31"/>
        </w:rPr>
        <w:t xml:space="preserve"> </w:t>
      </w:r>
      <w:r>
        <w:t>заместителем</w:t>
      </w:r>
      <w:r>
        <w:rPr>
          <w:spacing w:val="28"/>
        </w:rPr>
        <w:t xml:space="preserve"> </w:t>
      </w:r>
      <w:r>
        <w:t>директора</w:t>
      </w:r>
      <w:r>
        <w:rPr>
          <w:spacing w:val="2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учебно-воспитательной</w:t>
      </w:r>
      <w:r>
        <w:rPr>
          <w:spacing w:val="-3"/>
        </w:rPr>
        <w:t xml:space="preserve"> </w:t>
      </w:r>
      <w:r>
        <w:t>работе.</w:t>
      </w:r>
    </w:p>
    <w:sectPr w:rsidR="00282B84">
      <w:pgSz w:w="11910" w:h="16840"/>
      <w:pgMar w:top="62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11A0"/>
    <w:multiLevelType w:val="hybridMultilevel"/>
    <w:tmpl w:val="ACC6CEE0"/>
    <w:lvl w:ilvl="0" w:tplc="1C066DDA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92A21E">
      <w:numFmt w:val="bullet"/>
      <w:lvlText w:val="-"/>
      <w:lvlJc w:val="left"/>
      <w:pPr>
        <w:ind w:left="55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94492EC">
      <w:numFmt w:val="bullet"/>
      <w:lvlText w:val="•"/>
      <w:lvlJc w:val="left"/>
      <w:pPr>
        <w:ind w:left="1704" w:hanging="144"/>
      </w:pPr>
      <w:rPr>
        <w:rFonts w:hint="default"/>
        <w:lang w:val="ru-RU" w:eastAsia="en-US" w:bidi="ar-SA"/>
      </w:rPr>
    </w:lvl>
    <w:lvl w:ilvl="3" w:tplc="14A07C0A">
      <w:numFmt w:val="bullet"/>
      <w:lvlText w:val="•"/>
      <w:lvlJc w:val="left"/>
      <w:pPr>
        <w:ind w:left="2849" w:hanging="144"/>
      </w:pPr>
      <w:rPr>
        <w:rFonts w:hint="default"/>
        <w:lang w:val="ru-RU" w:eastAsia="en-US" w:bidi="ar-SA"/>
      </w:rPr>
    </w:lvl>
    <w:lvl w:ilvl="4" w:tplc="2F4E21EA">
      <w:numFmt w:val="bullet"/>
      <w:lvlText w:val="•"/>
      <w:lvlJc w:val="left"/>
      <w:pPr>
        <w:ind w:left="3994" w:hanging="144"/>
      </w:pPr>
      <w:rPr>
        <w:rFonts w:hint="default"/>
        <w:lang w:val="ru-RU" w:eastAsia="en-US" w:bidi="ar-SA"/>
      </w:rPr>
    </w:lvl>
    <w:lvl w:ilvl="5" w:tplc="99DE7D36">
      <w:numFmt w:val="bullet"/>
      <w:lvlText w:val="•"/>
      <w:lvlJc w:val="left"/>
      <w:pPr>
        <w:ind w:left="5139" w:hanging="144"/>
      </w:pPr>
      <w:rPr>
        <w:rFonts w:hint="default"/>
        <w:lang w:val="ru-RU" w:eastAsia="en-US" w:bidi="ar-SA"/>
      </w:rPr>
    </w:lvl>
    <w:lvl w:ilvl="6" w:tplc="0EEE234C">
      <w:numFmt w:val="bullet"/>
      <w:lvlText w:val="•"/>
      <w:lvlJc w:val="left"/>
      <w:pPr>
        <w:ind w:left="6284" w:hanging="144"/>
      </w:pPr>
      <w:rPr>
        <w:rFonts w:hint="default"/>
        <w:lang w:val="ru-RU" w:eastAsia="en-US" w:bidi="ar-SA"/>
      </w:rPr>
    </w:lvl>
    <w:lvl w:ilvl="7" w:tplc="6EE47E08">
      <w:numFmt w:val="bullet"/>
      <w:lvlText w:val="•"/>
      <w:lvlJc w:val="left"/>
      <w:pPr>
        <w:ind w:left="7429" w:hanging="144"/>
      </w:pPr>
      <w:rPr>
        <w:rFonts w:hint="default"/>
        <w:lang w:val="ru-RU" w:eastAsia="en-US" w:bidi="ar-SA"/>
      </w:rPr>
    </w:lvl>
    <w:lvl w:ilvl="8" w:tplc="78E8C986">
      <w:numFmt w:val="bullet"/>
      <w:lvlText w:val="•"/>
      <w:lvlJc w:val="left"/>
      <w:pPr>
        <w:ind w:left="8574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4A01609"/>
    <w:multiLevelType w:val="multilevel"/>
    <w:tmpl w:val="2B048AD8"/>
    <w:lvl w:ilvl="0">
      <w:start w:val="3"/>
      <w:numFmt w:val="decimal"/>
      <w:lvlText w:val="%1"/>
      <w:lvlJc w:val="left"/>
      <w:pPr>
        <w:ind w:left="110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068D042E"/>
    <w:multiLevelType w:val="multilevel"/>
    <w:tmpl w:val="132617E0"/>
    <w:lvl w:ilvl="0">
      <w:start w:val="1"/>
      <w:numFmt w:val="decimal"/>
      <w:lvlText w:val="%1"/>
      <w:lvlJc w:val="left"/>
      <w:pPr>
        <w:ind w:left="110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6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619"/>
      </w:pPr>
      <w:rPr>
        <w:rFonts w:hint="default"/>
        <w:lang w:val="ru-RU" w:eastAsia="en-US" w:bidi="ar-SA"/>
      </w:rPr>
    </w:lvl>
  </w:abstractNum>
  <w:abstractNum w:abstractNumId="3" w15:restartNumberingAfterBreak="0">
    <w:nsid w:val="41046A8B"/>
    <w:multiLevelType w:val="multilevel"/>
    <w:tmpl w:val="5FFEEA92"/>
    <w:lvl w:ilvl="0">
      <w:start w:val="4"/>
      <w:numFmt w:val="decimal"/>
      <w:lvlText w:val="%1"/>
      <w:lvlJc w:val="left"/>
      <w:pPr>
        <w:ind w:left="110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70"/>
      </w:pPr>
      <w:rPr>
        <w:rFonts w:hint="default"/>
        <w:lang w:val="ru-RU" w:eastAsia="en-US" w:bidi="ar-SA"/>
      </w:rPr>
    </w:lvl>
  </w:abstractNum>
  <w:abstractNum w:abstractNumId="4" w15:restartNumberingAfterBreak="0">
    <w:nsid w:val="4D2B2740"/>
    <w:multiLevelType w:val="hybridMultilevel"/>
    <w:tmpl w:val="1E38A434"/>
    <w:lvl w:ilvl="0" w:tplc="E304B7DC">
      <w:start w:val="1"/>
      <w:numFmt w:val="decimal"/>
      <w:lvlText w:val="%1."/>
      <w:lvlJc w:val="left"/>
      <w:pPr>
        <w:ind w:left="454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96C8CAA">
      <w:numFmt w:val="bullet"/>
      <w:lvlText w:val="•"/>
      <w:lvlJc w:val="left"/>
      <w:pPr>
        <w:ind w:left="5172" w:hanging="245"/>
      </w:pPr>
      <w:rPr>
        <w:rFonts w:hint="default"/>
        <w:lang w:val="ru-RU" w:eastAsia="en-US" w:bidi="ar-SA"/>
      </w:rPr>
    </w:lvl>
    <w:lvl w:ilvl="2" w:tplc="E3222B0C">
      <w:numFmt w:val="bullet"/>
      <w:lvlText w:val="•"/>
      <w:lvlJc w:val="left"/>
      <w:pPr>
        <w:ind w:left="5804" w:hanging="245"/>
      </w:pPr>
      <w:rPr>
        <w:rFonts w:hint="default"/>
        <w:lang w:val="ru-RU" w:eastAsia="en-US" w:bidi="ar-SA"/>
      </w:rPr>
    </w:lvl>
    <w:lvl w:ilvl="3" w:tplc="D9BE011C">
      <w:numFmt w:val="bullet"/>
      <w:lvlText w:val="•"/>
      <w:lvlJc w:val="left"/>
      <w:pPr>
        <w:ind w:left="6437" w:hanging="245"/>
      </w:pPr>
      <w:rPr>
        <w:rFonts w:hint="default"/>
        <w:lang w:val="ru-RU" w:eastAsia="en-US" w:bidi="ar-SA"/>
      </w:rPr>
    </w:lvl>
    <w:lvl w:ilvl="4" w:tplc="FD58C272">
      <w:numFmt w:val="bullet"/>
      <w:lvlText w:val="•"/>
      <w:lvlJc w:val="left"/>
      <w:pPr>
        <w:ind w:left="7069" w:hanging="245"/>
      </w:pPr>
      <w:rPr>
        <w:rFonts w:hint="default"/>
        <w:lang w:val="ru-RU" w:eastAsia="en-US" w:bidi="ar-SA"/>
      </w:rPr>
    </w:lvl>
    <w:lvl w:ilvl="5" w:tplc="15FE0BB8">
      <w:numFmt w:val="bullet"/>
      <w:lvlText w:val="•"/>
      <w:lvlJc w:val="left"/>
      <w:pPr>
        <w:ind w:left="7702" w:hanging="245"/>
      </w:pPr>
      <w:rPr>
        <w:rFonts w:hint="default"/>
        <w:lang w:val="ru-RU" w:eastAsia="en-US" w:bidi="ar-SA"/>
      </w:rPr>
    </w:lvl>
    <w:lvl w:ilvl="6" w:tplc="E04C6206">
      <w:numFmt w:val="bullet"/>
      <w:lvlText w:val="•"/>
      <w:lvlJc w:val="left"/>
      <w:pPr>
        <w:ind w:left="8334" w:hanging="245"/>
      </w:pPr>
      <w:rPr>
        <w:rFonts w:hint="default"/>
        <w:lang w:val="ru-RU" w:eastAsia="en-US" w:bidi="ar-SA"/>
      </w:rPr>
    </w:lvl>
    <w:lvl w:ilvl="7" w:tplc="09D0D62A">
      <w:numFmt w:val="bullet"/>
      <w:lvlText w:val="•"/>
      <w:lvlJc w:val="left"/>
      <w:pPr>
        <w:ind w:left="8966" w:hanging="245"/>
      </w:pPr>
      <w:rPr>
        <w:rFonts w:hint="default"/>
        <w:lang w:val="ru-RU" w:eastAsia="en-US" w:bidi="ar-SA"/>
      </w:rPr>
    </w:lvl>
    <w:lvl w:ilvl="8" w:tplc="C1F21D2A">
      <w:numFmt w:val="bullet"/>
      <w:lvlText w:val="•"/>
      <w:lvlJc w:val="left"/>
      <w:pPr>
        <w:ind w:left="9599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686E227D"/>
    <w:multiLevelType w:val="multilevel"/>
    <w:tmpl w:val="662885DA"/>
    <w:lvl w:ilvl="0">
      <w:start w:val="2"/>
      <w:numFmt w:val="decimal"/>
      <w:lvlText w:val="%1"/>
      <w:lvlJc w:val="left"/>
      <w:pPr>
        <w:ind w:left="110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7AB424E2"/>
    <w:multiLevelType w:val="hybridMultilevel"/>
    <w:tmpl w:val="5A5E5F12"/>
    <w:lvl w:ilvl="0" w:tplc="CD4EE80C">
      <w:start w:val="3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85668">
      <w:start w:val="6"/>
      <w:numFmt w:val="decimal"/>
      <w:lvlText w:val="%2."/>
      <w:lvlJc w:val="left"/>
      <w:pPr>
        <w:ind w:left="361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A70E094">
      <w:numFmt w:val="bullet"/>
      <w:lvlText w:val="•"/>
      <w:lvlJc w:val="left"/>
      <w:pPr>
        <w:ind w:left="4424" w:hanging="245"/>
      </w:pPr>
      <w:rPr>
        <w:rFonts w:hint="default"/>
        <w:lang w:val="ru-RU" w:eastAsia="en-US" w:bidi="ar-SA"/>
      </w:rPr>
    </w:lvl>
    <w:lvl w:ilvl="3" w:tplc="3778464C">
      <w:numFmt w:val="bullet"/>
      <w:lvlText w:val="•"/>
      <w:lvlJc w:val="left"/>
      <w:pPr>
        <w:ind w:left="5229" w:hanging="245"/>
      </w:pPr>
      <w:rPr>
        <w:rFonts w:hint="default"/>
        <w:lang w:val="ru-RU" w:eastAsia="en-US" w:bidi="ar-SA"/>
      </w:rPr>
    </w:lvl>
    <w:lvl w:ilvl="4" w:tplc="49A0DEE8">
      <w:numFmt w:val="bullet"/>
      <w:lvlText w:val="•"/>
      <w:lvlJc w:val="left"/>
      <w:pPr>
        <w:ind w:left="6034" w:hanging="245"/>
      </w:pPr>
      <w:rPr>
        <w:rFonts w:hint="default"/>
        <w:lang w:val="ru-RU" w:eastAsia="en-US" w:bidi="ar-SA"/>
      </w:rPr>
    </w:lvl>
    <w:lvl w:ilvl="5" w:tplc="196A76E2">
      <w:numFmt w:val="bullet"/>
      <w:lvlText w:val="•"/>
      <w:lvlJc w:val="left"/>
      <w:pPr>
        <w:ind w:left="6839" w:hanging="245"/>
      </w:pPr>
      <w:rPr>
        <w:rFonts w:hint="default"/>
        <w:lang w:val="ru-RU" w:eastAsia="en-US" w:bidi="ar-SA"/>
      </w:rPr>
    </w:lvl>
    <w:lvl w:ilvl="6" w:tplc="29724478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7" w:tplc="FADECEBC">
      <w:numFmt w:val="bullet"/>
      <w:lvlText w:val="•"/>
      <w:lvlJc w:val="left"/>
      <w:pPr>
        <w:ind w:left="8449" w:hanging="245"/>
      </w:pPr>
      <w:rPr>
        <w:rFonts w:hint="default"/>
        <w:lang w:val="ru-RU" w:eastAsia="en-US" w:bidi="ar-SA"/>
      </w:rPr>
    </w:lvl>
    <w:lvl w:ilvl="8" w:tplc="B4664042">
      <w:numFmt w:val="bullet"/>
      <w:lvlText w:val="•"/>
      <w:lvlJc w:val="left"/>
      <w:pPr>
        <w:ind w:left="9254" w:hanging="24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2B84"/>
    <w:rsid w:val="00074596"/>
    <w:rsid w:val="00282B84"/>
    <w:rsid w:val="00352DDB"/>
    <w:rsid w:val="0054446A"/>
    <w:rsid w:val="005B72D4"/>
    <w:rsid w:val="00B2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255A"/>
  <w15:docId w15:val="{5B4B52D7-4679-4348-A44B-F9E21B7E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2665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0"/>
      <w:ind w:left="4380"/>
    </w:pPr>
    <w:rPr>
      <w:rFonts w:ascii="Trebuchet MS" w:eastAsia="Trebuchet MS" w:hAnsi="Trebuchet MS" w:cs="Trebuchet MS"/>
      <w:sz w:val="53"/>
      <w:szCs w:val="53"/>
    </w:rPr>
  </w:style>
  <w:style w:type="paragraph" w:styleId="a5">
    <w:name w:val="List Paragraph"/>
    <w:basedOn w:val="a"/>
    <w:uiPriority w:val="1"/>
    <w:qFormat/>
    <w:pPr>
      <w:spacing w:line="275" w:lineRule="exact"/>
      <w:ind w:left="11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709</Words>
  <Characters>4045</Characters>
  <Application>Microsoft Office Word</Application>
  <DocSecurity>0</DocSecurity>
  <Lines>33</Lines>
  <Paragraphs>9</Paragraphs>
  <ScaleCrop>false</ScaleCrop>
  <Company>HP Inc.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о школьном методическом объединении</dc:title>
  <dc:creator>12</dc:creator>
  <cp:lastModifiedBy>user19</cp:lastModifiedBy>
  <cp:revision>6</cp:revision>
  <dcterms:created xsi:type="dcterms:W3CDTF">2023-03-31T06:34:00Z</dcterms:created>
  <dcterms:modified xsi:type="dcterms:W3CDTF">2023-05-22T05:28:00Z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2023-03-31T00:00:00Z</vt:filetime>
  </property>
</Properties>
</file>