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10" w:rsidRPr="000B4699" w:rsidRDefault="00B16810" w:rsidP="000B4699">
      <w:pPr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B16810" w:rsidRPr="000B4699" w:rsidRDefault="00B16810" w:rsidP="000B4699">
      <w:pPr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B16810" w:rsidRPr="000B4699" w:rsidRDefault="00B16810" w:rsidP="000B4699">
      <w:pPr>
        <w:spacing w:after="0" w:line="240" w:lineRule="auto"/>
        <w:ind w:firstLine="709"/>
        <w:contextualSpacing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029C" w:rsidRPr="000B4699" w:rsidRDefault="0075029C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029C" w:rsidRPr="000B4699" w:rsidRDefault="0075029C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029C" w:rsidRPr="000B4699" w:rsidRDefault="0075029C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6B7432" w:rsidRPr="000B4699" w:rsidRDefault="00766D99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</w:p>
    <w:p w:rsidR="00AC05E2" w:rsidRPr="000B4699" w:rsidRDefault="003B4818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СТАТИСТИЧЕСКО-АНАЛИТИЧЕСКИЙ </w:t>
      </w:r>
      <w:r w:rsidR="00766D99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ОТЧЕТ</w:t>
      </w:r>
      <w:r w:rsidR="00AC05E2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 РЕЗУЛЬТАТАХ</w:t>
      </w:r>
      <w:r w:rsidR="002839AC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</w:p>
    <w:p w:rsidR="00F6263B" w:rsidRDefault="00AC05E2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ГОСУДАРСТВЕННОЙ ИТОГОВОЙ </w:t>
      </w:r>
      <w:r w:rsidR="00B16810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АТТЕСТАЦИИ </w:t>
      </w:r>
      <w:r w:rsidR="006B7432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В 20</w:t>
      </w:r>
      <w:r w:rsidR="00EB4CDC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2</w:t>
      </w:r>
      <w:r w:rsidR="008932BF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3</w:t>
      </w:r>
      <w:r w:rsidR="002839AC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="006B7432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ГОДУ</w:t>
      </w:r>
      <w:r w:rsidR="006B7432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  <w:t xml:space="preserve">В </w:t>
      </w:r>
      <w:r w:rsidR="00F6263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МУНИЦИПАЛЬНОМ БЮДЖЕТНОМ </w:t>
      </w:r>
    </w:p>
    <w:p w:rsidR="00F6263B" w:rsidRDefault="00F6263B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ОБЩЕОБРАЗОВАТЕЛЬНОМ УЧРЕЖДЕНИИ </w:t>
      </w:r>
    </w:p>
    <w:p w:rsidR="003B4818" w:rsidRPr="000B4699" w:rsidRDefault="00F6263B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«СИГНАЛЬНЕНСКАЯ СРЕДНЯЯ ОБЩЕОБРАЗОВАТЕЛЬНАЯ ШКОАЛ»</w:t>
      </w:r>
    </w:p>
    <w:p w:rsidR="00732341" w:rsidRPr="000B4699" w:rsidRDefault="00732341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32341" w:rsidRPr="000B4699" w:rsidRDefault="00732341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527D85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</w:p>
    <w:p w:rsidR="00AC05E2" w:rsidRPr="000B4699" w:rsidRDefault="00AC05E2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AC05E2" w:rsidRPr="000B4699" w:rsidRDefault="00AC05E2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32341" w:rsidRPr="000B4699" w:rsidRDefault="00527D85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</w:p>
    <w:p w:rsidR="00732341" w:rsidRPr="000B4699" w:rsidRDefault="00732341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32341" w:rsidRPr="000B4699" w:rsidRDefault="00732341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32341" w:rsidRPr="000B4699" w:rsidRDefault="00732341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3B4818" w:rsidRPr="000B4699" w:rsidRDefault="003B4818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66D99" w:rsidRPr="000B4699" w:rsidRDefault="003B4818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Нижняя Тура </w:t>
      </w:r>
    </w:p>
    <w:p w:rsidR="00B16810" w:rsidRPr="000B4699" w:rsidRDefault="003B4818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20</w:t>
      </w:r>
      <w:r w:rsidR="00EB4CDC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2</w:t>
      </w:r>
      <w:r w:rsidR="008932BF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3</w:t>
      </w:r>
    </w:p>
    <w:p w:rsidR="004B2FE1" w:rsidRPr="000B4699" w:rsidRDefault="00A631D7" w:rsidP="00FB233B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val="en-US" w:eastAsia="ru-RU"/>
        </w:rPr>
      </w:pP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 w:type="page"/>
      </w:r>
    </w:p>
    <w:p w:rsidR="001807EE" w:rsidRPr="000B4699" w:rsidRDefault="001807EE" w:rsidP="000B4699">
      <w:pPr>
        <w:tabs>
          <w:tab w:val="left" w:pos="0"/>
        </w:tabs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bookmarkStart w:id="0" w:name="III"/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 xml:space="preserve">I.  </w:t>
      </w:r>
      <w:proofErr w:type="spellStart"/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Статистическо</w:t>
      </w:r>
      <w:proofErr w:type="spellEnd"/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– аналитическая информация об организации, проведении и результатах государственной итоговой аттестации по образовательным программам основного общего образования</w:t>
      </w:r>
      <w:bookmarkEnd w:id="0"/>
    </w:p>
    <w:p w:rsidR="008C32F2" w:rsidRPr="000B4699" w:rsidRDefault="008C32F2" w:rsidP="000B4699">
      <w:pPr>
        <w:widowControl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362F46" w:rsidRPr="000B4699" w:rsidRDefault="00614A46" w:rsidP="000B4699">
      <w:pPr>
        <w:widowControl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bookmarkStart w:id="1" w:name="III_32"/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1</w:t>
      </w:r>
      <w:r w:rsidR="00362F46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.</w:t>
      </w:r>
      <w:r w:rsidR="005922F8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1</w:t>
      </w:r>
      <w:r w:rsidR="00362F46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. Общие сведения о результатах итогового собеседования </w:t>
      </w:r>
      <w:r w:rsidR="00362F46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  <w:t xml:space="preserve">по русскому языку </w:t>
      </w:r>
      <w:r w:rsidR="00362F46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 участниках госу</w:t>
      </w:r>
      <w:r w:rsidR="00B932E2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дарственной итоговой аттестации</w:t>
      </w:r>
    </w:p>
    <w:bookmarkEnd w:id="1"/>
    <w:p w:rsidR="00362F46" w:rsidRPr="000B4699" w:rsidRDefault="00362F46" w:rsidP="000B4699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362F46" w:rsidRPr="000B4699" w:rsidRDefault="00362F46" w:rsidP="000B4699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 2019 года одним из условий допуска к ГИА-9 является наличие зачёта по итоговому собеседованию по русскому языку. ИС9 проводи</w:t>
      </w:r>
      <w:r w:rsidR="00C11B7C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тся</w:t>
      </w: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в ОО и оценива</w:t>
      </w:r>
      <w:r w:rsidR="00C11B7C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ется</w:t>
      </w: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по критериям, разработанными ФИПИ. </w:t>
      </w:r>
      <w:r w:rsidR="00347ED9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Д</w:t>
      </w:r>
      <w:r w:rsidR="007C2ECB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ля зачёта необходимо получить </w:t>
      </w: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10 баллов при максимально возможных – 20.</w:t>
      </w:r>
    </w:p>
    <w:p w:rsidR="00362F46" w:rsidRPr="000B4699" w:rsidRDefault="00362F46" w:rsidP="000B4699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ИС9 проводится во вторую среду февраля. Не получившие з</w:t>
      </w:r>
      <w:r w:rsidR="00075EC9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ачет по ИС9 в основной срок имели</w:t>
      </w: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возможность пройти ИС9 во вторую рабочую среду марта и первый рабочий понедельник мая текущего года. </w:t>
      </w:r>
    </w:p>
    <w:p w:rsidR="00362F46" w:rsidRPr="000B4699" w:rsidRDefault="00362F46" w:rsidP="000B4699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В таблице </w:t>
      </w:r>
      <w:r w:rsidR="00F6263B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2</w:t>
      </w: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пр</w:t>
      </w:r>
      <w:r w:rsidR="00A00625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едставлены итоги проведения ИС9. </w:t>
      </w:r>
    </w:p>
    <w:p w:rsidR="00362F46" w:rsidRPr="000B4699" w:rsidRDefault="00EB7A75" w:rsidP="000B4699">
      <w:pPr>
        <w:widowControl w:val="0"/>
        <w:spacing w:after="0" w:line="240" w:lineRule="auto"/>
        <w:ind w:firstLine="851"/>
        <w:contextualSpacing/>
        <w:jc w:val="right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Таблица </w:t>
      </w:r>
      <w:r w:rsidR="005922F8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</w:t>
      </w: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1"/>
        <w:gridCol w:w="1418"/>
        <w:gridCol w:w="1559"/>
      </w:tblGrid>
      <w:tr w:rsidR="00F6263B" w:rsidRPr="000B4699" w:rsidTr="00F6263B">
        <w:trPr>
          <w:trHeight w:val="20"/>
          <w:tblHeader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ССОШ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НТГ</w:t>
            </w:r>
          </w:p>
        </w:tc>
      </w:tr>
      <w:tr w:rsidR="00F6263B" w:rsidRPr="000B4699" w:rsidTr="00F6263B">
        <w:trPr>
          <w:trHeight w:val="20"/>
        </w:trPr>
        <w:tc>
          <w:tcPr>
            <w:tcW w:w="6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3B" w:rsidRPr="000B4699" w:rsidRDefault="00F6263B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Кол-во обучающихся на основную дату проведения ИС9 (08.02.2023)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</w:tr>
      <w:tr w:rsidR="00F6263B" w:rsidRPr="000B4699" w:rsidTr="00F6263B">
        <w:trPr>
          <w:trHeight w:val="20"/>
        </w:trPr>
        <w:tc>
          <w:tcPr>
            <w:tcW w:w="6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63B" w:rsidRPr="000B4699" w:rsidRDefault="00F6263B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ВПЛ</w:t>
            </w:r>
          </w:p>
          <w:p w:rsidR="00F6263B" w:rsidRPr="000B4699" w:rsidRDefault="00F6263B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Всего/ имеющие зачет по ИС9 полученный в предыдущие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F6263B" w:rsidRPr="000B4699" w:rsidTr="00F6263B">
        <w:trPr>
          <w:trHeight w:val="143"/>
        </w:trPr>
        <w:tc>
          <w:tcPr>
            <w:tcW w:w="6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3B" w:rsidRPr="000B4699" w:rsidRDefault="00F6263B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Кол-во участников ИС9 в основной срок</w:t>
            </w:r>
          </w:p>
          <w:p w:rsidR="00F6263B" w:rsidRPr="000B4699" w:rsidRDefault="00F6263B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 от кол-ва обучающихся (не имеющих зачета по ИС9), 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</w:t>
            </w:r>
          </w:p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97,92</w:t>
            </w:r>
          </w:p>
        </w:tc>
      </w:tr>
      <w:tr w:rsidR="00F6263B" w:rsidRPr="000B4699" w:rsidTr="00F6263B">
        <w:trPr>
          <w:trHeight w:val="2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263B" w:rsidRPr="000B4699" w:rsidRDefault="00F6263B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ИТОГО количество обучающихся 9 классов на начало ГИА,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F6263B" w:rsidRPr="000B4699" w:rsidTr="00F6263B">
        <w:trPr>
          <w:trHeight w:val="2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263B" w:rsidRPr="000B4699" w:rsidRDefault="00F6263B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допущены к ГИА-9 по итогам ИС9/</w:t>
            </w: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br/>
              <w:t>Доля от количества обучающихся 9 классов,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3</w:t>
            </w:r>
          </w:p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48</w:t>
            </w:r>
          </w:p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  <w:p w:rsidR="00F6263B" w:rsidRPr="000B4699" w:rsidRDefault="00F6263B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FD1DA0" w:rsidRPr="000B4699" w:rsidRDefault="00FD1DA0" w:rsidP="000B4699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323B40" w:rsidRPr="000B4699" w:rsidRDefault="00323B40" w:rsidP="000B4699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В 202</w:t>
      </w:r>
      <w:r w:rsidR="00047942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3</w:t>
      </w:r>
      <w:r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году на момент проведения ИС9 в основн</w:t>
      </w:r>
      <w:r w:rsidR="006B0EA4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ую дату</w:t>
      </w:r>
      <w:r w:rsidR="008144D4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в ОО числилось </w:t>
      </w:r>
      <w:r w:rsidR="00F6263B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3 выпускника</w:t>
      </w:r>
      <w:r w:rsidR="002F5403" w:rsidRPr="000B469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 Все участники основной даты проведения ИС9 получили «зачёт».</w:t>
      </w:r>
    </w:p>
    <w:p w:rsidR="00EB7A75" w:rsidRPr="000B4699" w:rsidRDefault="00EB7A75" w:rsidP="000B469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3625F" w:rsidRPr="000B4699" w:rsidRDefault="0023625F" w:rsidP="000B469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категориях выпускников и численности участников ГИА-9 в 202</w:t>
      </w:r>
      <w:r w:rsidR="00291AC6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году в сравнении с 20</w:t>
      </w:r>
      <w:r w:rsidR="00C22CAF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291AC6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20</w:t>
      </w:r>
      <w:r w:rsidR="00EB7A75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291AC6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C06872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14362F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год</w:t>
      </w:r>
      <w:r w:rsidR="00C06872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ами</w:t>
      </w: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представлены в таблице </w:t>
      </w:r>
      <w:r w:rsidR="00F6263B"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:rsidR="0023625F" w:rsidRPr="000B4699" w:rsidRDefault="0023625F" w:rsidP="000B4699">
      <w:pPr>
        <w:widowControl w:val="0"/>
        <w:spacing w:after="0" w:line="240" w:lineRule="auto"/>
        <w:ind w:firstLine="709"/>
        <w:contextualSpacing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3625F" w:rsidRPr="000B4699" w:rsidRDefault="0023625F" w:rsidP="000B4699">
      <w:pPr>
        <w:widowControl w:val="0"/>
        <w:spacing w:after="0" w:line="240" w:lineRule="auto"/>
        <w:ind w:firstLine="709"/>
        <w:contextualSpacing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Таблица </w:t>
      </w:r>
      <w:r w:rsidR="005922F8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710"/>
        <w:gridCol w:w="850"/>
        <w:gridCol w:w="879"/>
        <w:gridCol w:w="879"/>
        <w:gridCol w:w="1105"/>
        <w:gridCol w:w="1134"/>
        <w:gridCol w:w="21"/>
      </w:tblGrid>
      <w:tr w:rsidR="00AE1677" w:rsidRPr="000B4699" w:rsidTr="00892690">
        <w:trPr>
          <w:tblHeader/>
        </w:trPr>
        <w:tc>
          <w:tcPr>
            <w:tcW w:w="817" w:type="dxa"/>
            <w:vMerge w:val="restart"/>
            <w:vAlign w:val="center"/>
          </w:tcPr>
          <w:p w:rsidR="0023625F" w:rsidRPr="000B4699" w:rsidRDefault="0023625F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23625F" w:rsidRPr="000B4699" w:rsidRDefault="0023625F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439" w:type="dxa"/>
            <w:gridSpan w:val="3"/>
            <w:vAlign w:val="center"/>
          </w:tcPr>
          <w:p w:rsidR="0023625F" w:rsidRPr="000B4699" w:rsidRDefault="0023625F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Количество,</w:t>
            </w:r>
          </w:p>
          <w:p w:rsidR="0023625F" w:rsidRPr="000B4699" w:rsidRDefault="0023625F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139" w:type="dxa"/>
            <w:gridSpan w:val="4"/>
            <w:vAlign w:val="center"/>
          </w:tcPr>
          <w:p w:rsidR="0023625F" w:rsidRPr="000B4699" w:rsidRDefault="005E4B9F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Процентные показатели</w:t>
            </w:r>
          </w:p>
        </w:tc>
      </w:tr>
      <w:tr w:rsidR="00C22CAF" w:rsidRPr="000B4699" w:rsidTr="00892690">
        <w:trPr>
          <w:gridAfter w:val="1"/>
          <w:wAfter w:w="21" w:type="dxa"/>
          <w:tblHeader/>
        </w:trPr>
        <w:tc>
          <w:tcPr>
            <w:tcW w:w="817" w:type="dxa"/>
            <w:vMerge/>
          </w:tcPr>
          <w:p w:rsidR="00C22CAF" w:rsidRPr="000B4699" w:rsidRDefault="00C22CAF" w:rsidP="000B4699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C22CAF" w:rsidRPr="000B4699" w:rsidRDefault="00C22CAF" w:rsidP="000B4699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C22CAF" w:rsidRPr="000B4699" w:rsidRDefault="00C22CAF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202</w:t>
            </w:r>
            <w:r w:rsidR="00291AC6"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22CAF" w:rsidRPr="000B4699" w:rsidRDefault="00C22CAF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202</w:t>
            </w:r>
            <w:r w:rsidR="00291AC6"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</w:tcPr>
          <w:p w:rsidR="00C22CAF" w:rsidRPr="000B4699" w:rsidRDefault="00220313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202</w:t>
            </w:r>
            <w:r w:rsidR="00291AC6"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</w:tcPr>
          <w:p w:rsidR="00C22CAF" w:rsidRPr="000B4699" w:rsidRDefault="00C22CAF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202</w:t>
            </w:r>
            <w:r w:rsidR="00B32A57"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dxa"/>
          </w:tcPr>
          <w:p w:rsidR="00C22CAF" w:rsidRPr="000B4699" w:rsidRDefault="00C22CAF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202</w:t>
            </w:r>
            <w:r w:rsidR="00B32A57"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22CAF" w:rsidRPr="000B4699" w:rsidRDefault="00220313" w:rsidP="000B4699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202</w:t>
            </w:r>
            <w:r w:rsidR="00B32A57"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6263B" w:rsidRPr="000B4699" w:rsidTr="00F6263B">
        <w:trPr>
          <w:gridAfter w:val="1"/>
          <w:wAfter w:w="21" w:type="dxa"/>
        </w:trPr>
        <w:tc>
          <w:tcPr>
            <w:tcW w:w="817" w:type="dxa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Всего обучающихся 9 классов на начало ГИА-9, из них:</w:t>
            </w:r>
          </w:p>
        </w:tc>
        <w:tc>
          <w:tcPr>
            <w:tcW w:w="71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5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F6263B" w:rsidRPr="000B4699" w:rsidTr="00892690">
        <w:trPr>
          <w:gridAfter w:val="1"/>
          <w:wAfter w:w="21" w:type="dxa"/>
        </w:trPr>
        <w:tc>
          <w:tcPr>
            <w:tcW w:w="817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6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Выпускники текущего года (далее - ВТГ)</w:t>
            </w:r>
          </w:p>
        </w:tc>
        <w:tc>
          <w:tcPr>
            <w:tcW w:w="71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5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F6263B" w:rsidRPr="000B4699" w:rsidTr="00892690">
        <w:trPr>
          <w:gridAfter w:val="1"/>
          <w:wAfter w:w="21" w:type="dxa"/>
          <w:trHeight w:val="416"/>
        </w:trPr>
        <w:tc>
          <w:tcPr>
            <w:tcW w:w="817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26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ВТГ, не допущенные к ГИА в предыдущие годы</w:t>
            </w:r>
          </w:p>
        </w:tc>
        <w:tc>
          <w:tcPr>
            <w:tcW w:w="71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F6263B" w:rsidRPr="000B4699" w:rsidTr="00892690">
        <w:trPr>
          <w:gridAfter w:val="1"/>
          <w:wAfter w:w="21" w:type="dxa"/>
          <w:trHeight w:val="416"/>
        </w:trPr>
        <w:tc>
          <w:tcPr>
            <w:tcW w:w="817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326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ВТГ с ОВЗ</w:t>
            </w:r>
          </w:p>
        </w:tc>
        <w:tc>
          <w:tcPr>
            <w:tcW w:w="71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F6263B" w:rsidRPr="000B4699" w:rsidTr="00892690">
        <w:trPr>
          <w:gridAfter w:val="1"/>
          <w:wAfter w:w="21" w:type="dxa"/>
          <w:trHeight w:val="563"/>
        </w:trPr>
        <w:tc>
          <w:tcPr>
            <w:tcW w:w="817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26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Выпускники, не прошедшие ГИА в предыдущие годы, из них</w:t>
            </w:r>
          </w:p>
        </w:tc>
        <w:tc>
          <w:tcPr>
            <w:tcW w:w="71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5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F6263B" w:rsidRPr="000B4699" w:rsidRDefault="004A36B8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66,7</w:t>
            </w:r>
          </w:p>
        </w:tc>
      </w:tr>
      <w:tr w:rsidR="00F6263B" w:rsidRPr="000B4699" w:rsidTr="00892690">
        <w:trPr>
          <w:gridAfter w:val="1"/>
          <w:wAfter w:w="21" w:type="dxa"/>
          <w:trHeight w:val="377"/>
        </w:trPr>
        <w:tc>
          <w:tcPr>
            <w:tcW w:w="817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26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выпускники с ОВЗ</w:t>
            </w:r>
          </w:p>
        </w:tc>
        <w:tc>
          <w:tcPr>
            <w:tcW w:w="71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F6263B" w:rsidRPr="000B4699" w:rsidTr="00892690">
        <w:trPr>
          <w:gridAfter w:val="1"/>
          <w:wAfter w:w="21" w:type="dxa"/>
          <w:trHeight w:val="567"/>
        </w:trPr>
        <w:tc>
          <w:tcPr>
            <w:tcW w:w="817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Число выпускников, не допущенных к ГИА-9 основного периода, из них:</w:t>
            </w:r>
          </w:p>
        </w:tc>
        <w:tc>
          <w:tcPr>
            <w:tcW w:w="71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6263B" w:rsidRPr="000B4699" w:rsidRDefault="00F6263B" w:rsidP="00F6263B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4A36B8" w:rsidRPr="000B4699" w:rsidTr="00892690">
        <w:trPr>
          <w:gridAfter w:val="1"/>
          <w:wAfter w:w="21" w:type="dxa"/>
          <w:trHeight w:val="559"/>
        </w:trPr>
        <w:tc>
          <w:tcPr>
            <w:tcW w:w="817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6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итогам ИС9 (не явка + незачёт)</w:t>
            </w:r>
          </w:p>
        </w:tc>
        <w:tc>
          <w:tcPr>
            <w:tcW w:w="71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4A36B8" w:rsidRPr="000B4699" w:rsidTr="00892690">
        <w:trPr>
          <w:gridAfter w:val="1"/>
          <w:wAfter w:w="21" w:type="dxa"/>
          <w:trHeight w:val="559"/>
        </w:trPr>
        <w:tc>
          <w:tcPr>
            <w:tcW w:w="817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участников ГИА-9 в основной период из них:</w:t>
            </w:r>
          </w:p>
        </w:tc>
        <w:tc>
          <w:tcPr>
            <w:tcW w:w="71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5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4A36B8" w:rsidRPr="000B4699" w:rsidTr="00892690">
        <w:trPr>
          <w:gridAfter w:val="1"/>
          <w:wAfter w:w="21" w:type="dxa"/>
          <w:trHeight w:val="559"/>
        </w:trPr>
        <w:tc>
          <w:tcPr>
            <w:tcW w:w="817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26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форме ОГЭ</w:t>
            </w:r>
          </w:p>
        </w:tc>
        <w:tc>
          <w:tcPr>
            <w:tcW w:w="71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5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4A36B8" w:rsidRPr="000B4699" w:rsidTr="00892690">
        <w:trPr>
          <w:gridAfter w:val="1"/>
          <w:wAfter w:w="21" w:type="dxa"/>
          <w:trHeight w:val="559"/>
        </w:trPr>
        <w:tc>
          <w:tcPr>
            <w:tcW w:w="817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26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форме ГВЭ</w:t>
            </w:r>
          </w:p>
        </w:tc>
        <w:tc>
          <w:tcPr>
            <w:tcW w:w="71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4A36B8" w:rsidRPr="000B4699" w:rsidTr="00045504">
        <w:trPr>
          <w:gridAfter w:val="1"/>
          <w:wAfter w:w="21" w:type="dxa"/>
          <w:trHeight w:val="489"/>
        </w:trPr>
        <w:tc>
          <w:tcPr>
            <w:tcW w:w="817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vAlign w:val="center"/>
          </w:tcPr>
          <w:p w:rsidR="004A36B8" w:rsidRPr="000B4699" w:rsidRDefault="004A36B8" w:rsidP="00614A46">
            <w:pPr>
              <w:widowControl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Допуск к ГИА в дополнительный период (осень)/% </w:t>
            </w:r>
            <w:r w:rsidR="00614A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сдававших</w:t>
            </w:r>
          </w:p>
        </w:tc>
        <w:tc>
          <w:tcPr>
            <w:tcW w:w="71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Align w:val="center"/>
          </w:tcPr>
          <w:p w:rsidR="004A36B8" w:rsidRPr="000B4699" w:rsidRDefault="004A36B8" w:rsidP="004A36B8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33,3</w:t>
            </w:r>
          </w:p>
        </w:tc>
      </w:tr>
    </w:tbl>
    <w:p w:rsidR="007529F4" w:rsidRPr="000B4699" w:rsidRDefault="007529F4" w:rsidP="000B4699">
      <w:pPr>
        <w:widowControl w:val="0"/>
        <w:spacing w:after="0" w:line="240" w:lineRule="auto"/>
        <w:contextualSpacing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5349AD" w:rsidRPr="000B4699" w:rsidRDefault="00614A46" w:rsidP="000B4699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bookmarkStart w:id="2" w:name="IV"/>
      <w:r>
        <w:rPr>
          <w:rFonts w:ascii="Liberation Serif" w:eastAsia="Times New Roman" w:hAnsi="Liberation Serif" w:cs="Liberation Serif"/>
          <w:b/>
          <w:bCs/>
          <w:sz w:val="24"/>
          <w:szCs w:val="24"/>
          <w:lang w:val="en-US" w:eastAsia="ru-RU"/>
        </w:rPr>
        <w:t>II</w:t>
      </w:r>
      <w:r w:rsidR="003F6CD9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.</w:t>
      </w:r>
      <w:r w:rsidR="005349AD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Результаты государственной итоговой аттестации </w:t>
      </w:r>
      <w:r w:rsidR="005349AD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br/>
        <w:t>по образовательным программам основного общего образования</w:t>
      </w:r>
    </w:p>
    <w:bookmarkEnd w:id="2"/>
    <w:p w:rsidR="005349AD" w:rsidRPr="000B4699" w:rsidRDefault="005349AD" w:rsidP="000B4699">
      <w:pPr>
        <w:widowControl w:val="0"/>
        <w:spacing w:after="0" w:line="240" w:lineRule="auto"/>
        <w:contextualSpacing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5349AD" w:rsidRPr="000B4699" w:rsidRDefault="00614A46" w:rsidP="000B4699">
      <w:pPr>
        <w:widowControl w:val="0"/>
        <w:spacing w:after="0" w:line="240" w:lineRule="auto"/>
        <w:contextualSpacing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bookmarkStart w:id="3" w:name="IV_41"/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2</w:t>
      </w:r>
      <w:r w:rsidR="005349AD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.1. Общие данные о прохождении обучающимися ГИА-9</w:t>
      </w:r>
    </w:p>
    <w:bookmarkEnd w:id="3"/>
    <w:p w:rsidR="005349AD" w:rsidRPr="000B4699" w:rsidRDefault="005349AD" w:rsidP="000B4699">
      <w:pPr>
        <w:widowControl w:val="0"/>
        <w:spacing w:after="0" w:line="240" w:lineRule="auto"/>
        <w:contextualSpacing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3F6CD9" w:rsidRPr="000B4699" w:rsidRDefault="006513A9" w:rsidP="000B4699">
      <w:pPr>
        <w:widowControl w:val="0"/>
        <w:spacing w:after="0" w:line="240" w:lineRule="auto"/>
        <w:ind w:firstLine="709"/>
        <w:contextualSpacing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Основной </w:t>
      </w:r>
      <w:r w:rsidR="00620DD4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период</w:t>
      </w:r>
      <w:r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ГИА-9</w:t>
      </w:r>
    </w:p>
    <w:p w:rsidR="00055CCB" w:rsidRPr="000B4699" w:rsidRDefault="00055CCB" w:rsidP="000B4699">
      <w:pPr>
        <w:widowControl w:val="0"/>
        <w:spacing w:after="0" w:line="240" w:lineRule="auto"/>
        <w:ind w:firstLine="709"/>
        <w:contextualSpacing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6513A9" w:rsidRPr="000B4699" w:rsidRDefault="007D273D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Русский язык сдавали </w:t>
      </w:r>
      <w:r w:rsidR="00614A46">
        <w:rPr>
          <w:rFonts w:ascii="Liberation Serif" w:hAnsi="Liberation Serif" w:cs="Liberation Serif"/>
          <w:sz w:val="24"/>
          <w:szCs w:val="24"/>
        </w:rPr>
        <w:t>3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чел., из них </w:t>
      </w:r>
      <w:r w:rsidR="00614A46">
        <w:rPr>
          <w:rFonts w:ascii="Liberation Serif" w:hAnsi="Liberation Serif" w:cs="Liberation Serif"/>
          <w:sz w:val="24"/>
          <w:szCs w:val="24"/>
        </w:rPr>
        <w:t>3 в форме ОГЭ.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Явка на экзамен – 100% (в 202</w:t>
      </w:r>
      <w:r w:rsidR="001C5B5E" w:rsidRPr="000B4699">
        <w:rPr>
          <w:rFonts w:ascii="Liberation Serif" w:hAnsi="Liberation Serif" w:cs="Liberation Serif"/>
          <w:sz w:val="24"/>
          <w:szCs w:val="24"/>
        </w:rPr>
        <w:t>2</w:t>
      </w:r>
      <w:r w:rsidR="0014362F" w:rsidRPr="000B4699">
        <w:rPr>
          <w:rFonts w:ascii="Liberation Serif" w:hAnsi="Liberation Serif" w:cs="Liberation Serif"/>
          <w:sz w:val="24"/>
          <w:szCs w:val="24"/>
        </w:rPr>
        <w:t xml:space="preserve"> году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– 100%). </w:t>
      </w:r>
      <w:r w:rsidR="00614A46">
        <w:rPr>
          <w:rFonts w:ascii="Liberation Serif" w:hAnsi="Liberation Serif" w:cs="Liberation Serif"/>
          <w:sz w:val="24"/>
          <w:szCs w:val="24"/>
        </w:rPr>
        <w:t xml:space="preserve">Все участники </w:t>
      </w:r>
      <w:r w:rsidR="00A272D7" w:rsidRPr="000B4699">
        <w:rPr>
          <w:rFonts w:ascii="Liberation Serif" w:hAnsi="Liberation Serif" w:cs="Liberation Serif"/>
          <w:sz w:val="24"/>
          <w:szCs w:val="24"/>
        </w:rPr>
        <w:t>русский язык сдали с первого раза.</w:t>
      </w:r>
    </w:p>
    <w:p w:rsidR="00614A46" w:rsidRPr="000B4699" w:rsidRDefault="002B667A" w:rsidP="00614A4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Математику сдавали </w:t>
      </w:r>
      <w:r w:rsidR="00614A46">
        <w:rPr>
          <w:rFonts w:ascii="Liberation Serif" w:hAnsi="Liberation Serif" w:cs="Liberation Serif"/>
          <w:sz w:val="24"/>
          <w:szCs w:val="24"/>
        </w:rPr>
        <w:t>3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человек, из них </w:t>
      </w:r>
      <w:r w:rsidR="00614A46">
        <w:rPr>
          <w:rFonts w:ascii="Liberation Serif" w:hAnsi="Liberation Serif" w:cs="Liberation Serif"/>
          <w:sz w:val="24"/>
          <w:szCs w:val="24"/>
        </w:rPr>
        <w:t xml:space="preserve">3 в форме ОГЭ. </w:t>
      </w:r>
      <w:r w:rsidRPr="000B4699">
        <w:rPr>
          <w:rFonts w:ascii="Liberation Serif" w:hAnsi="Liberation Serif" w:cs="Liberation Serif"/>
          <w:sz w:val="24"/>
          <w:szCs w:val="24"/>
        </w:rPr>
        <w:t>Явка на экзам</w:t>
      </w:r>
      <w:r w:rsidR="00E53B17" w:rsidRPr="000B4699">
        <w:rPr>
          <w:rFonts w:ascii="Liberation Serif" w:hAnsi="Liberation Serif" w:cs="Liberation Serif"/>
          <w:sz w:val="24"/>
          <w:szCs w:val="24"/>
        </w:rPr>
        <w:t xml:space="preserve">ен – 100% (в 2022 году - </w:t>
      </w:r>
      <w:r w:rsidR="00614A46">
        <w:rPr>
          <w:rFonts w:ascii="Liberation Serif" w:hAnsi="Liberation Serif" w:cs="Liberation Serif"/>
          <w:sz w:val="24"/>
          <w:szCs w:val="24"/>
        </w:rPr>
        <w:t>100</w:t>
      </w:r>
      <w:r w:rsidR="00E53B17" w:rsidRPr="000B4699">
        <w:rPr>
          <w:rFonts w:ascii="Liberation Serif" w:hAnsi="Liberation Serif" w:cs="Liberation Serif"/>
          <w:sz w:val="24"/>
          <w:szCs w:val="24"/>
        </w:rPr>
        <w:t>%</w:t>
      </w:r>
      <w:r w:rsidRPr="000B4699">
        <w:rPr>
          <w:rFonts w:ascii="Liberation Serif" w:hAnsi="Liberation Serif" w:cs="Liberation Serif"/>
          <w:sz w:val="24"/>
          <w:szCs w:val="24"/>
        </w:rPr>
        <w:t>). По математике (</w:t>
      </w:r>
      <w:r w:rsidRPr="000B4699">
        <w:rPr>
          <w:rFonts w:ascii="Liberation Serif" w:hAnsi="Liberation Serif" w:cs="Liberation Serif"/>
          <w:sz w:val="24"/>
          <w:szCs w:val="24"/>
          <w:u w:val="single"/>
        </w:rPr>
        <w:t>ОГЭ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) неудовлетворительный результат получил </w:t>
      </w:r>
      <w:r w:rsidR="00614A46">
        <w:rPr>
          <w:rFonts w:ascii="Liberation Serif" w:hAnsi="Liberation Serif" w:cs="Liberation Serif"/>
          <w:sz w:val="24"/>
          <w:szCs w:val="24"/>
        </w:rPr>
        <w:t>1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чел., что составило </w:t>
      </w:r>
      <w:r w:rsidR="00614A46">
        <w:rPr>
          <w:rFonts w:ascii="Liberation Serif" w:hAnsi="Liberation Serif" w:cs="Liberation Serif"/>
          <w:sz w:val="24"/>
          <w:szCs w:val="24"/>
        </w:rPr>
        <w:t>33,3%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(в 2022 году - </w:t>
      </w:r>
      <w:r w:rsidR="00614A46">
        <w:rPr>
          <w:rFonts w:ascii="Liberation Serif" w:hAnsi="Liberation Serif" w:cs="Liberation Serif"/>
          <w:sz w:val="24"/>
          <w:szCs w:val="24"/>
        </w:rPr>
        <w:t>2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чел./ </w:t>
      </w:r>
      <w:r w:rsidR="00614A46">
        <w:rPr>
          <w:rFonts w:ascii="Liberation Serif" w:hAnsi="Liberation Serif" w:cs="Liberation Serif"/>
          <w:sz w:val="24"/>
          <w:szCs w:val="24"/>
        </w:rPr>
        <w:t>33,3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%). К пересдаче были допущены </w:t>
      </w:r>
      <w:r w:rsidR="00614A46">
        <w:rPr>
          <w:rFonts w:ascii="Liberation Serif" w:hAnsi="Liberation Serif" w:cs="Liberation Serif"/>
          <w:sz w:val="24"/>
          <w:szCs w:val="24"/>
        </w:rPr>
        <w:t>1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чел. (</w:t>
      </w:r>
      <w:r w:rsidR="00614A46">
        <w:rPr>
          <w:rFonts w:ascii="Liberation Serif" w:hAnsi="Liberation Serif" w:cs="Liberation Serif"/>
          <w:sz w:val="24"/>
          <w:szCs w:val="24"/>
        </w:rPr>
        <w:t>33,3%).</w:t>
      </w:r>
    </w:p>
    <w:p w:rsidR="00A272D7" w:rsidRPr="000B4699" w:rsidRDefault="00D45F54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В</w:t>
      </w:r>
      <w:r w:rsidR="001D49A2" w:rsidRPr="000B4699">
        <w:rPr>
          <w:rFonts w:ascii="Liberation Serif" w:hAnsi="Liberation Serif" w:cs="Liberation Serif"/>
          <w:sz w:val="24"/>
          <w:szCs w:val="24"/>
        </w:rPr>
        <w:t>ыпускник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был допущен к пересдаче в резервный срок и </w:t>
      </w:r>
      <w:r w:rsidR="00614A46">
        <w:rPr>
          <w:rFonts w:ascii="Liberation Serif" w:hAnsi="Liberation Serif" w:cs="Liberation Serif"/>
          <w:sz w:val="24"/>
          <w:szCs w:val="24"/>
        </w:rPr>
        <w:t>не сдал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математику</w:t>
      </w:r>
      <w:r w:rsidR="001D49A2" w:rsidRPr="000B4699">
        <w:rPr>
          <w:rFonts w:ascii="Liberation Serif" w:hAnsi="Liberation Serif" w:cs="Liberation Serif"/>
          <w:sz w:val="24"/>
          <w:szCs w:val="24"/>
        </w:rPr>
        <w:t>.</w:t>
      </w:r>
    </w:p>
    <w:p w:rsidR="00427985" w:rsidRPr="000B4699" w:rsidRDefault="00427985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В таблице </w:t>
      </w:r>
      <w:r w:rsidR="00614A46">
        <w:rPr>
          <w:rFonts w:ascii="Liberation Serif" w:hAnsi="Liberation Serif" w:cs="Liberation Serif"/>
          <w:sz w:val="24"/>
          <w:szCs w:val="24"/>
        </w:rPr>
        <w:t>3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D81336" w:rsidRPr="000B4699">
        <w:rPr>
          <w:rFonts w:ascii="Liberation Serif" w:hAnsi="Liberation Serif" w:cs="Liberation Serif"/>
          <w:sz w:val="24"/>
          <w:szCs w:val="24"/>
        </w:rPr>
        <w:t xml:space="preserve">представлены итоги основных сроков основного </w:t>
      </w:r>
      <w:r w:rsidR="00620DD4" w:rsidRPr="000B4699">
        <w:rPr>
          <w:rFonts w:ascii="Liberation Serif" w:hAnsi="Liberation Serif" w:cs="Liberation Serif"/>
          <w:sz w:val="24"/>
          <w:szCs w:val="24"/>
        </w:rPr>
        <w:t>периода</w:t>
      </w:r>
      <w:r w:rsidR="00D81336" w:rsidRPr="000B4699">
        <w:rPr>
          <w:rFonts w:ascii="Liberation Serif" w:hAnsi="Liberation Serif" w:cs="Liberation Serif"/>
          <w:sz w:val="24"/>
          <w:szCs w:val="24"/>
        </w:rPr>
        <w:t xml:space="preserve"> по ОО</w:t>
      </w:r>
    </w:p>
    <w:p w:rsidR="00D81336" w:rsidRPr="000B4699" w:rsidRDefault="00D81336" w:rsidP="000B4699">
      <w:pPr>
        <w:spacing w:after="0" w:line="240" w:lineRule="auto"/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Таблица </w:t>
      </w:r>
      <w:r w:rsidR="00614A46">
        <w:rPr>
          <w:rFonts w:ascii="Liberation Serif" w:hAnsi="Liberation Serif" w:cs="Liberation Serif"/>
          <w:sz w:val="24"/>
          <w:szCs w:val="24"/>
        </w:rPr>
        <w:t>3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6516"/>
        <w:gridCol w:w="992"/>
        <w:gridCol w:w="2126"/>
      </w:tblGrid>
      <w:tr w:rsidR="00614A46" w:rsidRPr="000B4699" w:rsidTr="00614A46">
        <w:tc>
          <w:tcPr>
            <w:tcW w:w="6516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ССОШ</w:t>
            </w:r>
          </w:p>
        </w:tc>
        <w:tc>
          <w:tcPr>
            <w:tcW w:w="2126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НТГ</w:t>
            </w:r>
          </w:p>
        </w:tc>
      </w:tr>
      <w:tr w:rsidR="00614A46" w:rsidRPr="000B4699" w:rsidTr="00614A46">
        <w:tc>
          <w:tcPr>
            <w:tcW w:w="6516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Участников ГИА</w:t>
            </w:r>
          </w:p>
        </w:tc>
        <w:tc>
          <w:tcPr>
            <w:tcW w:w="992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</w:tr>
      <w:tr w:rsidR="00614A46" w:rsidRPr="000B4699" w:rsidTr="00614A46">
        <w:tc>
          <w:tcPr>
            <w:tcW w:w="6516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Аттестат получен</w:t>
            </w:r>
          </w:p>
        </w:tc>
        <w:tc>
          <w:tcPr>
            <w:tcW w:w="992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</w:tr>
      <w:tr w:rsidR="00614A46" w:rsidRPr="000B4699" w:rsidTr="00614A46">
        <w:tc>
          <w:tcPr>
            <w:tcW w:w="6516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Доля от участников ГИА</w:t>
            </w:r>
          </w:p>
        </w:tc>
        <w:tc>
          <w:tcPr>
            <w:tcW w:w="992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33,33</w:t>
            </w:r>
          </w:p>
        </w:tc>
        <w:tc>
          <w:tcPr>
            <w:tcW w:w="2126" w:type="dxa"/>
          </w:tcPr>
          <w:p w:rsidR="00614A46" w:rsidRPr="000B4699" w:rsidRDefault="00614A46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74,47</w:t>
            </w:r>
          </w:p>
        </w:tc>
      </w:tr>
    </w:tbl>
    <w:p w:rsidR="00D81336" w:rsidRPr="000B4699" w:rsidRDefault="00D81336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3131FA" w:rsidRPr="000B4699" w:rsidRDefault="003131FA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Итоги участия в пересдаче в резервные ср</w:t>
      </w:r>
      <w:r w:rsidR="00966660" w:rsidRPr="000B4699">
        <w:rPr>
          <w:rFonts w:ascii="Liberation Serif" w:hAnsi="Liberation Serif" w:cs="Liberation Serif"/>
          <w:sz w:val="24"/>
          <w:szCs w:val="24"/>
        </w:rPr>
        <w:t xml:space="preserve">оки основного </w:t>
      </w:r>
      <w:r w:rsidR="00620DD4" w:rsidRPr="000B4699">
        <w:rPr>
          <w:rFonts w:ascii="Liberation Serif" w:hAnsi="Liberation Serif" w:cs="Liberation Serif"/>
          <w:sz w:val="24"/>
          <w:szCs w:val="24"/>
        </w:rPr>
        <w:t>периода</w:t>
      </w:r>
      <w:r w:rsidR="00966660" w:rsidRPr="000B4699">
        <w:rPr>
          <w:rFonts w:ascii="Liberation Serif" w:hAnsi="Liberation Serif" w:cs="Liberation Serif"/>
          <w:sz w:val="24"/>
          <w:szCs w:val="24"/>
        </w:rPr>
        <w:t xml:space="preserve"> ГИА-9 в 2023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14362F" w:rsidRPr="000B4699">
        <w:rPr>
          <w:rFonts w:ascii="Liberation Serif" w:hAnsi="Liberation Serif" w:cs="Liberation Serif"/>
          <w:sz w:val="24"/>
          <w:szCs w:val="24"/>
        </w:rPr>
        <w:t>году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в сравнении с</w:t>
      </w:r>
      <w:r w:rsidR="00966660" w:rsidRPr="000B4699">
        <w:rPr>
          <w:rFonts w:ascii="Liberation Serif" w:hAnsi="Liberation Serif" w:cs="Liberation Serif"/>
          <w:sz w:val="24"/>
          <w:szCs w:val="24"/>
        </w:rPr>
        <w:t xml:space="preserve"> 2022,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202</w:t>
      </w:r>
      <w:r w:rsidR="00DA0370" w:rsidRPr="000B4699">
        <w:rPr>
          <w:rFonts w:ascii="Liberation Serif" w:hAnsi="Liberation Serif" w:cs="Liberation Serif"/>
          <w:sz w:val="24"/>
          <w:szCs w:val="24"/>
        </w:rPr>
        <w:t>1</w:t>
      </w:r>
      <w:r w:rsidR="00966660" w:rsidRPr="000B4699">
        <w:rPr>
          <w:rFonts w:ascii="Liberation Serif" w:hAnsi="Liberation Serif" w:cs="Liberation Serif"/>
          <w:sz w:val="24"/>
          <w:szCs w:val="24"/>
        </w:rPr>
        <w:t>, 20</w:t>
      </w:r>
      <w:r w:rsidR="00EC10CB">
        <w:rPr>
          <w:rFonts w:ascii="Liberation Serif" w:hAnsi="Liberation Serif" w:cs="Liberation Serif"/>
          <w:sz w:val="24"/>
          <w:szCs w:val="24"/>
        </w:rPr>
        <w:t>20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г</w:t>
      </w:r>
      <w:r w:rsidR="005E4DF5" w:rsidRPr="000B4699">
        <w:rPr>
          <w:rFonts w:ascii="Liberation Serif" w:hAnsi="Liberation Serif" w:cs="Liberation Serif"/>
          <w:sz w:val="24"/>
          <w:szCs w:val="24"/>
        </w:rPr>
        <w:t xml:space="preserve">одами представлены в таблице </w:t>
      </w:r>
      <w:r w:rsidR="00614A46">
        <w:rPr>
          <w:rFonts w:ascii="Liberation Serif" w:hAnsi="Liberation Serif" w:cs="Liberation Serif"/>
          <w:sz w:val="24"/>
          <w:szCs w:val="24"/>
        </w:rPr>
        <w:t>4</w:t>
      </w:r>
      <w:r w:rsidR="005E4DF5" w:rsidRPr="000B4699">
        <w:rPr>
          <w:rFonts w:ascii="Liberation Serif" w:hAnsi="Liberation Serif" w:cs="Liberation Serif"/>
          <w:sz w:val="24"/>
          <w:szCs w:val="24"/>
        </w:rPr>
        <w:t>.</w:t>
      </w:r>
    </w:p>
    <w:p w:rsidR="005E4DF5" w:rsidRPr="000B4699" w:rsidRDefault="005E4DF5" w:rsidP="000B4699">
      <w:pPr>
        <w:spacing w:after="0" w:line="240" w:lineRule="auto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Таблица </w:t>
      </w:r>
      <w:r w:rsidR="00614A46">
        <w:rPr>
          <w:rFonts w:ascii="Liberation Serif" w:hAnsi="Liberation Serif" w:cs="Liberation Serif"/>
          <w:sz w:val="24"/>
          <w:szCs w:val="24"/>
        </w:rPr>
        <w:t>4</w:t>
      </w:r>
    </w:p>
    <w:p w:rsidR="00055CCB" w:rsidRPr="000B4699" w:rsidRDefault="00055CCB" w:rsidP="000B4699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f2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656"/>
        <w:gridCol w:w="956"/>
        <w:gridCol w:w="656"/>
        <w:gridCol w:w="666"/>
        <w:gridCol w:w="8"/>
        <w:gridCol w:w="648"/>
        <w:gridCol w:w="656"/>
        <w:gridCol w:w="656"/>
        <w:gridCol w:w="768"/>
        <w:gridCol w:w="656"/>
        <w:gridCol w:w="656"/>
        <w:gridCol w:w="656"/>
        <w:gridCol w:w="867"/>
      </w:tblGrid>
      <w:tr w:rsidR="0033326C" w:rsidRPr="000B4699" w:rsidTr="0033326C">
        <w:trPr>
          <w:tblHeader/>
        </w:trPr>
        <w:tc>
          <w:tcPr>
            <w:tcW w:w="1526" w:type="dxa"/>
            <w:vMerge w:val="restart"/>
          </w:tcPr>
          <w:p w:rsidR="00966660" w:rsidRPr="000B4699" w:rsidRDefault="00966660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2942" w:type="dxa"/>
            <w:gridSpan w:val="5"/>
          </w:tcPr>
          <w:p w:rsidR="00966660" w:rsidRPr="000B4699" w:rsidRDefault="00966660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 пересдачи, чел.</w:t>
            </w:r>
          </w:p>
        </w:tc>
        <w:tc>
          <w:tcPr>
            <w:tcW w:w="2728" w:type="dxa"/>
            <w:gridSpan w:val="4"/>
          </w:tcPr>
          <w:p w:rsidR="00966660" w:rsidRPr="000B4699" w:rsidRDefault="00966660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Количество успешных результатов, чел.</w:t>
            </w:r>
          </w:p>
        </w:tc>
        <w:tc>
          <w:tcPr>
            <w:tcW w:w="2835" w:type="dxa"/>
            <w:gridSpan w:val="4"/>
          </w:tcPr>
          <w:p w:rsidR="00966660" w:rsidRPr="000B4699" w:rsidRDefault="00966660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Процент успешных результатов от количества  допущенных к пересдаче по предмету, %</w:t>
            </w:r>
          </w:p>
        </w:tc>
      </w:tr>
      <w:tr w:rsidR="0033326C" w:rsidRPr="000B4699" w:rsidTr="0033326C">
        <w:trPr>
          <w:tblHeader/>
        </w:trPr>
        <w:tc>
          <w:tcPr>
            <w:tcW w:w="1526" w:type="dxa"/>
            <w:vMerge/>
          </w:tcPr>
          <w:p w:rsidR="00966660" w:rsidRPr="000B4699" w:rsidRDefault="00966660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966660" w:rsidP="00EC10C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EC10C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9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666" w:type="dxa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  <w:tc>
          <w:tcPr>
            <w:tcW w:w="656" w:type="dxa"/>
            <w:gridSpan w:val="2"/>
            <w:vAlign w:val="center"/>
          </w:tcPr>
          <w:p w:rsidR="00966660" w:rsidRPr="000B4699" w:rsidRDefault="00966660" w:rsidP="00EC10C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EC10C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768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  <w:tc>
          <w:tcPr>
            <w:tcW w:w="656" w:type="dxa"/>
            <w:vAlign w:val="center"/>
          </w:tcPr>
          <w:p w:rsidR="00966660" w:rsidRPr="000B4699" w:rsidRDefault="00966660" w:rsidP="00EC10C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EC10C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867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2023</w:t>
            </w:r>
          </w:p>
        </w:tc>
      </w:tr>
      <w:tr w:rsidR="0033326C" w:rsidRPr="000B4699" w:rsidTr="0033326C">
        <w:trPr>
          <w:trHeight w:val="354"/>
        </w:trPr>
        <w:tc>
          <w:tcPr>
            <w:tcW w:w="1526" w:type="dxa"/>
          </w:tcPr>
          <w:p w:rsidR="00966660" w:rsidRPr="000B4699" w:rsidRDefault="00966660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867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326C" w:rsidRPr="000B4699" w:rsidTr="0033326C">
        <w:trPr>
          <w:trHeight w:val="415"/>
        </w:trPr>
        <w:tc>
          <w:tcPr>
            <w:tcW w:w="1526" w:type="dxa"/>
          </w:tcPr>
          <w:p w:rsidR="00966660" w:rsidRPr="000B4699" w:rsidRDefault="00966660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966660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:rsidR="00966660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96666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966660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867" w:type="dxa"/>
            <w:vAlign w:val="center"/>
          </w:tcPr>
          <w:p w:rsidR="00966660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C10CB" w:rsidRPr="000B4699" w:rsidTr="0033326C">
        <w:trPr>
          <w:trHeight w:val="415"/>
        </w:trPr>
        <w:tc>
          <w:tcPr>
            <w:tcW w:w="1526" w:type="dxa"/>
          </w:tcPr>
          <w:p w:rsidR="00EC10CB" w:rsidRPr="000B4699" w:rsidRDefault="00EC10CB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867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EC10CB" w:rsidRPr="000B4699" w:rsidTr="0033326C">
        <w:trPr>
          <w:trHeight w:val="415"/>
        </w:trPr>
        <w:tc>
          <w:tcPr>
            <w:tcW w:w="1526" w:type="dxa"/>
          </w:tcPr>
          <w:p w:rsidR="00EC10CB" w:rsidRPr="000B4699" w:rsidRDefault="00EC10CB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56" w:type="dxa"/>
            <w:gridSpan w:val="2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C10CB" w:rsidRPr="000B4699" w:rsidTr="0033326C">
        <w:trPr>
          <w:trHeight w:val="415"/>
        </w:trPr>
        <w:tc>
          <w:tcPr>
            <w:tcW w:w="1526" w:type="dxa"/>
          </w:tcPr>
          <w:p w:rsidR="00EC10CB" w:rsidRPr="000B4699" w:rsidRDefault="00EC10CB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EC10CB" w:rsidRPr="000B4699" w:rsidRDefault="00767A0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867" w:type="dxa"/>
            <w:vAlign w:val="center"/>
          </w:tcPr>
          <w:p w:rsidR="00EC10CB" w:rsidRPr="000B4699" w:rsidRDefault="00EC10CB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A25A58" w:rsidRPr="000B4699" w:rsidRDefault="00A25A58" w:rsidP="000B4699">
      <w:pPr>
        <w:widowControl w:val="0"/>
        <w:spacing w:after="0" w:line="240" w:lineRule="auto"/>
        <w:ind w:firstLine="709"/>
        <w:contextualSpacing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0C37B8" w:rsidRPr="000B4699" w:rsidRDefault="000C37B8" w:rsidP="000B4699">
      <w:pPr>
        <w:widowControl w:val="0"/>
        <w:spacing w:after="0" w:line="240" w:lineRule="auto"/>
        <w:ind w:firstLine="709"/>
        <w:contextualSpacing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Дополнительный</w:t>
      </w:r>
      <w:r w:rsidR="00B5624C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r w:rsidR="00620DD4"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период</w:t>
      </w:r>
      <w:r w:rsidRPr="000B46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(осень) ГИА-9</w:t>
      </w:r>
    </w:p>
    <w:p w:rsidR="00CE45A7" w:rsidRPr="000B4699" w:rsidRDefault="00A557E8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На </w:t>
      </w:r>
      <w:r w:rsidR="00620DD4" w:rsidRPr="000B4699">
        <w:rPr>
          <w:rFonts w:ascii="Liberation Serif" w:hAnsi="Liberation Serif" w:cs="Liberation Serif"/>
          <w:sz w:val="24"/>
          <w:szCs w:val="24"/>
        </w:rPr>
        <w:t xml:space="preserve">участие </w:t>
      </w:r>
      <w:proofErr w:type="gramStart"/>
      <w:r w:rsidR="00620DD4" w:rsidRPr="000B4699">
        <w:rPr>
          <w:rFonts w:ascii="Liberation Serif" w:hAnsi="Liberation Serif" w:cs="Liberation Serif"/>
          <w:sz w:val="24"/>
          <w:szCs w:val="24"/>
        </w:rPr>
        <w:t xml:space="preserve">в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дополнительный </w:t>
      </w:r>
      <w:r w:rsidR="00620DD4" w:rsidRPr="000B4699">
        <w:rPr>
          <w:rFonts w:ascii="Liberation Serif" w:hAnsi="Liberation Serif" w:cs="Liberation Serif"/>
          <w:sz w:val="24"/>
          <w:szCs w:val="24"/>
        </w:rPr>
        <w:t>периода</w:t>
      </w:r>
      <w:proofErr w:type="gramEnd"/>
      <w:r w:rsidR="00620DD4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Pr="000B4699">
        <w:rPr>
          <w:rFonts w:ascii="Liberation Serif" w:hAnsi="Liberation Serif" w:cs="Liberation Serif"/>
          <w:sz w:val="24"/>
          <w:szCs w:val="24"/>
        </w:rPr>
        <w:t>(</w:t>
      </w:r>
      <w:r w:rsidR="00620DD4" w:rsidRPr="000B4699">
        <w:rPr>
          <w:rFonts w:ascii="Liberation Serif" w:hAnsi="Liberation Serif" w:cs="Liberation Serif"/>
          <w:sz w:val="24"/>
          <w:szCs w:val="24"/>
        </w:rPr>
        <w:t>осень)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404B22" w:rsidRPr="000B4699">
        <w:rPr>
          <w:rFonts w:ascii="Liberation Serif" w:hAnsi="Liberation Serif" w:cs="Liberation Serif"/>
          <w:sz w:val="24"/>
          <w:szCs w:val="24"/>
        </w:rPr>
        <w:t>ГИА-9</w:t>
      </w:r>
      <w:r w:rsidR="0033326C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CE45A7" w:rsidRPr="000B4699">
        <w:rPr>
          <w:rFonts w:ascii="Liberation Serif" w:hAnsi="Liberation Serif" w:cs="Liberation Serif"/>
          <w:sz w:val="24"/>
          <w:szCs w:val="24"/>
        </w:rPr>
        <w:t xml:space="preserve">зарегистрированы </w:t>
      </w:r>
      <w:r w:rsidR="00767A00">
        <w:rPr>
          <w:rFonts w:ascii="Liberation Serif" w:hAnsi="Liberation Serif" w:cs="Liberation Serif"/>
          <w:sz w:val="24"/>
          <w:szCs w:val="24"/>
        </w:rPr>
        <w:t>1</w:t>
      </w:r>
      <w:r w:rsidR="00CE45A7" w:rsidRPr="000B4699">
        <w:rPr>
          <w:rFonts w:ascii="Liberation Serif" w:hAnsi="Liberation Serif" w:cs="Liberation Serif"/>
          <w:sz w:val="24"/>
          <w:szCs w:val="24"/>
        </w:rPr>
        <w:t xml:space="preserve"> обучающи</w:t>
      </w:r>
      <w:r w:rsidR="00767A00">
        <w:rPr>
          <w:rFonts w:ascii="Liberation Serif" w:hAnsi="Liberation Serif" w:cs="Liberation Serif"/>
          <w:sz w:val="24"/>
          <w:szCs w:val="24"/>
        </w:rPr>
        <w:t>й</w:t>
      </w:r>
      <w:r w:rsidR="00CE45A7" w:rsidRPr="000B4699">
        <w:rPr>
          <w:rFonts w:ascii="Liberation Serif" w:hAnsi="Liberation Serif" w:cs="Liberation Serif"/>
          <w:sz w:val="24"/>
          <w:szCs w:val="24"/>
        </w:rPr>
        <w:t>ся:</w:t>
      </w:r>
    </w:p>
    <w:p w:rsidR="00CE45A7" w:rsidRPr="000B4699" w:rsidRDefault="00404B22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по итогам основных сроков основного </w:t>
      </w:r>
      <w:r w:rsidR="00620DD4" w:rsidRPr="000B4699">
        <w:rPr>
          <w:rFonts w:ascii="Liberation Serif" w:hAnsi="Liberation Serif" w:cs="Liberation Serif"/>
          <w:sz w:val="24"/>
          <w:szCs w:val="24"/>
        </w:rPr>
        <w:t>периода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CE45A7" w:rsidRPr="000B4699">
        <w:rPr>
          <w:rFonts w:ascii="Liberation Serif" w:hAnsi="Liberation Serif" w:cs="Liberation Serif"/>
          <w:sz w:val="24"/>
          <w:szCs w:val="24"/>
        </w:rPr>
        <w:t xml:space="preserve">ГИА-9 </w:t>
      </w:r>
      <w:r w:rsidR="00A557E8" w:rsidRPr="000B4699">
        <w:rPr>
          <w:rFonts w:ascii="Liberation Serif" w:hAnsi="Liberation Serif" w:cs="Liberation Serif"/>
          <w:sz w:val="24"/>
          <w:szCs w:val="24"/>
        </w:rPr>
        <w:t xml:space="preserve">получил неуспешный результат более </w:t>
      </w:r>
      <w:r w:rsidR="00D47D06" w:rsidRPr="000B4699">
        <w:rPr>
          <w:rFonts w:ascii="Liberation Serif" w:hAnsi="Liberation Serif" w:cs="Liberation Serif"/>
          <w:sz w:val="24"/>
          <w:szCs w:val="24"/>
        </w:rPr>
        <w:t xml:space="preserve">чем по 2 </w:t>
      </w:r>
      <w:r w:rsidR="00A557E8" w:rsidRPr="000B4699">
        <w:rPr>
          <w:rFonts w:ascii="Liberation Serif" w:hAnsi="Liberation Serif" w:cs="Liberation Serif"/>
          <w:sz w:val="24"/>
          <w:szCs w:val="24"/>
        </w:rPr>
        <w:t>учебным предметам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767A00">
        <w:rPr>
          <w:rFonts w:ascii="Liberation Serif" w:hAnsi="Liberation Serif" w:cs="Liberation Serif"/>
          <w:sz w:val="24"/>
          <w:szCs w:val="24"/>
        </w:rPr>
        <w:t>1</w:t>
      </w:r>
      <w:r w:rsidR="00245DE1" w:rsidRPr="000B4699">
        <w:rPr>
          <w:rFonts w:ascii="Liberation Serif" w:hAnsi="Liberation Serif" w:cs="Liberation Serif"/>
          <w:sz w:val="24"/>
          <w:szCs w:val="24"/>
        </w:rPr>
        <w:t xml:space="preserve"> чел.;</w:t>
      </w:r>
    </w:p>
    <w:p w:rsidR="00245DE1" w:rsidRPr="000B4699" w:rsidRDefault="00CE45A7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по итогам </w:t>
      </w:r>
      <w:r w:rsidR="00245DE1" w:rsidRPr="000B4699">
        <w:rPr>
          <w:rFonts w:ascii="Liberation Serif" w:hAnsi="Liberation Serif" w:cs="Liberation Serif"/>
          <w:sz w:val="24"/>
          <w:szCs w:val="24"/>
        </w:rPr>
        <w:t xml:space="preserve">неуспешной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пересдачи в резервные сроки основного </w:t>
      </w:r>
      <w:r w:rsidR="00620DD4" w:rsidRPr="000B4699">
        <w:rPr>
          <w:rFonts w:ascii="Liberation Serif" w:hAnsi="Liberation Serif" w:cs="Liberation Serif"/>
          <w:sz w:val="24"/>
          <w:szCs w:val="24"/>
        </w:rPr>
        <w:t>периода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245DE1" w:rsidRPr="000B4699">
        <w:rPr>
          <w:rFonts w:ascii="Liberation Serif" w:hAnsi="Liberation Serif" w:cs="Liberation Serif"/>
          <w:sz w:val="24"/>
          <w:szCs w:val="24"/>
        </w:rPr>
        <w:t xml:space="preserve">- </w:t>
      </w:r>
      <w:r w:rsidR="00767A00">
        <w:rPr>
          <w:rFonts w:ascii="Liberation Serif" w:hAnsi="Liberation Serif" w:cs="Liberation Serif"/>
          <w:sz w:val="24"/>
          <w:szCs w:val="24"/>
        </w:rPr>
        <w:t>1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чел.</w:t>
      </w:r>
    </w:p>
    <w:p w:rsidR="00A272D7" w:rsidRPr="000B4699" w:rsidRDefault="00A272D7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055CCB" w:rsidRPr="000B4699" w:rsidRDefault="00411D8D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Информация об у</w:t>
      </w:r>
      <w:r w:rsidR="002A6747" w:rsidRPr="000B4699">
        <w:rPr>
          <w:rFonts w:ascii="Liberation Serif" w:hAnsi="Liberation Serif" w:cs="Liberation Serif"/>
          <w:sz w:val="24"/>
          <w:szCs w:val="24"/>
        </w:rPr>
        <w:t>части</w:t>
      </w:r>
      <w:r w:rsidRPr="000B4699">
        <w:rPr>
          <w:rFonts w:ascii="Liberation Serif" w:hAnsi="Liberation Serif" w:cs="Liberation Serif"/>
          <w:sz w:val="24"/>
          <w:szCs w:val="24"/>
        </w:rPr>
        <w:t>и</w:t>
      </w:r>
      <w:r w:rsidR="002A6747" w:rsidRPr="000B4699">
        <w:rPr>
          <w:rFonts w:ascii="Liberation Serif" w:hAnsi="Liberation Serif" w:cs="Liberation Serif"/>
          <w:sz w:val="24"/>
          <w:szCs w:val="24"/>
        </w:rPr>
        <w:t xml:space="preserve"> выпускников в дополнительном</w:t>
      </w:r>
      <w:r w:rsidR="00620DD4" w:rsidRPr="000B4699">
        <w:rPr>
          <w:rFonts w:ascii="Liberation Serif" w:hAnsi="Liberation Serif" w:cs="Liberation Serif"/>
          <w:sz w:val="24"/>
          <w:szCs w:val="24"/>
        </w:rPr>
        <w:t xml:space="preserve"> периоде (осень)</w:t>
      </w:r>
      <w:r w:rsidR="002A6747" w:rsidRPr="000B4699">
        <w:rPr>
          <w:rFonts w:ascii="Liberation Serif" w:hAnsi="Liberation Serif" w:cs="Liberation Serif"/>
          <w:sz w:val="24"/>
          <w:szCs w:val="24"/>
        </w:rPr>
        <w:t xml:space="preserve"> ГИА-9</w:t>
      </w:r>
      <w:r w:rsidR="00055CCB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по </w:t>
      </w:r>
      <w:r w:rsidR="00055CCB" w:rsidRPr="000B4699">
        <w:rPr>
          <w:rFonts w:ascii="Liberation Serif" w:hAnsi="Liberation Serif" w:cs="Liberation Serif"/>
          <w:sz w:val="24"/>
          <w:szCs w:val="24"/>
        </w:rPr>
        <w:t xml:space="preserve">общеобразовательным организациям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представлена </w:t>
      </w:r>
      <w:r w:rsidR="002A6747" w:rsidRPr="000B4699">
        <w:rPr>
          <w:rFonts w:ascii="Liberation Serif" w:hAnsi="Liberation Serif" w:cs="Liberation Serif"/>
          <w:sz w:val="24"/>
          <w:szCs w:val="24"/>
        </w:rPr>
        <w:t xml:space="preserve">в таблице </w:t>
      </w:r>
      <w:r w:rsidR="00767A00">
        <w:rPr>
          <w:rFonts w:ascii="Liberation Serif" w:hAnsi="Liberation Serif" w:cs="Liberation Serif"/>
          <w:sz w:val="24"/>
          <w:szCs w:val="24"/>
        </w:rPr>
        <w:t>5</w:t>
      </w:r>
      <w:r w:rsidR="002A6747" w:rsidRPr="000B4699">
        <w:rPr>
          <w:rFonts w:ascii="Liberation Serif" w:hAnsi="Liberation Serif" w:cs="Liberation Serif"/>
          <w:sz w:val="24"/>
          <w:szCs w:val="24"/>
        </w:rPr>
        <w:t>.</w:t>
      </w:r>
    </w:p>
    <w:p w:rsidR="002A6747" w:rsidRPr="000B4699" w:rsidRDefault="002A6747" w:rsidP="000B4699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2A6747" w:rsidRPr="000B4699" w:rsidRDefault="002A6747" w:rsidP="000B4699">
      <w:pPr>
        <w:spacing w:after="0" w:line="240" w:lineRule="auto"/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Таблица </w:t>
      </w:r>
      <w:r w:rsidR="00767A00">
        <w:rPr>
          <w:rFonts w:ascii="Liberation Serif" w:hAnsi="Liberation Serif" w:cs="Liberation Serif"/>
          <w:sz w:val="24"/>
          <w:szCs w:val="24"/>
        </w:rPr>
        <w:t>5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738"/>
        <w:gridCol w:w="567"/>
        <w:gridCol w:w="567"/>
        <w:gridCol w:w="537"/>
        <w:gridCol w:w="426"/>
        <w:gridCol w:w="567"/>
        <w:gridCol w:w="425"/>
        <w:gridCol w:w="426"/>
        <w:gridCol w:w="567"/>
        <w:gridCol w:w="567"/>
        <w:gridCol w:w="567"/>
        <w:gridCol w:w="596"/>
        <w:gridCol w:w="567"/>
        <w:gridCol w:w="23"/>
      </w:tblGrid>
      <w:tr w:rsidR="004611B1" w:rsidRPr="000B4699" w:rsidTr="00994CCF">
        <w:trPr>
          <w:trHeight w:val="542"/>
          <w:tblHeader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 xml:space="preserve">Кол-во допущенных к ГИА-9 в </w:t>
            </w:r>
          </w:p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2023 году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Количество допущенных к   участию в ГИА в дополнительный период</w:t>
            </w:r>
          </w:p>
        </w:tc>
        <w:tc>
          <w:tcPr>
            <w:tcW w:w="43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Фактическое участие в экзаменах  по предметам</w:t>
            </w:r>
          </w:p>
        </w:tc>
      </w:tr>
      <w:tr w:rsidR="004611B1" w:rsidRPr="000B4699" w:rsidTr="00994CCF">
        <w:trPr>
          <w:trHeight w:val="542"/>
          <w:tblHeader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По количеству экзаменов</w:t>
            </w:r>
          </w:p>
        </w:tc>
        <w:tc>
          <w:tcPr>
            <w:tcW w:w="430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2F2" w:rsidRPr="000B4699" w:rsidRDefault="004F12F2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611B1" w:rsidRPr="000B4699" w:rsidTr="004E022C">
        <w:trPr>
          <w:gridAfter w:val="1"/>
          <w:wAfter w:w="23" w:type="dxa"/>
          <w:cantSplit/>
          <w:trHeight w:val="1345"/>
          <w:tblHeader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E0" w:rsidRPr="000B4699" w:rsidRDefault="00A238E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0" w:rsidRPr="000B4699" w:rsidRDefault="00A238E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238E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238E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238E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238E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238E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238E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8E0" w:rsidRPr="000B4699" w:rsidRDefault="00A238E0" w:rsidP="000B4699">
            <w:pPr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8E0" w:rsidRPr="000B4699" w:rsidRDefault="00A238E0" w:rsidP="000B4699">
            <w:pPr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8E0" w:rsidRPr="000B4699" w:rsidRDefault="00A238E0" w:rsidP="000B4699">
            <w:pPr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8E0" w:rsidRPr="000B4699" w:rsidRDefault="00A238E0" w:rsidP="000B4699">
            <w:pPr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ИКТ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8E0" w:rsidRPr="000B4699" w:rsidRDefault="00A238E0" w:rsidP="000B4699">
            <w:pPr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8E0" w:rsidRPr="000B4699" w:rsidRDefault="00A238E0" w:rsidP="000B4699">
            <w:pPr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8E0" w:rsidRPr="000B4699" w:rsidRDefault="00A238E0" w:rsidP="000B4699">
            <w:pPr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8E0" w:rsidRPr="000B4699" w:rsidRDefault="00A238E0" w:rsidP="000B4699">
            <w:pPr>
              <w:spacing w:after="0" w:line="240" w:lineRule="auto"/>
              <w:ind w:right="11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</w:p>
        </w:tc>
      </w:tr>
      <w:tr w:rsidR="004611B1" w:rsidRPr="000B4699" w:rsidTr="004E022C">
        <w:trPr>
          <w:gridAfter w:val="1"/>
          <w:wAfter w:w="23" w:type="dxa"/>
          <w:trHeight w:val="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0" w:rsidRPr="000B4699" w:rsidRDefault="00A238E0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ССОШ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DF45F7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DF45F7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DF45F7" w:rsidP="00767A0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DF45F7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DF45F7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021FB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021FB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611B1" w:rsidRPr="000B4699" w:rsidTr="004E022C">
        <w:trPr>
          <w:gridAfter w:val="1"/>
          <w:wAfter w:w="23" w:type="dxa"/>
          <w:trHeight w:val="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0" w:rsidRPr="000B4699" w:rsidRDefault="00A238E0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Итого по НТГО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DF45F7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DF45F7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78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DF45F7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28,06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DF45F7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021FB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021FB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021FB0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870004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1A0D1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AE374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1A0D1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E0" w:rsidRPr="000B4699" w:rsidRDefault="001A0D1E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</w:rPr>
              <w:t>15</w:t>
            </w:r>
          </w:p>
        </w:tc>
      </w:tr>
    </w:tbl>
    <w:p w:rsidR="00534CA2" w:rsidRPr="000B4699" w:rsidRDefault="00AC56A2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Успешность участия в дополнительном </w:t>
      </w:r>
      <w:r w:rsidR="00620DD4" w:rsidRPr="000B4699">
        <w:rPr>
          <w:rFonts w:ascii="Liberation Serif" w:hAnsi="Liberation Serif" w:cs="Liberation Serif"/>
          <w:sz w:val="24"/>
          <w:szCs w:val="24"/>
        </w:rPr>
        <w:t>периоде</w:t>
      </w:r>
      <w:r w:rsidR="00B3225D" w:rsidRPr="000B4699">
        <w:rPr>
          <w:rFonts w:ascii="Liberation Serif" w:hAnsi="Liberation Serif" w:cs="Liberation Serif"/>
          <w:sz w:val="24"/>
          <w:szCs w:val="24"/>
        </w:rPr>
        <w:t xml:space="preserve"> (осень)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ГИА</w:t>
      </w:r>
      <w:r w:rsidR="00472A97" w:rsidRPr="000B4699">
        <w:rPr>
          <w:rFonts w:ascii="Liberation Serif" w:hAnsi="Liberation Serif" w:cs="Liberation Serif"/>
          <w:sz w:val="24"/>
          <w:szCs w:val="24"/>
        </w:rPr>
        <w:t>-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9 составила </w:t>
      </w:r>
      <w:r w:rsidR="00767A00">
        <w:rPr>
          <w:rFonts w:ascii="Liberation Serif" w:hAnsi="Liberation Serif" w:cs="Liberation Serif"/>
          <w:sz w:val="24"/>
          <w:szCs w:val="24"/>
        </w:rPr>
        <w:t>0%.</w:t>
      </w:r>
    </w:p>
    <w:p w:rsidR="00AC56A2" w:rsidRPr="000B4699" w:rsidRDefault="00AC56A2" w:rsidP="000B4699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42824" w:rsidRPr="000B4699" w:rsidRDefault="00767A00" w:rsidP="000B4699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4" w:name="IV_42"/>
      <w:r>
        <w:rPr>
          <w:rFonts w:ascii="Liberation Serif" w:hAnsi="Liberation Serif" w:cs="Liberation Serif"/>
          <w:b/>
          <w:sz w:val="24"/>
          <w:szCs w:val="24"/>
        </w:rPr>
        <w:t>2</w:t>
      </w:r>
      <w:r w:rsidR="00042824" w:rsidRPr="000B4699">
        <w:rPr>
          <w:rFonts w:ascii="Liberation Serif" w:hAnsi="Liberation Serif" w:cs="Liberation Serif"/>
          <w:b/>
          <w:sz w:val="24"/>
          <w:szCs w:val="24"/>
        </w:rPr>
        <w:t>.2. Результаты ОГЭ по русскому языку</w:t>
      </w:r>
    </w:p>
    <w:bookmarkEnd w:id="4"/>
    <w:p w:rsidR="005A36EB" w:rsidRPr="000B4699" w:rsidRDefault="005A36EB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042824" w:rsidRPr="000B4699" w:rsidRDefault="00EF0C7C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В таблице </w:t>
      </w:r>
      <w:r w:rsidR="00266B5D">
        <w:rPr>
          <w:rFonts w:ascii="Liberation Serif" w:hAnsi="Liberation Serif" w:cs="Liberation Serif"/>
          <w:sz w:val="24"/>
          <w:szCs w:val="24"/>
        </w:rPr>
        <w:t>6</w:t>
      </w:r>
      <w:r w:rsidR="00042824" w:rsidRPr="000B4699">
        <w:rPr>
          <w:rFonts w:ascii="Liberation Serif" w:hAnsi="Liberation Serif" w:cs="Liberation Serif"/>
          <w:sz w:val="24"/>
          <w:szCs w:val="24"/>
        </w:rPr>
        <w:t xml:space="preserve"> представлены </w:t>
      </w:r>
      <w:r w:rsidR="005A36EB" w:rsidRPr="000B4699">
        <w:rPr>
          <w:rFonts w:ascii="Liberation Serif" w:hAnsi="Liberation Serif" w:cs="Liberation Serif"/>
          <w:sz w:val="24"/>
          <w:szCs w:val="24"/>
        </w:rPr>
        <w:t>данные о средней отметке</w:t>
      </w:r>
      <w:r w:rsidR="00055CCB" w:rsidRPr="000B4699">
        <w:rPr>
          <w:rFonts w:ascii="Liberation Serif" w:hAnsi="Liberation Serif" w:cs="Liberation Serif"/>
          <w:sz w:val="24"/>
          <w:szCs w:val="24"/>
        </w:rPr>
        <w:t xml:space="preserve"> по русскому языку по итогам основного </w:t>
      </w:r>
      <w:r w:rsidR="00620DD4" w:rsidRPr="000B4699">
        <w:rPr>
          <w:rFonts w:ascii="Liberation Serif" w:hAnsi="Liberation Serif" w:cs="Liberation Serif"/>
          <w:sz w:val="24"/>
          <w:szCs w:val="24"/>
        </w:rPr>
        <w:t>периода</w:t>
      </w:r>
      <w:r w:rsidR="00055CCB" w:rsidRPr="000B4699">
        <w:rPr>
          <w:rFonts w:ascii="Liberation Serif" w:hAnsi="Liberation Serif" w:cs="Liberation Serif"/>
          <w:sz w:val="24"/>
          <w:szCs w:val="24"/>
        </w:rPr>
        <w:t xml:space="preserve"> ГИА-9 (на 01.09.202</w:t>
      </w:r>
      <w:r w:rsidR="00AE374E" w:rsidRPr="000B4699">
        <w:rPr>
          <w:rFonts w:ascii="Liberation Serif" w:hAnsi="Liberation Serif" w:cs="Liberation Serif"/>
          <w:sz w:val="24"/>
          <w:szCs w:val="24"/>
        </w:rPr>
        <w:t>3</w:t>
      </w:r>
      <w:r w:rsidR="00C532E3" w:rsidRPr="000B4699">
        <w:rPr>
          <w:rFonts w:ascii="Liberation Serif" w:hAnsi="Liberation Serif" w:cs="Liberation Serif"/>
          <w:sz w:val="24"/>
          <w:szCs w:val="24"/>
        </w:rPr>
        <w:t>) п</w:t>
      </w:r>
      <w:r w:rsidR="00055CCB" w:rsidRPr="000B4699">
        <w:rPr>
          <w:rFonts w:ascii="Liberation Serif" w:hAnsi="Liberation Serif" w:cs="Liberation Serif"/>
          <w:sz w:val="24"/>
          <w:szCs w:val="24"/>
        </w:rPr>
        <w:t>о ОО,</w:t>
      </w:r>
      <w:r w:rsidR="00042824" w:rsidRPr="000B4699">
        <w:rPr>
          <w:rFonts w:ascii="Liberation Serif" w:hAnsi="Liberation Serif" w:cs="Liberation Serif"/>
          <w:sz w:val="24"/>
          <w:szCs w:val="24"/>
        </w:rPr>
        <w:t xml:space="preserve"> НТГО</w:t>
      </w:r>
      <w:r w:rsidR="005A36EB" w:rsidRPr="000B4699">
        <w:rPr>
          <w:rFonts w:ascii="Liberation Serif" w:hAnsi="Liberation Serif" w:cs="Liberation Serif"/>
          <w:sz w:val="24"/>
          <w:szCs w:val="24"/>
        </w:rPr>
        <w:t xml:space="preserve"> и СО</w:t>
      </w:r>
      <w:r w:rsidR="00B5624C" w:rsidRPr="000B469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5624C" w:rsidRPr="000B4699" w:rsidRDefault="00B5624C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042824" w:rsidRPr="000B4699" w:rsidRDefault="00042824" w:rsidP="000B4699">
      <w:pPr>
        <w:pStyle w:val="ConsPlusNormal"/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lastRenderedPageBreak/>
        <w:t xml:space="preserve">Таблица </w:t>
      </w:r>
      <w:r w:rsidR="00266B5D">
        <w:rPr>
          <w:rFonts w:ascii="Liberation Serif" w:hAnsi="Liberation Serif" w:cs="Liberation Serif"/>
          <w:sz w:val="24"/>
          <w:szCs w:val="24"/>
        </w:rPr>
        <w:t>6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266B5D" w:rsidRPr="000B4699" w:rsidTr="00FB233B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ССОШ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НТГО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</w:p>
        </w:tc>
      </w:tr>
      <w:tr w:rsidR="00266B5D" w:rsidRPr="000B4699" w:rsidTr="00FB233B">
        <w:trPr>
          <w:trHeight w:val="5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 xml:space="preserve">Средняя отметка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tabs>
                <w:tab w:val="left" w:pos="182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3,81</w:t>
            </w:r>
          </w:p>
        </w:tc>
      </w:tr>
    </w:tbl>
    <w:p w:rsidR="00EE1E7E" w:rsidRPr="000B4699" w:rsidRDefault="00EE1E7E" w:rsidP="000B4699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472A97" w:rsidRPr="000B4699" w:rsidRDefault="00472A97" w:rsidP="000B4699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67911" w:rsidRPr="000B4699" w:rsidRDefault="00767911" w:rsidP="000B4699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Средняя </w:t>
      </w:r>
      <w:r w:rsidRPr="000B4699">
        <w:rPr>
          <w:rFonts w:ascii="Liberation Serif" w:hAnsi="Liberation Serif" w:cs="Liberation Serif"/>
          <w:sz w:val="24"/>
          <w:szCs w:val="24"/>
          <w:u w:val="single"/>
        </w:rPr>
        <w:t>отметка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по </w:t>
      </w:r>
      <w:proofErr w:type="gramStart"/>
      <w:r w:rsidRPr="000B4699">
        <w:rPr>
          <w:rFonts w:ascii="Liberation Serif" w:hAnsi="Liberation Serif" w:cs="Liberation Serif"/>
          <w:sz w:val="24"/>
          <w:szCs w:val="24"/>
        </w:rPr>
        <w:t>итогам  основного</w:t>
      </w:r>
      <w:proofErr w:type="gramEnd"/>
      <w:r w:rsidRPr="000B4699">
        <w:rPr>
          <w:rFonts w:ascii="Liberation Serif" w:hAnsi="Liberation Serif" w:cs="Liberation Serif"/>
          <w:sz w:val="24"/>
          <w:szCs w:val="24"/>
        </w:rPr>
        <w:t xml:space="preserve"> периода составила 3,</w:t>
      </w:r>
      <w:r w:rsidR="00266B5D">
        <w:rPr>
          <w:rFonts w:ascii="Liberation Serif" w:hAnsi="Liberation Serif" w:cs="Liberation Serif"/>
          <w:sz w:val="24"/>
          <w:szCs w:val="24"/>
        </w:rPr>
        <w:t>0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(</w:t>
      </w:r>
      <w:r w:rsidR="00273573" w:rsidRPr="000B4699">
        <w:rPr>
          <w:rFonts w:ascii="Liberation Serif" w:hAnsi="Liberation Serif" w:cs="Liberation Serif"/>
          <w:sz w:val="24"/>
          <w:szCs w:val="24"/>
        </w:rPr>
        <w:t>2022</w:t>
      </w:r>
      <w:r w:rsidR="0014362F" w:rsidRPr="000B4699">
        <w:rPr>
          <w:rFonts w:ascii="Liberation Serif" w:hAnsi="Liberation Serif" w:cs="Liberation Serif"/>
          <w:sz w:val="24"/>
          <w:szCs w:val="24"/>
        </w:rPr>
        <w:t>году</w:t>
      </w:r>
      <w:r w:rsidR="00273573" w:rsidRPr="000B4699">
        <w:rPr>
          <w:rFonts w:ascii="Liberation Serif" w:hAnsi="Liberation Serif" w:cs="Liberation Serif"/>
          <w:sz w:val="24"/>
          <w:szCs w:val="24"/>
        </w:rPr>
        <w:t xml:space="preserve"> – 3, </w:t>
      </w:r>
      <w:r w:rsidRPr="000B4699">
        <w:rPr>
          <w:rFonts w:ascii="Liberation Serif" w:hAnsi="Liberation Serif" w:cs="Liberation Serif"/>
          <w:sz w:val="24"/>
          <w:szCs w:val="24"/>
        </w:rPr>
        <w:t>2021</w:t>
      </w:r>
      <w:r w:rsidR="0014362F" w:rsidRPr="000B4699">
        <w:rPr>
          <w:rFonts w:ascii="Liberation Serif" w:hAnsi="Liberation Serif" w:cs="Liberation Serif"/>
          <w:sz w:val="24"/>
          <w:szCs w:val="24"/>
        </w:rPr>
        <w:t>году</w:t>
      </w:r>
      <w:r w:rsidRPr="000B4699">
        <w:rPr>
          <w:rFonts w:ascii="Liberation Serif" w:hAnsi="Liberation Serif" w:cs="Liberation Serif"/>
          <w:sz w:val="24"/>
          <w:szCs w:val="24"/>
        </w:rPr>
        <w:t>- 3,</w:t>
      </w:r>
      <w:r w:rsidR="00266B5D">
        <w:rPr>
          <w:rFonts w:ascii="Liberation Serif" w:hAnsi="Liberation Serif" w:cs="Liberation Serif"/>
          <w:sz w:val="24"/>
          <w:szCs w:val="24"/>
        </w:rPr>
        <w:t>0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). </w:t>
      </w:r>
      <w:r w:rsidR="00273573" w:rsidRPr="000B4699">
        <w:rPr>
          <w:rFonts w:ascii="Liberation Serif" w:hAnsi="Liberation Serif" w:cs="Liberation Serif"/>
          <w:sz w:val="24"/>
          <w:szCs w:val="24"/>
        </w:rPr>
        <w:t xml:space="preserve">Наблюдается отрицательная динамика средней отметки. </w:t>
      </w:r>
    </w:p>
    <w:p w:rsidR="00472A97" w:rsidRPr="000B4699" w:rsidRDefault="00472A97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6E7665" w:rsidRPr="000B4699" w:rsidRDefault="006E7665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Сравнительные данные сре</w:t>
      </w:r>
      <w:r w:rsidR="00534CA2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дних отметок по русскому языку </w:t>
      </w:r>
      <w:proofErr w:type="gramStart"/>
      <w:r w:rsidR="00726CED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  </w:t>
      </w: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2021</w:t>
      </w:r>
      <w:proofErr w:type="gramEnd"/>
      <w:r w:rsidR="00A135B7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="00726CED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2022</w:t>
      </w:r>
      <w:r w:rsidR="00A135B7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2023 годы</w:t>
      </w:r>
      <w:r w:rsidR="00726CED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EF0C7C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 учетом </w:t>
      </w:r>
      <w:r w:rsidR="00726CED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результатов </w:t>
      </w:r>
      <w:r w:rsidR="00EF0C7C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экзаменов</w:t>
      </w:r>
      <w:r w:rsidR="00726CED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дополнительного </w:t>
      </w:r>
      <w:r w:rsidR="00620DD4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периода</w:t>
      </w:r>
      <w:r w:rsidR="00B5624C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4611B1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представлены в таблице </w:t>
      </w:r>
      <w:r w:rsidR="00266B5D">
        <w:rPr>
          <w:rFonts w:ascii="Liberation Serif" w:eastAsia="Times New Roman" w:hAnsi="Liberation Serif" w:cs="Liberation Serif"/>
          <w:sz w:val="24"/>
          <w:szCs w:val="24"/>
          <w:lang w:eastAsia="ru-RU"/>
        </w:rPr>
        <w:t>7</w:t>
      </w:r>
      <w:r w:rsidR="006F2EF5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6E7665" w:rsidRPr="000B4699" w:rsidRDefault="006E7665" w:rsidP="000B4699">
      <w:pPr>
        <w:spacing w:after="0" w:line="240" w:lineRule="auto"/>
        <w:ind w:firstLine="709"/>
        <w:contextualSpacing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Таблица </w:t>
      </w:r>
      <w:r w:rsidR="00266B5D">
        <w:rPr>
          <w:rFonts w:ascii="Liberation Serif" w:eastAsia="Times New Roman" w:hAnsi="Liberation Serif" w:cs="Liberation Serif"/>
          <w:sz w:val="24"/>
          <w:szCs w:val="24"/>
          <w:lang w:eastAsia="ru-RU"/>
        </w:rPr>
        <w:t>7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266B5D" w:rsidRPr="000B4699" w:rsidTr="00FB233B">
        <w:trPr>
          <w:trHeight w:val="20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ССОШ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5D" w:rsidRPr="000B4699" w:rsidRDefault="00266B5D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НТГО</w:t>
            </w:r>
          </w:p>
        </w:tc>
      </w:tr>
      <w:tr w:rsidR="00266B5D" w:rsidRPr="000B4699" w:rsidTr="00FB233B">
        <w:trPr>
          <w:trHeight w:val="20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3,98</w:t>
            </w:r>
          </w:p>
        </w:tc>
      </w:tr>
      <w:tr w:rsidR="00266B5D" w:rsidRPr="000B4699" w:rsidTr="00FB233B">
        <w:trPr>
          <w:trHeight w:val="20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3,93</w:t>
            </w:r>
          </w:p>
        </w:tc>
      </w:tr>
      <w:tr w:rsidR="00266B5D" w:rsidRPr="000B4699" w:rsidTr="00FB233B">
        <w:trPr>
          <w:trHeight w:val="20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3,79</w:t>
            </w:r>
          </w:p>
        </w:tc>
      </w:tr>
    </w:tbl>
    <w:p w:rsidR="00141BFD" w:rsidRPr="000B4699" w:rsidRDefault="00141BFD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A9496A" w:rsidRPr="000B4699" w:rsidRDefault="00141BFD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В течение трёх последних лет наблюдается</w:t>
      </w:r>
      <w:r w:rsidR="00266B5D">
        <w:rPr>
          <w:rFonts w:ascii="Liberation Serif" w:hAnsi="Liberation Serif" w:cs="Liberation Serif"/>
          <w:sz w:val="24"/>
          <w:szCs w:val="24"/>
        </w:rPr>
        <w:t xml:space="preserve"> отрицательная динамика средней отметки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506F6F" w:rsidRPr="000B4699" w:rsidRDefault="00506F6F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A9496A" w:rsidRPr="000B4699" w:rsidRDefault="003F6CD9" w:rsidP="000B4699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5" w:name="IV_43"/>
      <w:r w:rsidRPr="000B4699">
        <w:rPr>
          <w:rFonts w:ascii="Liberation Serif" w:hAnsi="Liberation Serif" w:cs="Liberation Serif"/>
          <w:b/>
          <w:sz w:val="24"/>
          <w:szCs w:val="24"/>
        </w:rPr>
        <w:t>4</w:t>
      </w:r>
      <w:r w:rsidR="00A9496A" w:rsidRPr="000B4699">
        <w:rPr>
          <w:rFonts w:ascii="Liberation Serif" w:hAnsi="Liberation Serif" w:cs="Liberation Serif"/>
          <w:b/>
          <w:sz w:val="24"/>
          <w:szCs w:val="24"/>
        </w:rPr>
        <w:t>.3. Результаты ОГЭ по математике</w:t>
      </w:r>
    </w:p>
    <w:bookmarkEnd w:id="5"/>
    <w:p w:rsidR="002167D4" w:rsidRPr="000B4699" w:rsidRDefault="002167D4" w:rsidP="000B4699">
      <w:pPr>
        <w:spacing w:after="0" w:line="240" w:lineRule="auto"/>
        <w:ind w:firstLine="708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9496A" w:rsidRPr="000B4699" w:rsidRDefault="00D4483E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таблице </w:t>
      </w:r>
      <w:r w:rsidR="00266B5D">
        <w:rPr>
          <w:rFonts w:ascii="Liberation Serif" w:hAnsi="Liberation Serif" w:cs="Liberation Serif"/>
          <w:sz w:val="24"/>
          <w:szCs w:val="24"/>
        </w:rPr>
        <w:t>8</w:t>
      </w:r>
      <w:r w:rsidR="00A9496A" w:rsidRPr="000B4699">
        <w:rPr>
          <w:rFonts w:ascii="Liberation Serif" w:hAnsi="Liberation Serif" w:cs="Liberation Serif"/>
          <w:sz w:val="24"/>
          <w:szCs w:val="24"/>
        </w:rPr>
        <w:t xml:space="preserve"> представлены данные о средней отметке </w:t>
      </w:r>
      <w:r w:rsidR="00472A97" w:rsidRPr="000B4699">
        <w:rPr>
          <w:rFonts w:ascii="Liberation Serif" w:hAnsi="Liberation Serif" w:cs="Liberation Serif"/>
          <w:sz w:val="24"/>
          <w:szCs w:val="24"/>
        </w:rPr>
        <w:t xml:space="preserve">по математике </w:t>
      </w:r>
      <w:r w:rsidR="00A9496A" w:rsidRPr="000B4699">
        <w:rPr>
          <w:rFonts w:ascii="Liberation Serif" w:hAnsi="Liberation Serif" w:cs="Liberation Serif"/>
          <w:sz w:val="24"/>
          <w:szCs w:val="24"/>
        </w:rPr>
        <w:t>по ОО в сравнении с результатами НТГО</w:t>
      </w:r>
      <w:r w:rsidR="006A6DCD" w:rsidRPr="000B4699">
        <w:rPr>
          <w:rFonts w:ascii="Liberation Serif" w:hAnsi="Liberation Serif" w:cs="Liberation Serif"/>
          <w:sz w:val="24"/>
          <w:szCs w:val="24"/>
        </w:rPr>
        <w:t xml:space="preserve"> и по СО</w:t>
      </w:r>
      <w:r w:rsidR="00A9496A" w:rsidRPr="000B4699">
        <w:rPr>
          <w:rFonts w:ascii="Liberation Serif" w:hAnsi="Liberation Serif" w:cs="Liberation Serif"/>
          <w:sz w:val="24"/>
          <w:szCs w:val="24"/>
        </w:rPr>
        <w:t xml:space="preserve"> на 01.09.20</w:t>
      </w:r>
      <w:r w:rsidR="006A6DCD" w:rsidRPr="000B4699">
        <w:rPr>
          <w:rFonts w:ascii="Liberation Serif" w:hAnsi="Liberation Serif" w:cs="Liberation Serif"/>
          <w:sz w:val="24"/>
          <w:szCs w:val="24"/>
        </w:rPr>
        <w:t>2</w:t>
      </w:r>
      <w:r w:rsidR="006F2EF5" w:rsidRPr="000B4699">
        <w:rPr>
          <w:rFonts w:ascii="Liberation Serif" w:hAnsi="Liberation Serif" w:cs="Liberation Serif"/>
          <w:sz w:val="24"/>
          <w:szCs w:val="24"/>
        </w:rPr>
        <w:t>3</w:t>
      </w:r>
      <w:r w:rsidR="00A9496A" w:rsidRPr="000B469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9496A" w:rsidRPr="000B4699" w:rsidRDefault="006F2EF5" w:rsidP="000B4699">
      <w:pPr>
        <w:pStyle w:val="ConsPlusNormal"/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Табл</w:t>
      </w:r>
      <w:r w:rsidR="00141BFD" w:rsidRPr="000B4699">
        <w:rPr>
          <w:rFonts w:ascii="Liberation Serif" w:hAnsi="Liberation Serif" w:cs="Liberation Serif"/>
          <w:sz w:val="24"/>
          <w:szCs w:val="24"/>
        </w:rPr>
        <w:t xml:space="preserve">ица </w:t>
      </w:r>
      <w:r w:rsidR="00266B5D">
        <w:rPr>
          <w:rFonts w:ascii="Liberation Serif" w:hAnsi="Liberation Serif" w:cs="Liberation Serif"/>
          <w:sz w:val="24"/>
          <w:szCs w:val="24"/>
        </w:rPr>
        <w:t>8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266B5D" w:rsidRPr="000B4699" w:rsidTr="00FB233B">
        <w:trPr>
          <w:trHeight w:val="2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ССОШ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НТГО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</w:p>
        </w:tc>
      </w:tr>
      <w:tr w:rsidR="00266B5D" w:rsidRPr="000B4699" w:rsidTr="00FB233B">
        <w:trPr>
          <w:trHeight w:val="5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 xml:space="preserve">Средняя отметка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2,67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3,01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3,32</w:t>
            </w:r>
          </w:p>
        </w:tc>
      </w:tr>
    </w:tbl>
    <w:p w:rsidR="00A9496A" w:rsidRPr="000B4699" w:rsidRDefault="00A9496A" w:rsidP="000B4699">
      <w:pPr>
        <w:spacing w:after="0" w:line="240" w:lineRule="auto"/>
        <w:contextualSpacing/>
        <w:jc w:val="right"/>
        <w:rPr>
          <w:rFonts w:ascii="Liberation Serif" w:hAnsi="Liberation Serif" w:cs="Liberation Serif"/>
          <w:sz w:val="24"/>
          <w:szCs w:val="24"/>
        </w:rPr>
      </w:pPr>
    </w:p>
    <w:p w:rsidR="00ED4A79" w:rsidRPr="000B4699" w:rsidRDefault="003F6CD9" w:rsidP="000B4699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6" w:name="IV_44"/>
      <w:r w:rsidRPr="000B4699">
        <w:rPr>
          <w:rFonts w:ascii="Liberation Serif" w:hAnsi="Liberation Serif" w:cs="Liberation Serif"/>
          <w:b/>
          <w:sz w:val="24"/>
          <w:szCs w:val="24"/>
        </w:rPr>
        <w:t>4</w:t>
      </w:r>
      <w:r w:rsidR="00ED4A79" w:rsidRPr="000B4699">
        <w:rPr>
          <w:rFonts w:ascii="Liberation Serif" w:hAnsi="Liberation Serif" w:cs="Liberation Serif"/>
          <w:b/>
          <w:sz w:val="24"/>
          <w:szCs w:val="24"/>
        </w:rPr>
        <w:t>.4. Результаты ОГЭ по учебным предметам по выбору</w:t>
      </w:r>
    </w:p>
    <w:bookmarkEnd w:id="6"/>
    <w:p w:rsidR="003B221C" w:rsidRPr="000B4699" w:rsidRDefault="003B221C" w:rsidP="000B4699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D1DA0" w:rsidRPr="000B4699" w:rsidRDefault="00FD1DA0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Информация о выборе</w:t>
      </w:r>
      <w:r w:rsidR="00944626" w:rsidRPr="000B4699">
        <w:rPr>
          <w:rFonts w:ascii="Liberation Serif" w:hAnsi="Liberation Serif" w:cs="Liberation Serif"/>
          <w:sz w:val="24"/>
          <w:szCs w:val="24"/>
        </w:rPr>
        <w:t xml:space="preserve"> выпускниками текущего года учебных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предметов для участия в ГИА-9 в 202</w:t>
      </w:r>
      <w:r w:rsidR="00906E92" w:rsidRPr="000B4699">
        <w:rPr>
          <w:rFonts w:ascii="Liberation Serif" w:hAnsi="Liberation Serif" w:cs="Liberation Serif"/>
          <w:sz w:val="24"/>
          <w:szCs w:val="24"/>
        </w:rPr>
        <w:t>3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году</w:t>
      </w:r>
      <w:r w:rsidR="00B650A9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Pr="000B4699">
        <w:rPr>
          <w:rFonts w:ascii="Liberation Serif" w:hAnsi="Liberation Serif" w:cs="Liberation Serif"/>
          <w:sz w:val="24"/>
          <w:szCs w:val="24"/>
        </w:rPr>
        <w:t>в</w:t>
      </w:r>
      <w:r w:rsidR="00B650A9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0B4699">
        <w:rPr>
          <w:rFonts w:ascii="Liberation Serif" w:hAnsi="Liberation Serif" w:cs="Liberation Serif"/>
          <w:sz w:val="24"/>
          <w:szCs w:val="24"/>
        </w:rPr>
        <w:t xml:space="preserve">сравнении </w:t>
      </w:r>
      <w:r w:rsidR="00944626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Pr="000B4699">
        <w:rPr>
          <w:rFonts w:ascii="Liberation Serif" w:hAnsi="Liberation Serif" w:cs="Liberation Serif"/>
          <w:sz w:val="24"/>
          <w:szCs w:val="24"/>
        </w:rPr>
        <w:t>с</w:t>
      </w:r>
      <w:proofErr w:type="gramEnd"/>
      <w:r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906E92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A03749" w:rsidRPr="000B4699">
        <w:rPr>
          <w:rFonts w:ascii="Liberation Serif" w:hAnsi="Liberation Serif" w:cs="Liberation Serif"/>
          <w:sz w:val="24"/>
          <w:szCs w:val="24"/>
        </w:rPr>
        <w:t>2021</w:t>
      </w:r>
      <w:r w:rsidR="00906E92" w:rsidRPr="000B4699">
        <w:rPr>
          <w:rFonts w:ascii="Liberation Serif" w:hAnsi="Liberation Serif" w:cs="Liberation Serif"/>
          <w:sz w:val="24"/>
          <w:szCs w:val="24"/>
        </w:rPr>
        <w:t xml:space="preserve">, 2022 </w:t>
      </w:r>
      <w:r w:rsidR="00A25A58" w:rsidRPr="000B4699">
        <w:rPr>
          <w:rFonts w:ascii="Liberation Serif" w:hAnsi="Liberation Serif" w:cs="Liberation Serif"/>
          <w:sz w:val="24"/>
          <w:szCs w:val="24"/>
        </w:rPr>
        <w:t>годами представлена в таблице 3</w:t>
      </w:r>
      <w:r w:rsidR="00266B5D">
        <w:rPr>
          <w:rFonts w:ascii="Liberation Serif" w:hAnsi="Liberation Serif" w:cs="Liberation Serif"/>
          <w:sz w:val="24"/>
          <w:szCs w:val="24"/>
        </w:rPr>
        <w:t>9</w:t>
      </w:r>
      <w:r w:rsidR="0063553E" w:rsidRPr="000B4699">
        <w:rPr>
          <w:rFonts w:ascii="Liberation Serif" w:hAnsi="Liberation Serif" w:cs="Liberation Serif"/>
          <w:sz w:val="24"/>
          <w:szCs w:val="24"/>
        </w:rPr>
        <w:t>3</w:t>
      </w:r>
      <w:r w:rsidRPr="000B4699">
        <w:rPr>
          <w:rFonts w:ascii="Liberation Serif" w:hAnsi="Liberation Serif" w:cs="Liberation Serif"/>
          <w:sz w:val="24"/>
          <w:szCs w:val="24"/>
        </w:rPr>
        <w:t>.</w:t>
      </w:r>
    </w:p>
    <w:p w:rsidR="00FD1DA0" w:rsidRPr="000B4699" w:rsidRDefault="00FD1DA0" w:rsidP="000B4699">
      <w:pPr>
        <w:spacing w:after="0" w:line="240" w:lineRule="auto"/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Таблица </w:t>
      </w:r>
      <w:r w:rsidR="00266B5D">
        <w:rPr>
          <w:rFonts w:ascii="Liberation Serif" w:hAnsi="Liberation Serif" w:cs="Liberation Serif"/>
          <w:sz w:val="24"/>
          <w:szCs w:val="24"/>
        </w:rPr>
        <w:t>9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547"/>
        <w:gridCol w:w="2693"/>
        <w:gridCol w:w="4253"/>
      </w:tblGrid>
      <w:tr w:rsidR="00266B5D" w:rsidRPr="000B4699" w:rsidTr="00FB233B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5D" w:rsidRPr="000B4699" w:rsidRDefault="00266B5D" w:rsidP="00266B5D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ССОШ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266B5D" w:rsidRPr="000B4699" w:rsidTr="00FB233B">
        <w:trPr>
          <w:cantSplit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</w:tbl>
    <w:p w:rsidR="00B5624C" w:rsidRPr="000B4699" w:rsidRDefault="00B5624C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E17709" w:rsidRPr="000B4699" w:rsidRDefault="00E17709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1760F3" w:rsidRPr="000B4699" w:rsidRDefault="001760F3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В таблице </w:t>
      </w:r>
      <w:r w:rsidR="00266B5D">
        <w:rPr>
          <w:rFonts w:ascii="Liberation Serif" w:hAnsi="Liberation Serif" w:cs="Liberation Serif"/>
          <w:sz w:val="24"/>
          <w:szCs w:val="24"/>
        </w:rPr>
        <w:t>10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представлены результаты (</w:t>
      </w:r>
      <w:r w:rsidR="0014362F" w:rsidRPr="000B4699">
        <w:rPr>
          <w:rFonts w:ascii="Liberation Serif" w:hAnsi="Liberation Serif" w:cs="Liberation Serif"/>
          <w:sz w:val="24"/>
          <w:szCs w:val="24"/>
        </w:rPr>
        <w:t xml:space="preserve">средняя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отметка) обучающихся по учебным предметам по выбору </w:t>
      </w:r>
      <w:r w:rsidR="0014362F" w:rsidRPr="000B4699">
        <w:rPr>
          <w:rFonts w:ascii="Liberation Serif" w:hAnsi="Liberation Serif" w:cs="Liberation Serif"/>
          <w:sz w:val="24"/>
          <w:szCs w:val="24"/>
        </w:rPr>
        <w:t>по итогам основного периода ГИА-9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з</w:t>
      </w:r>
      <w:r w:rsidR="00C73266" w:rsidRPr="000B4699">
        <w:rPr>
          <w:rFonts w:ascii="Liberation Serif" w:hAnsi="Liberation Serif" w:cs="Liberation Serif"/>
          <w:sz w:val="24"/>
          <w:szCs w:val="24"/>
        </w:rPr>
        <w:t>а три года (</w:t>
      </w:r>
      <w:r w:rsidRPr="000B4699">
        <w:rPr>
          <w:rFonts w:ascii="Liberation Serif" w:hAnsi="Liberation Serif" w:cs="Liberation Serif"/>
          <w:sz w:val="24"/>
          <w:szCs w:val="24"/>
        </w:rPr>
        <w:t>2019, 2022</w:t>
      </w:r>
      <w:r w:rsidR="00C73266" w:rsidRPr="000B4699">
        <w:rPr>
          <w:rFonts w:ascii="Liberation Serif" w:hAnsi="Liberation Serif" w:cs="Liberation Serif"/>
          <w:sz w:val="24"/>
          <w:szCs w:val="24"/>
        </w:rPr>
        <w:t>, 2023</w:t>
      </w:r>
      <w:r w:rsidR="0014362F" w:rsidRPr="000B4699">
        <w:rPr>
          <w:rFonts w:ascii="Liberation Serif" w:hAnsi="Liberation Serif" w:cs="Liberation Serif"/>
          <w:sz w:val="24"/>
          <w:szCs w:val="24"/>
        </w:rPr>
        <w:t xml:space="preserve"> году</w:t>
      </w:r>
      <w:r w:rsidRPr="000B4699">
        <w:rPr>
          <w:rFonts w:ascii="Liberation Serif" w:hAnsi="Liberation Serif" w:cs="Liberation Serif"/>
          <w:sz w:val="24"/>
          <w:szCs w:val="24"/>
        </w:rPr>
        <w:t>). В связи с ограничениями</w:t>
      </w:r>
      <w:r w:rsidR="0014362F" w:rsidRPr="000B4699">
        <w:rPr>
          <w:rFonts w:ascii="Liberation Serif" w:hAnsi="Liberation Serif" w:cs="Liberation Serif"/>
          <w:sz w:val="24"/>
          <w:szCs w:val="24"/>
        </w:rPr>
        <w:t>,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связанными с </w:t>
      </w:r>
      <w:proofErr w:type="spellStart"/>
      <w:r w:rsidRPr="000B4699">
        <w:rPr>
          <w:rFonts w:ascii="Liberation Serif" w:hAnsi="Liberation Serif" w:cs="Liberation Serif"/>
          <w:sz w:val="24"/>
          <w:szCs w:val="24"/>
        </w:rPr>
        <w:t>коронавирусной</w:t>
      </w:r>
      <w:proofErr w:type="spellEnd"/>
      <w:r w:rsidRPr="000B4699">
        <w:rPr>
          <w:rFonts w:ascii="Liberation Serif" w:hAnsi="Liberation Serif" w:cs="Liberation Serif"/>
          <w:sz w:val="24"/>
          <w:szCs w:val="24"/>
        </w:rPr>
        <w:t xml:space="preserve"> инфекции (</w:t>
      </w:r>
      <w:r w:rsidRPr="000B4699">
        <w:rPr>
          <w:rFonts w:ascii="Liberation Serif" w:hAnsi="Liberation Serif" w:cs="Liberation Serif"/>
          <w:sz w:val="24"/>
          <w:szCs w:val="24"/>
          <w:lang w:val="en-US"/>
        </w:rPr>
        <w:t>COVID</w:t>
      </w:r>
      <w:r w:rsidRPr="000B4699">
        <w:rPr>
          <w:rFonts w:ascii="Liberation Serif" w:hAnsi="Liberation Serif" w:cs="Liberation Serif"/>
          <w:sz w:val="24"/>
          <w:szCs w:val="24"/>
        </w:rPr>
        <w:t>-19)</w:t>
      </w:r>
      <w:r w:rsidR="0014362F" w:rsidRPr="000B4699">
        <w:rPr>
          <w:rFonts w:ascii="Liberation Serif" w:hAnsi="Liberation Serif" w:cs="Liberation Serif"/>
          <w:sz w:val="24"/>
          <w:szCs w:val="24"/>
        </w:rPr>
        <w:t>,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в 2020 году ОГЭ не проводился, а в 2021 году экзамен проводился только по обязательным учебным предметам.</w:t>
      </w:r>
    </w:p>
    <w:p w:rsidR="001760F3" w:rsidRPr="000B4699" w:rsidRDefault="001760F3" w:rsidP="000B4699">
      <w:pPr>
        <w:spacing w:after="0" w:line="240" w:lineRule="auto"/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Таблица </w:t>
      </w:r>
      <w:r w:rsidR="00266B5D">
        <w:rPr>
          <w:rFonts w:ascii="Liberation Serif" w:hAnsi="Liberation Serif" w:cs="Liberation Serif"/>
          <w:sz w:val="24"/>
          <w:szCs w:val="24"/>
        </w:rPr>
        <w:t>10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92"/>
        <w:gridCol w:w="2722"/>
        <w:gridCol w:w="1134"/>
        <w:gridCol w:w="1701"/>
        <w:gridCol w:w="1559"/>
        <w:gridCol w:w="1985"/>
      </w:tblGrid>
      <w:tr w:rsidR="00266B5D" w:rsidRPr="000B4699" w:rsidTr="00266B5D">
        <w:trPr>
          <w:tblHeader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НТГО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СО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3,64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3,46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Успешность,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96,84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91,77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3,37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3,51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Успешность,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96,29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96,71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94,04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94,07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3,7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3,5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Успешность,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84,58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89,54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Нет данных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отметка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3,37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3,29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Успешность,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97,01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94,53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66B5D" w:rsidRPr="000B4699" w:rsidRDefault="00266B5D" w:rsidP="000B4699">
            <w:pPr>
              <w:spacing w:after="0"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92,85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Нет данных</w:t>
            </w:r>
          </w:p>
        </w:tc>
      </w:tr>
      <w:tr w:rsidR="00266B5D" w:rsidRPr="000B4699" w:rsidTr="00266B5D">
        <w:trPr>
          <w:cantSplit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5D" w:rsidRPr="000B4699" w:rsidRDefault="00266B5D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B5624C" w:rsidRPr="000B4699" w:rsidRDefault="00B5624C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71592" w:rsidRPr="000B4699" w:rsidRDefault="00D71592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В 202</w:t>
      </w:r>
      <w:r w:rsidR="00297304" w:rsidRPr="000B4699">
        <w:rPr>
          <w:rFonts w:ascii="Liberation Serif" w:hAnsi="Liberation Serif" w:cs="Liberation Serif"/>
          <w:sz w:val="24"/>
          <w:szCs w:val="24"/>
        </w:rPr>
        <w:t>3 и 2022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году по всем предметам </w:t>
      </w:r>
      <w:r w:rsidR="00B004C7" w:rsidRPr="000B4699">
        <w:rPr>
          <w:rFonts w:ascii="Liberation Serif" w:hAnsi="Liberation Serif" w:cs="Liberation Serif"/>
          <w:sz w:val="24"/>
          <w:szCs w:val="24"/>
        </w:rPr>
        <w:t xml:space="preserve">по выбору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показатель «средняя отметка» в МО ниже чем по области. </w:t>
      </w:r>
      <w:r w:rsidR="00595E9C" w:rsidRPr="000B4699">
        <w:rPr>
          <w:rFonts w:ascii="Liberation Serif" w:hAnsi="Liberation Serif" w:cs="Liberation Serif"/>
          <w:sz w:val="24"/>
          <w:szCs w:val="24"/>
        </w:rPr>
        <w:t>Стабильно на протяжении трех лет н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еуспешный результат в НТГО отсутствует только по физике, </w:t>
      </w:r>
      <w:r w:rsidR="00C14D99" w:rsidRPr="000B4699">
        <w:rPr>
          <w:rFonts w:ascii="Liberation Serif" w:hAnsi="Liberation Serif" w:cs="Liberation Serif"/>
          <w:sz w:val="24"/>
          <w:szCs w:val="24"/>
        </w:rPr>
        <w:t xml:space="preserve">литературе и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английскому языку, </w:t>
      </w:r>
      <w:r w:rsidR="000D6C1C" w:rsidRPr="000B4699">
        <w:rPr>
          <w:rFonts w:ascii="Liberation Serif" w:hAnsi="Liberation Serif" w:cs="Liberation Serif"/>
          <w:sz w:val="24"/>
          <w:szCs w:val="24"/>
        </w:rPr>
        <w:t xml:space="preserve">по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остальным учебным предметам показатель </w:t>
      </w:r>
      <w:r w:rsidR="000D6C1C" w:rsidRPr="000B4699">
        <w:rPr>
          <w:rFonts w:ascii="Liberation Serif" w:hAnsi="Liberation Serif" w:cs="Liberation Serif"/>
          <w:sz w:val="24"/>
          <w:szCs w:val="24"/>
        </w:rPr>
        <w:t xml:space="preserve">«Доля </w:t>
      </w:r>
      <w:r w:rsidRPr="000B4699">
        <w:rPr>
          <w:rFonts w:ascii="Liberation Serif" w:hAnsi="Liberation Serif" w:cs="Liberation Serif"/>
          <w:sz w:val="24"/>
          <w:szCs w:val="24"/>
        </w:rPr>
        <w:t>неуспешн</w:t>
      </w:r>
      <w:r w:rsidR="000D6C1C" w:rsidRPr="000B4699">
        <w:rPr>
          <w:rFonts w:ascii="Liberation Serif" w:hAnsi="Liberation Serif" w:cs="Liberation Serif"/>
          <w:sz w:val="24"/>
          <w:szCs w:val="24"/>
        </w:rPr>
        <w:t>ых результатов»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выше областного.</w:t>
      </w:r>
    </w:p>
    <w:p w:rsidR="00595E9C" w:rsidRPr="000B4699" w:rsidRDefault="00595E9C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В сравнении с 2022 годом повысилась средняя отметка по биологии, обществознанию. </w:t>
      </w:r>
    </w:p>
    <w:p w:rsidR="00790642" w:rsidRPr="000B4699" w:rsidRDefault="00790642" w:rsidP="000B4699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  <w:lang w:bidi="ru-RU"/>
        </w:rPr>
      </w:pPr>
    </w:p>
    <w:p w:rsidR="00511307" w:rsidRPr="000B4699" w:rsidRDefault="00172DFD" w:rsidP="000B4699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  <w:lang w:bidi="ru-RU"/>
        </w:rPr>
      </w:pPr>
      <w:r w:rsidRPr="000B4699">
        <w:rPr>
          <w:rFonts w:ascii="Liberation Serif" w:hAnsi="Liberation Serif" w:cs="Liberation Serif"/>
          <w:sz w:val="24"/>
          <w:szCs w:val="24"/>
          <w:lang w:bidi="ru-RU"/>
        </w:rPr>
        <w:t xml:space="preserve">В дополнительный </w:t>
      </w:r>
      <w:r w:rsidR="00614C57" w:rsidRPr="000B4699">
        <w:rPr>
          <w:rFonts w:ascii="Liberation Serif" w:hAnsi="Liberation Serif" w:cs="Liberation Serif"/>
          <w:sz w:val="24"/>
          <w:szCs w:val="24"/>
          <w:lang w:bidi="ru-RU"/>
        </w:rPr>
        <w:t>период</w:t>
      </w:r>
      <w:r w:rsidRPr="000B4699">
        <w:rPr>
          <w:rFonts w:ascii="Liberation Serif" w:hAnsi="Liberation Serif" w:cs="Liberation Serif"/>
          <w:sz w:val="24"/>
          <w:szCs w:val="24"/>
          <w:lang w:bidi="ru-RU"/>
        </w:rPr>
        <w:t xml:space="preserve"> (</w:t>
      </w:r>
      <w:r w:rsidR="00614C57" w:rsidRPr="000B4699">
        <w:rPr>
          <w:rFonts w:ascii="Liberation Serif" w:hAnsi="Liberation Serif" w:cs="Liberation Serif"/>
          <w:sz w:val="24"/>
          <w:szCs w:val="24"/>
          <w:lang w:bidi="ru-RU"/>
        </w:rPr>
        <w:t>осень</w:t>
      </w:r>
      <w:r w:rsidRPr="000B4699">
        <w:rPr>
          <w:rFonts w:ascii="Liberation Serif" w:hAnsi="Liberation Serif" w:cs="Liberation Serif"/>
          <w:sz w:val="24"/>
          <w:szCs w:val="24"/>
          <w:lang w:bidi="ru-RU"/>
        </w:rPr>
        <w:t xml:space="preserve">) 2023 года сдавали экзамены </w:t>
      </w:r>
      <w:r w:rsidR="00511307" w:rsidRPr="000B4699">
        <w:rPr>
          <w:rFonts w:ascii="Liberation Serif" w:hAnsi="Liberation Serif" w:cs="Liberation Serif"/>
          <w:sz w:val="24"/>
          <w:szCs w:val="24"/>
          <w:lang w:bidi="ru-RU"/>
        </w:rPr>
        <w:t xml:space="preserve">биологии – </w:t>
      </w:r>
      <w:r w:rsidR="00266B5D">
        <w:rPr>
          <w:rFonts w:ascii="Liberation Serif" w:hAnsi="Liberation Serif" w:cs="Liberation Serif"/>
          <w:sz w:val="24"/>
          <w:szCs w:val="24"/>
          <w:lang w:bidi="ru-RU"/>
        </w:rPr>
        <w:t>1</w:t>
      </w:r>
      <w:r w:rsidRPr="000B4699">
        <w:rPr>
          <w:rFonts w:ascii="Liberation Serif" w:hAnsi="Liberation Serif" w:cs="Liberation Serif"/>
          <w:sz w:val="24"/>
          <w:szCs w:val="24"/>
          <w:lang w:bidi="ru-RU"/>
        </w:rPr>
        <w:t>/</w:t>
      </w:r>
      <w:r w:rsidR="00266B5D">
        <w:rPr>
          <w:rFonts w:ascii="Liberation Serif" w:hAnsi="Liberation Serif" w:cs="Liberation Serif"/>
          <w:sz w:val="24"/>
          <w:szCs w:val="24"/>
          <w:lang w:bidi="ru-RU"/>
        </w:rPr>
        <w:t>33,3%; г</w:t>
      </w:r>
      <w:r w:rsidRPr="000B4699">
        <w:rPr>
          <w:rFonts w:ascii="Liberation Serif" w:hAnsi="Liberation Serif" w:cs="Liberation Serif"/>
          <w:sz w:val="24"/>
          <w:szCs w:val="24"/>
          <w:lang w:bidi="ru-RU"/>
        </w:rPr>
        <w:t xml:space="preserve">еографии – </w:t>
      </w:r>
      <w:r w:rsidR="00266B5D">
        <w:rPr>
          <w:rFonts w:ascii="Liberation Serif" w:hAnsi="Liberation Serif" w:cs="Liberation Serif"/>
          <w:sz w:val="24"/>
          <w:szCs w:val="24"/>
          <w:lang w:bidi="ru-RU"/>
        </w:rPr>
        <w:t>1</w:t>
      </w:r>
      <w:r w:rsidR="00266B5D" w:rsidRPr="000B4699">
        <w:rPr>
          <w:rFonts w:ascii="Liberation Serif" w:hAnsi="Liberation Serif" w:cs="Liberation Serif"/>
          <w:sz w:val="24"/>
          <w:szCs w:val="24"/>
          <w:lang w:bidi="ru-RU"/>
        </w:rPr>
        <w:t>/</w:t>
      </w:r>
      <w:r w:rsidR="00266B5D">
        <w:rPr>
          <w:rFonts w:ascii="Liberation Serif" w:hAnsi="Liberation Serif" w:cs="Liberation Serif"/>
          <w:sz w:val="24"/>
          <w:szCs w:val="24"/>
          <w:lang w:bidi="ru-RU"/>
        </w:rPr>
        <w:t>33,3%</w:t>
      </w:r>
      <w:r w:rsidRPr="000B4699">
        <w:rPr>
          <w:rFonts w:ascii="Liberation Serif" w:hAnsi="Liberation Serif" w:cs="Liberation Serif"/>
          <w:sz w:val="24"/>
          <w:szCs w:val="24"/>
          <w:lang w:bidi="ru-RU"/>
        </w:rPr>
        <w:t xml:space="preserve">. Успешность </w:t>
      </w:r>
      <w:r w:rsidR="00CD069C" w:rsidRPr="000B4699">
        <w:rPr>
          <w:rFonts w:ascii="Liberation Serif" w:hAnsi="Liberation Serif" w:cs="Liberation Serif"/>
          <w:sz w:val="24"/>
          <w:szCs w:val="24"/>
          <w:lang w:bidi="ru-RU"/>
        </w:rPr>
        <w:t>сдачи экзаменов в дополнительный период</w:t>
      </w:r>
      <w:r w:rsidR="00511307" w:rsidRPr="000B4699">
        <w:rPr>
          <w:rFonts w:ascii="Liberation Serif" w:hAnsi="Liberation Serif" w:cs="Liberation Serif"/>
          <w:sz w:val="24"/>
          <w:szCs w:val="24"/>
          <w:lang w:bidi="ru-RU"/>
        </w:rPr>
        <w:t xml:space="preserve"> </w:t>
      </w:r>
      <w:r w:rsidR="00FB233B">
        <w:rPr>
          <w:rFonts w:ascii="Liberation Serif" w:hAnsi="Liberation Serif" w:cs="Liberation Serif"/>
          <w:sz w:val="24"/>
          <w:szCs w:val="24"/>
          <w:lang w:bidi="ru-RU"/>
        </w:rPr>
        <w:t>только по биологии.</w:t>
      </w:r>
    </w:p>
    <w:p w:rsidR="006F6770" w:rsidRPr="000B4699" w:rsidRDefault="003F6CD9" w:rsidP="000B4699">
      <w:pPr>
        <w:pStyle w:val="80"/>
        <w:shd w:val="clear" w:color="auto" w:fill="auto"/>
        <w:spacing w:before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bookmarkStart w:id="7" w:name="IV_45"/>
      <w:r w:rsidRPr="000B4699">
        <w:rPr>
          <w:rFonts w:ascii="Liberation Serif" w:hAnsi="Liberation Serif" w:cs="Liberation Serif"/>
          <w:sz w:val="24"/>
          <w:szCs w:val="24"/>
        </w:rPr>
        <w:t>4</w:t>
      </w:r>
      <w:r w:rsidR="0063062A" w:rsidRPr="000B4699">
        <w:rPr>
          <w:rFonts w:ascii="Liberation Serif" w:hAnsi="Liberation Serif" w:cs="Liberation Serif"/>
          <w:sz w:val="24"/>
          <w:szCs w:val="24"/>
        </w:rPr>
        <w:t>.</w:t>
      </w:r>
      <w:r w:rsidRPr="000B4699">
        <w:rPr>
          <w:rFonts w:ascii="Liberation Serif" w:hAnsi="Liberation Serif" w:cs="Liberation Serif"/>
          <w:sz w:val="24"/>
          <w:szCs w:val="24"/>
        </w:rPr>
        <w:t>5</w:t>
      </w:r>
      <w:r w:rsidR="00550D7D" w:rsidRPr="000B4699">
        <w:rPr>
          <w:rFonts w:ascii="Liberation Serif" w:hAnsi="Liberation Serif" w:cs="Liberation Serif"/>
          <w:sz w:val="24"/>
          <w:szCs w:val="24"/>
        </w:rPr>
        <w:t>.</w:t>
      </w:r>
      <w:r w:rsidR="008C32F2" w:rsidRPr="000B4699">
        <w:rPr>
          <w:rFonts w:ascii="Liberation Serif" w:hAnsi="Liberation Serif" w:cs="Liberation Serif"/>
          <w:sz w:val="24"/>
          <w:szCs w:val="24"/>
        </w:rPr>
        <w:t xml:space="preserve"> Общие выводы о результатах ГИА</w:t>
      </w:r>
      <w:r w:rsidR="00550D7D" w:rsidRPr="000B4699">
        <w:rPr>
          <w:rFonts w:ascii="Liberation Serif" w:hAnsi="Liberation Serif" w:cs="Liberation Serif"/>
          <w:sz w:val="24"/>
          <w:szCs w:val="24"/>
        </w:rPr>
        <w:t>-9</w:t>
      </w:r>
    </w:p>
    <w:p w:rsidR="00407A2C" w:rsidRPr="000B4699" w:rsidRDefault="006F6770" w:rsidP="000B4699">
      <w:pPr>
        <w:pStyle w:val="80"/>
        <w:shd w:val="clear" w:color="auto" w:fill="auto"/>
        <w:spacing w:before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и </w:t>
      </w:r>
      <w:r w:rsidRPr="000B4699">
        <w:rPr>
          <w:rFonts w:ascii="Liberation Serif" w:hAnsi="Liberation Serif" w:cs="Liberation Serif"/>
          <w:sz w:val="24"/>
          <w:szCs w:val="24"/>
          <w:lang w:bidi="ru-RU"/>
        </w:rPr>
        <w:t xml:space="preserve">результатах качества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освоения основной образовательной программы </w:t>
      </w:r>
    </w:p>
    <w:p w:rsidR="00550D7D" w:rsidRPr="000B4699" w:rsidRDefault="006F6770" w:rsidP="000B4699">
      <w:pPr>
        <w:pStyle w:val="80"/>
        <w:shd w:val="clear" w:color="auto" w:fill="auto"/>
        <w:spacing w:before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основного общего образования</w:t>
      </w:r>
      <w:bookmarkEnd w:id="7"/>
    </w:p>
    <w:p w:rsidR="00682387" w:rsidRPr="000B4699" w:rsidRDefault="00682387" w:rsidP="000B4699">
      <w:pPr>
        <w:pStyle w:val="80"/>
        <w:shd w:val="clear" w:color="auto" w:fill="auto"/>
        <w:spacing w:before="0" w:line="240" w:lineRule="auto"/>
        <w:contextualSpacing/>
        <w:rPr>
          <w:rFonts w:ascii="Liberation Serif" w:hAnsi="Liberation Serif" w:cs="Liberation Serif"/>
          <w:sz w:val="24"/>
          <w:szCs w:val="24"/>
          <w:lang w:bidi="ru-RU"/>
        </w:rPr>
      </w:pPr>
    </w:p>
    <w:p w:rsidR="0014362F" w:rsidRPr="000B4699" w:rsidRDefault="0063553E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итогам основны</w:t>
      </w:r>
      <w:r w:rsidR="006911C0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 сроков основного </w:t>
      </w:r>
      <w:r w:rsidR="0083553E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периода</w:t>
      </w:r>
      <w:r w:rsidR="006911C0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ГИА-9</w:t>
      </w:r>
      <w:r w:rsidR="0014362F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успешно сдали экзамены по всем предметам и получили аттестат об основном общем образовании </w:t>
      </w:r>
      <w:r w:rsidR="00FB233B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14362F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выпускник</w:t>
      </w:r>
      <w:r w:rsidR="00FB233B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="0014362F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что составило </w:t>
      </w:r>
      <w:r w:rsidR="00FB233B">
        <w:rPr>
          <w:rFonts w:ascii="Liberation Serif" w:eastAsia="Times New Roman" w:hAnsi="Liberation Serif" w:cs="Liberation Serif"/>
          <w:sz w:val="24"/>
          <w:szCs w:val="24"/>
          <w:lang w:eastAsia="ru-RU"/>
        </w:rPr>
        <w:t>66,7</w:t>
      </w:r>
      <w:r w:rsidR="0014362F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 </w:t>
      </w:r>
      <w:r w:rsidR="00FB233B"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="0014362F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участников ГИА-9</w:t>
      </w:r>
      <w:r w:rsidR="00BE6A68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C32F2" w:rsidRPr="000B4699" w:rsidRDefault="008C32F2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724AC" w:rsidRPr="000B4699" w:rsidRDefault="00A724AC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Число выпускников 2023 года не получивших аттестат об основном общем образовании составило </w:t>
      </w:r>
      <w:r w:rsidR="005922F8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человек /</w:t>
      </w:r>
      <w:r w:rsidR="005922F8">
        <w:rPr>
          <w:rFonts w:ascii="Liberation Serif" w:eastAsia="Times New Roman" w:hAnsi="Liberation Serif" w:cs="Liberation Serif"/>
          <w:sz w:val="24"/>
          <w:szCs w:val="24"/>
          <w:lang w:eastAsia="ru-RU"/>
        </w:rPr>
        <w:t>33,3</w:t>
      </w: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%</w:t>
      </w:r>
      <w:r w:rsidR="005922F8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21E97" w:rsidRPr="000B4699" w:rsidRDefault="00A21E97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Информация о количестве выпускников, не получивших аттестат по итогам ГИА представлена в таблице </w:t>
      </w:r>
      <w:r w:rsidR="00FB233B">
        <w:rPr>
          <w:rFonts w:ascii="Liberation Serif" w:eastAsia="Times New Roman" w:hAnsi="Liberation Serif" w:cs="Liberation Serif"/>
          <w:sz w:val="24"/>
          <w:szCs w:val="24"/>
          <w:lang w:eastAsia="ru-RU"/>
        </w:rPr>
        <w:t>11.</w:t>
      </w:r>
    </w:p>
    <w:p w:rsidR="00A21E97" w:rsidRPr="000B4699" w:rsidRDefault="00A21E97" w:rsidP="000B4699">
      <w:pPr>
        <w:spacing w:after="0" w:line="240" w:lineRule="auto"/>
        <w:ind w:firstLine="709"/>
        <w:contextualSpacing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Таблица </w:t>
      </w:r>
      <w:r w:rsidR="00FB233B">
        <w:rPr>
          <w:rFonts w:ascii="Liberation Serif" w:eastAsia="Times New Roman" w:hAnsi="Liberation Serif" w:cs="Liberation Serif"/>
          <w:sz w:val="24"/>
          <w:szCs w:val="24"/>
          <w:lang w:eastAsia="ru-RU"/>
        </w:rPr>
        <w:t>11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547"/>
        <w:gridCol w:w="2977"/>
        <w:gridCol w:w="1984"/>
        <w:gridCol w:w="2126"/>
      </w:tblGrid>
      <w:tr w:rsidR="005922F8" w:rsidRPr="000B4699" w:rsidTr="00FB233B">
        <w:tc>
          <w:tcPr>
            <w:tcW w:w="254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ССОШ</w:t>
            </w: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НТГО</w:t>
            </w:r>
          </w:p>
        </w:tc>
      </w:tr>
      <w:tr w:rsidR="005922F8" w:rsidRPr="000B4699" w:rsidTr="00FB233B">
        <w:tc>
          <w:tcPr>
            <w:tcW w:w="5524" w:type="dxa"/>
            <w:gridSpan w:val="2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5922F8" w:rsidRPr="000B4699" w:rsidTr="00FB233B">
        <w:tc>
          <w:tcPr>
            <w:tcW w:w="2547" w:type="dxa"/>
            <w:vMerge w:val="restart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не сдавших по предметам</w:t>
            </w: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922F8" w:rsidRPr="000B4699" w:rsidTr="00FB233B">
        <w:tc>
          <w:tcPr>
            <w:tcW w:w="2547" w:type="dxa"/>
            <w:vMerge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5922F8" w:rsidRPr="000B4699" w:rsidTr="00FB233B">
        <w:tc>
          <w:tcPr>
            <w:tcW w:w="2547" w:type="dxa"/>
            <w:vMerge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922F8" w:rsidRPr="000B4699" w:rsidTr="00FB233B">
        <w:tc>
          <w:tcPr>
            <w:tcW w:w="2547" w:type="dxa"/>
            <w:vMerge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922F8" w:rsidRPr="000B4699" w:rsidTr="00FB233B">
        <w:tc>
          <w:tcPr>
            <w:tcW w:w="2547" w:type="dxa"/>
            <w:vMerge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922F8" w:rsidRPr="000B4699" w:rsidTr="00FB233B">
        <w:tc>
          <w:tcPr>
            <w:tcW w:w="2547" w:type="dxa"/>
            <w:vMerge w:val="restart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не сдавших по количеству не сданных предметов</w:t>
            </w: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 предмет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922F8" w:rsidRPr="000B4699" w:rsidTr="00FB233B">
        <w:tc>
          <w:tcPr>
            <w:tcW w:w="2547" w:type="dxa"/>
            <w:vMerge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 предмета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922F8" w:rsidRPr="000B4699" w:rsidTr="00FB233B">
        <w:tc>
          <w:tcPr>
            <w:tcW w:w="2547" w:type="dxa"/>
            <w:vMerge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 предмета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922F8" w:rsidRPr="000B4699" w:rsidTr="00FB233B">
        <w:tc>
          <w:tcPr>
            <w:tcW w:w="2547" w:type="dxa"/>
            <w:vMerge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 предмета</w:t>
            </w:r>
          </w:p>
        </w:tc>
        <w:tc>
          <w:tcPr>
            <w:tcW w:w="1984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0B4699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A21E97" w:rsidRPr="000B4699" w:rsidRDefault="00A21E97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C2415" w:rsidRPr="000B4699" w:rsidRDefault="00547207" w:rsidP="005922F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В 2023 году на «4</w:t>
      </w:r>
      <w:r w:rsidR="00965A1A" w:rsidRPr="000B4699">
        <w:rPr>
          <w:rFonts w:ascii="Liberation Serif" w:hAnsi="Liberation Serif" w:cs="Liberation Serif"/>
          <w:sz w:val="24"/>
          <w:szCs w:val="24"/>
        </w:rPr>
        <w:t xml:space="preserve"> и </w:t>
      </w:r>
      <w:r w:rsidRPr="000B4699">
        <w:rPr>
          <w:rFonts w:ascii="Liberation Serif" w:hAnsi="Liberation Serif" w:cs="Liberation Serif"/>
          <w:sz w:val="24"/>
          <w:szCs w:val="24"/>
        </w:rPr>
        <w:t>5»</w:t>
      </w:r>
      <w:r w:rsidR="00965A1A" w:rsidRPr="000B4699">
        <w:rPr>
          <w:rFonts w:ascii="Liberation Serif" w:hAnsi="Liberation Serif" w:cs="Liberation Serif"/>
          <w:sz w:val="24"/>
          <w:szCs w:val="24"/>
        </w:rPr>
        <w:t xml:space="preserve"> и на «5»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основную образовательную программу основного общего образования </w:t>
      </w:r>
      <w:r w:rsidR="005922F8">
        <w:rPr>
          <w:rFonts w:ascii="Liberation Serif" w:hAnsi="Liberation Serif" w:cs="Liberation Serif"/>
          <w:sz w:val="24"/>
          <w:szCs w:val="24"/>
        </w:rPr>
        <w:t xml:space="preserve">не 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освоили </w:t>
      </w:r>
      <w:r w:rsidR="005922F8">
        <w:rPr>
          <w:rFonts w:ascii="Liberation Serif" w:hAnsi="Liberation Serif" w:cs="Liberation Serif"/>
          <w:sz w:val="24"/>
          <w:szCs w:val="24"/>
        </w:rPr>
        <w:t>никто</w:t>
      </w:r>
      <w:r w:rsidR="00965A1A" w:rsidRPr="000B4699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F0610A" w:rsidRPr="000B4699" w:rsidRDefault="00F0610A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A25A58" w:rsidRPr="000B4699" w:rsidRDefault="00670C5D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Число обучающихся, освоивших </w:t>
      </w:r>
      <w:r w:rsidR="0044244E" w:rsidRPr="000B4699">
        <w:rPr>
          <w:rFonts w:ascii="Liberation Serif" w:hAnsi="Liberation Serif" w:cs="Liberation Serif"/>
          <w:sz w:val="24"/>
          <w:szCs w:val="24"/>
        </w:rPr>
        <w:t xml:space="preserve">основную образовательную программу основного общего образования </w:t>
      </w:r>
      <w:proofErr w:type="gramStart"/>
      <w:r w:rsidRPr="000B4699">
        <w:rPr>
          <w:rFonts w:ascii="Liberation Serif" w:hAnsi="Liberation Serif" w:cs="Liberation Serif"/>
          <w:sz w:val="24"/>
          <w:szCs w:val="24"/>
        </w:rPr>
        <w:t>на  "</w:t>
      </w:r>
      <w:proofErr w:type="gramEnd"/>
      <w:r w:rsidRPr="000B4699">
        <w:rPr>
          <w:rFonts w:ascii="Liberation Serif" w:hAnsi="Liberation Serif" w:cs="Liberation Serif"/>
          <w:sz w:val="24"/>
          <w:szCs w:val="24"/>
        </w:rPr>
        <w:t>4" и"5"</w:t>
      </w:r>
      <w:r w:rsidR="002F01D7" w:rsidRPr="000B4699">
        <w:rPr>
          <w:rFonts w:ascii="Liberation Serif" w:hAnsi="Liberation Serif" w:cs="Liberation Serif"/>
          <w:sz w:val="24"/>
          <w:szCs w:val="24"/>
        </w:rPr>
        <w:t xml:space="preserve"> и на отлично  в 2021 -</w:t>
      </w:r>
      <w:r w:rsidR="007D026C" w:rsidRPr="000B4699">
        <w:rPr>
          <w:rFonts w:ascii="Liberation Serif" w:hAnsi="Liberation Serif" w:cs="Liberation Serif"/>
          <w:sz w:val="24"/>
          <w:szCs w:val="24"/>
        </w:rPr>
        <w:t xml:space="preserve"> 202</w:t>
      </w:r>
      <w:r w:rsidR="002F01D7" w:rsidRPr="000B4699">
        <w:rPr>
          <w:rFonts w:ascii="Liberation Serif" w:hAnsi="Liberation Serif" w:cs="Liberation Serif"/>
          <w:sz w:val="24"/>
          <w:szCs w:val="24"/>
        </w:rPr>
        <w:t>3</w:t>
      </w:r>
      <w:r w:rsidR="007D026C" w:rsidRPr="000B4699">
        <w:rPr>
          <w:rFonts w:ascii="Liberation Serif" w:hAnsi="Liberation Serif" w:cs="Liberation Serif"/>
          <w:sz w:val="24"/>
          <w:szCs w:val="24"/>
        </w:rPr>
        <w:t xml:space="preserve"> годах </w:t>
      </w:r>
      <w:r w:rsidR="00D64BA9" w:rsidRPr="000B4699">
        <w:rPr>
          <w:rFonts w:ascii="Liberation Serif" w:hAnsi="Liberation Serif" w:cs="Liberation Serif"/>
          <w:sz w:val="24"/>
          <w:szCs w:val="24"/>
        </w:rPr>
        <w:t>представлено в табли</w:t>
      </w:r>
      <w:r w:rsidR="00407A2C" w:rsidRPr="000B4699">
        <w:rPr>
          <w:rFonts w:ascii="Liberation Serif" w:hAnsi="Liberation Serif" w:cs="Liberation Serif"/>
          <w:sz w:val="24"/>
          <w:szCs w:val="24"/>
        </w:rPr>
        <w:t xml:space="preserve">це </w:t>
      </w:r>
      <w:r w:rsidR="00FB233B">
        <w:rPr>
          <w:rFonts w:ascii="Liberation Serif" w:hAnsi="Liberation Serif" w:cs="Liberation Serif"/>
          <w:sz w:val="24"/>
          <w:szCs w:val="24"/>
        </w:rPr>
        <w:t>12</w:t>
      </w:r>
      <w:r w:rsidR="00407A2C" w:rsidRPr="000B4699">
        <w:rPr>
          <w:rFonts w:ascii="Liberation Serif" w:hAnsi="Liberation Serif" w:cs="Liberation Serif"/>
          <w:sz w:val="24"/>
          <w:szCs w:val="24"/>
        </w:rPr>
        <w:t>.</w:t>
      </w:r>
    </w:p>
    <w:p w:rsidR="00670C5D" w:rsidRPr="000B4699" w:rsidRDefault="00670C5D" w:rsidP="000B469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64BA9" w:rsidRPr="000B4699" w:rsidRDefault="00D64BA9" w:rsidP="000B4699">
      <w:pPr>
        <w:spacing w:after="0" w:line="240" w:lineRule="auto"/>
        <w:ind w:firstLine="709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Таблица </w:t>
      </w:r>
      <w:r w:rsidR="00FB233B">
        <w:rPr>
          <w:rFonts w:ascii="Liberation Serif" w:hAnsi="Liberation Serif" w:cs="Liberation Serif"/>
          <w:sz w:val="24"/>
          <w:szCs w:val="24"/>
        </w:rPr>
        <w:t>12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5922F8" w:rsidRPr="000B4699" w:rsidTr="00FB233B">
        <w:tc>
          <w:tcPr>
            <w:tcW w:w="3211" w:type="dxa"/>
          </w:tcPr>
          <w:p w:rsidR="005922F8" w:rsidRPr="000B4699" w:rsidRDefault="00FB233B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Год </w:t>
            </w:r>
            <w:bookmarkStart w:id="8" w:name="_GoBack"/>
            <w:bookmarkEnd w:id="8"/>
          </w:p>
        </w:tc>
        <w:tc>
          <w:tcPr>
            <w:tcW w:w="3211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ССОШ </w:t>
            </w:r>
          </w:p>
        </w:tc>
        <w:tc>
          <w:tcPr>
            <w:tcW w:w="3212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НТГО</w:t>
            </w:r>
          </w:p>
        </w:tc>
      </w:tr>
      <w:tr w:rsidR="005922F8" w:rsidRPr="000B4699" w:rsidTr="00FB233B">
        <w:tc>
          <w:tcPr>
            <w:tcW w:w="3211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3211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2/</w:t>
            </w:r>
          </w:p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66,67%</w:t>
            </w:r>
          </w:p>
        </w:tc>
        <w:tc>
          <w:tcPr>
            <w:tcW w:w="3212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103/</w:t>
            </w:r>
          </w:p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37,9%</w:t>
            </w:r>
          </w:p>
        </w:tc>
      </w:tr>
      <w:tr w:rsidR="005922F8" w:rsidRPr="000B4699" w:rsidTr="00FB233B">
        <w:tc>
          <w:tcPr>
            <w:tcW w:w="3211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3211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3/</w:t>
            </w:r>
          </w:p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50%</w:t>
            </w:r>
          </w:p>
        </w:tc>
        <w:tc>
          <w:tcPr>
            <w:tcW w:w="3212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92/</w:t>
            </w:r>
          </w:p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34,98%</w:t>
            </w:r>
          </w:p>
        </w:tc>
      </w:tr>
      <w:tr w:rsidR="005922F8" w:rsidRPr="000B4699" w:rsidTr="00FB233B">
        <w:tc>
          <w:tcPr>
            <w:tcW w:w="3211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2023</w:t>
            </w:r>
          </w:p>
        </w:tc>
        <w:tc>
          <w:tcPr>
            <w:tcW w:w="3211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212" w:type="dxa"/>
          </w:tcPr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eastAsia="Times New Roman" w:hAnsi="Liberation Serif" w:cs="Liberation Serif"/>
                <w:sz w:val="24"/>
                <w:szCs w:val="24"/>
              </w:rPr>
              <w:t>87/</w:t>
            </w:r>
          </w:p>
          <w:p w:rsidR="005922F8" w:rsidRPr="000B4699" w:rsidRDefault="005922F8" w:rsidP="000B469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699">
              <w:rPr>
                <w:rFonts w:ascii="Liberation Serif" w:hAnsi="Liberation Serif" w:cs="Liberation Serif"/>
                <w:sz w:val="24"/>
                <w:szCs w:val="24"/>
              </w:rPr>
              <w:t>31,07%</w:t>
            </w:r>
          </w:p>
        </w:tc>
      </w:tr>
    </w:tbl>
    <w:p w:rsidR="004966C1" w:rsidRPr="000B4699" w:rsidRDefault="004966C1" w:rsidP="000B4699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5E0E66" w:rsidRPr="000B4699" w:rsidRDefault="00212810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Общий</w:t>
      </w:r>
      <w:r w:rsidR="005E0E66"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вывод</w:t>
      </w: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  <w:r w:rsidR="005E0E66" w:rsidRPr="000B4699">
        <w:rPr>
          <w:rFonts w:ascii="Liberation Serif" w:hAnsi="Liberation Serif" w:cs="Liberation Serif"/>
          <w:sz w:val="24"/>
          <w:szCs w:val="24"/>
          <w:lang w:bidi="ru-RU"/>
        </w:rPr>
        <w:t xml:space="preserve">Наблюдается снижение результатов качества </w:t>
      </w:r>
      <w:r w:rsidR="005E0E66" w:rsidRPr="000B4699">
        <w:rPr>
          <w:rFonts w:ascii="Liberation Serif" w:hAnsi="Liberation Serif" w:cs="Liberation Serif"/>
          <w:sz w:val="24"/>
          <w:szCs w:val="24"/>
        </w:rPr>
        <w:t>освоения основной образовательной программы основного общего образования обучающимися по сравнению с 202</w:t>
      </w:r>
      <w:r w:rsidR="00DB10B6" w:rsidRPr="000B4699">
        <w:rPr>
          <w:rFonts w:ascii="Liberation Serif" w:hAnsi="Liberation Serif" w:cs="Liberation Serif"/>
          <w:sz w:val="24"/>
          <w:szCs w:val="24"/>
        </w:rPr>
        <w:t>1</w:t>
      </w:r>
      <w:r w:rsidR="0004640D" w:rsidRPr="000B4699">
        <w:rPr>
          <w:rFonts w:ascii="Liberation Serif" w:hAnsi="Liberation Serif" w:cs="Liberation Serif"/>
          <w:sz w:val="24"/>
          <w:szCs w:val="24"/>
        </w:rPr>
        <w:t>, 2022</w:t>
      </w:r>
      <w:r w:rsidR="00D9067D" w:rsidRPr="000B4699">
        <w:rPr>
          <w:rFonts w:ascii="Liberation Serif" w:hAnsi="Liberation Serif" w:cs="Liberation Serif"/>
          <w:sz w:val="24"/>
          <w:szCs w:val="24"/>
        </w:rPr>
        <w:t xml:space="preserve"> год</w:t>
      </w:r>
      <w:r w:rsidR="0004640D" w:rsidRPr="000B4699">
        <w:rPr>
          <w:rFonts w:ascii="Liberation Serif" w:hAnsi="Liberation Serif" w:cs="Liberation Serif"/>
          <w:sz w:val="24"/>
          <w:szCs w:val="24"/>
        </w:rPr>
        <w:t>ами</w:t>
      </w:r>
      <w:r w:rsidR="00D9067D" w:rsidRPr="000B4699">
        <w:rPr>
          <w:rFonts w:ascii="Liberation Serif" w:hAnsi="Liberation Serif" w:cs="Liberation Serif"/>
          <w:sz w:val="24"/>
          <w:szCs w:val="24"/>
        </w:rPr>
        <w:t>.</w:t>
      </w:r>
    </w:p>
    <w:p w:rsidR="00814A93" w:rsidRPr="000B4699" w:rsidRDefault="00814A93" w:rsidP="000B469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A4521" w:rsidRPr="000B4699" w:rsidRDefault="00AB4665" w:rsidP="000B4699">
      <w:pPr>
        <w:spacing w:after="0" w:line="240" w:lineRule="auto"/>
        <w:ind w:left="426" w:hanging="426"/>
        <w:contextualSpacing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9" w:name="V"/>
      <w:r w:rsidRPr="000B4699">
        <w:rPr>
          <w:rFonts w:ascii="Liberation Serif" w:eastAsia="Times New Roman" w:hAnsi="Liberation Serif" w:cs="Liberation Serif"/>
          <w:b/>
          <w:sz w:val="24"/>
          <w:szCs w:val="24"/>
          <w:lang w:val="en-US" w:eastAsia="ru-RU"/>
        </w:rPr>
        <w:t>V</w:t>
      </w:r>
      <w:r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. </w:t>
      </w:r>
      <w:r w:rsidR="004E15F4" w:rsidRPr="000B4699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Управленческие решения</w:t>
      </w:r>
    </w:p>
    <w:bookmarkEnd w:id="9"/>
    <w:p w:rsidR="00147F52" w:rsidRPr="000B4699" w:rsidRDefault="00147F52" w:rsidP="000B4699">
      <w:pPr>
        <w:spacing w:after="0" w:line="240" w:lineRule="auto"/>
        <w:ind w:left="426" w:hanging="426"/>
        <w:contextualSpacing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F454A" w:rsidRPr="000B4699" w:rsidRDefault="006B217A" w:rsidP="000B4699">
      <w:pPr>
        <w:spacing w:after="0" w:line="240" w:lineRule="auto"/>
        <w:ind w:left="426" w:hanging="426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Администрацией ОУ</w:t>
      </w:r>
      <w:r w:rsidR="00212810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F47F18" w:rsidRPr="000B4699">
        <w:rPr>
          <w:rFonts w:ascii="Liberation Serif" w:hAnsi="Liberation Serif" w:cs="Liberation Serif"/>
          <w:sz w:val="24"/>
          <w:szCs w:val="24"/>
        </w:rPr>
        <w:t>запланировано</w:t>
      </w:r>
      <w:r w:rsidR="006F454A" w:rsidRPr="000B4699">
        <w:rPr>
          <w:rFonts w:ascii="Liberation Serif" w:hAnsi="Liberation Serif" w:cs="Liberation Serif"/>
          <w:sz w:val="24"/>
          <w:szCs w:val="24"/>
        </w:rPr>
        <w:t>:</w:t>
      </w:r>
    </w:p>
    <w:p w:rsidR="001A3D37" w:rsidRPr="000B4699" w:rsidRDefault="004A0B7C" w:rsidP="000B4699">
      <w:pPr>
        <w:pStyle w:val="af0"/>
        <w:numPr>
          <w:ilvl w:val="0"/>
          <w:numId w:val="16"/>
        </w:num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О</w:t>
      </w:r>
      <w:r w:rsidR="006F454A" w:rsidRPr="000B4699">
        <w:rPr>
          <w:rFonts w:ascii="Liberation Serif" w:hAnsi="Liberation Serif" w:cs="Liberation Serif"/>
          <w:sz w:val="24"/>
          <w:szCs w:val="24"/>
        </w:rPr>
        <w:t xml:space="preserve">бсуждение результатов ГИА в ходе августовского педагогического </w:t>
      </w:r>
      <w:r w:rsidR="006B217A">
        <w:rPr>
          <w:rFonts w:ascii="Liberation Serif" w:hAnsi="Liberation Serif" w:cs="Liberation Serif"/>
          <w:sz w:val="24"/>
          <w:szCs w:val="24"/>
        </w:rPr>
        <w:t>совета</w:t>
      </w:r>
      <w:r w:rsidR="006F454A" w:rsidRPr="000B4699">
        <w:rPr>
          <w:rFonts w:ascii="Liberation Serif" w:hAnsi="Liberation Serif" w:cs="Liberation Serif"/>
          <w:sz w:val="24"/>
          <w:szCs w:val="24"/>
        </w:rPr>
        <w:t xml:space="preserve">, заседаний </w:t>
      </w:r>
      <w:r w:rsidR="006B217A">
        <w:rPr>
          <w:rFonts w:ascii="Liberation Serif" w:hAnsi="Liberation Serif" w:cs="Liberation Serif"/>
          <w:sz w:val="24"/>
          <w:szCs w:val="24"/>
        </w:rPr>
        <w:t xml:space="preserve">школьных методических объединений </w:t>
      </w:r>
      <w:r w:rsidR="006F454A" w:rsidRPr="000B4699">
        <w:rPr>
          <w:rFonts w:ascii="Liberation Serif" w:hAnsi="Liberation Serif" w:cs="Liberation Serif"/>
          <w:sz w:val="24"/>
          <w:szCs w:val="24"/>
        </w:rPr>
        <w:t>пер</w:t>
      </w:r>
      <w:r w:rsidRPr="000B4699">
        <w:rPr>
          <w:rFonts w:ascii="Liberation Serif" w:hAnsi="Liberation Serif" w:cs="Liberation Serif"/>
          <w:sz w:val="24"/>
          <w:szCs w:val="24"/>
        </w:rPr>
        <w:t>ед началом нового учебного года.</w:t>
      </w:r>
    </w:p>
    <w:p w:rsidR="00DF72B7" w:rsidRPr="000B4699" w:rsidRDefault="004A0B7C" w:rsidP="000B4699">
      <w:pPr>
        <w:pStyle w:val="af0"/>
        <w:numPr>
          <w:ilvl w:val="0"/>
          <w:numId w:val="16"/>
        </w:num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Р</w:t>
      </w:r>
      <w:r w:rsidR="00147F52" w:rsidRPr="000B4699">
        <w:rPr>
          <w:rFonts w:ascii="Liberation Serif" w:hAnsi="Liberation Serif" w:cs="Liberation Serif"/>
          <w:sz w:val="24"/>
          <w:szCs w:val="24"/>
        </w:rPr>
        <w:t>азработ</w:t>
      </w:r>
      <w:r w:rsidR="006F454A" w:rsidRPr="000B4699">
        <w:rPr>
          <w:rFonts w:ascii="Liberation Serif" w:hAnsi="Liberation Serif" w:cs="Liberation Serif"/>
          <w:sz w:val="24"/>
          <w:szCs w:val="24"/>
        </w:rPr>
        <w:t>ка</w:t>
      </w:r>
      <w:r w:rsidR="00212810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612888" w:rsidRPr="000B4699">
        <w:rPr>
          <w:rFonts w:ascii="Liberation Serif" w:hAnsi="Liberation Serif" w:cs="Liberation Serif"/>
          <w:sz w:val="24"/>
          <w:szCs w:val="24"/>
        </w:rPr>
        <w:t xml:space="preserve">и </w:t>
      </w:r>
      <w:r w:rsidR="00C52E56" w:rsidRPr="000B4699">
        <w:rPr>
          <w:rFonts w:ascii="Liberation Serif" w:hAnsi="Liberation Serif" w:cs="Liberation Serif"/>
          <w:sz w:val="24"/>
          <w:szCs w:val="24"/>
        </w:rPr>
        <w:t>утвержден</w:t>
      </w:r>
      <w:r w:rsidR="006F454A" w:rsidRPr="000B4699">
        <w:rPr>
          <w:rFonts w:ascii="Liberation Serif" w:hAnsi="Liberation Serif" w:cs="Liberation Serif"/>
          <w:sz w:val="24"/>
          <w:szCs w:val="24"/>
        </w:rPr>
        <w:t>ие</w:t>
      </w:r>
      <w:r w:rsidR="00212810"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DF72B7" w:rsidRPr="000B4699">
        <w:rPr>
          <w:rFonts w:ascii="Liberation Serif" w:hAnsi="Liberation Serif" w:cs="Liberation Serif"/>
          <w:sz w:val="24"/>
          <w:szCs w:val="24"/>
        </w:rPr>
        <w:t xml:space="preserve">Плана подготовки </w:t>
      </w:r>
      <w:proofErr w:type="gramStart"/>
      <w:r w:rsidR="00DF72B7" w:rsidRPr="000B4699">
        <w:rPr>
          <w:rFonts w:ascii="Liberation Serif" w:hAnsi="Liberation Serif" w:cs="Liberation Serif"/>
          <w:sz w:val="24"/>
          <w:szCs w:val="24"/>
        </w:rPr>
        <w:t>обучающихся  к</w:t>
      </w:r>
      <w:proofErr w:type="gramEnd"/>
      <w:r w:rsidR="00DF72B7" w:rsidRPr="000B4699">
        <w:rPr>
          <w:rFonts w:ascii="Liberation Serif" w:hAnsi="Liberation Serif" w:cs="Liberation Serif"/>
          <w:sz w:val="24"/>
          <w:szCs w:val="24"/>
        </w:rPr>
        <w:t xml:space="preserve"> государственной итоговой аттестации в 2023/2024 учебном году.</w:t>
      </w:r>
    </w:p>
    <w:p w:rsidR="001A3D37" w:rsidRPr="000B4699" w:rsidRDefault="00DF72B7" w:rsidP="000B4699">
      <w:pPr>
        <w:pStyle w:val="af0"/>
        <w:numPr>
          <w:ilvl w:val="0"/>
          <w:numId w:val="16"/>
        </w:num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Разработка и утверждение </w:t>
      </w:r>
      <w:proofErr w:type="gramStart"/>
      <w:r w:rsidRPr="000B4699">
        <w:rPr>
          <w:rFonts w:ascii="Liberation Serif" w:hAnsi="Liberation Serif" w:cs="Liberation Serif"/>
          <w:sz w:val="24"/>
          <w:szCs w:val="24"/>
        </w:rPr>
        <w:t>Плана  мероприятий</w:t>
      </w:r>
      <w:proofErr w:type="gramEnd"/>
      <w:r w:rsidRPr="000B4699">
        <w:rPr>
          <w:rFonts w:ascii="Liberation Serif" w:hAnsi="Liberation Serif" w:cs="Liberation Serif"/>
          <w:sz w:val="24"/>
          <w:szCs w:val="24"/>
        </w:rPr>
        <w:t xml:space="preserve">  по </w:t>
      </w:r>
      <w:r w:rsidR="00147F52" w:rsidRPr="000B4699">
        <w:rPr>
          <w:rFonts w:ascii="Liberation Serif" w:hAnsi="Liberation Serif" w:cs="Liberation Serif"/>
          <w:sz w:val="24"/>
          <w:szCs w:val="24"/>
        </w:rPr>
        <w:t xml:space="preserve"> подготовки к государственной итоговой аттестации по образовательным программам основного общего </w:t>
      </w:r>
      <w:proofErr w:type="spellStart"/>
      <w:r w:rsidR="00147F52" w:rsidRPr="000B4699">
        <w:rPr>
          <w:rFonts w:ascii="Liberation Serif" w:hAnsi="Liberation Serif" w:cs="Liberation Serif"/>
          <w:sz w:val="24"/>
          <w:szCs w:val="24"/>
        </w:rPr>
        <w:t>общего</w:t>
      </w:r>
      <w:proofErr w:type="spellEnd"/>
      <w:r w:rsidR="00147F52" w:rsidRPr="000B4699">
        <w:rPr>
          <w:rFonts w:ascii="Liberation Serif" w:hAnsi="Liberation Serif" w:cs="Liberation Serif"/>
          <w:sz w:val="24"/>
          <w:szCs w:val="24"/>
        </w:rPr>
        <w:t xml:space="preserve"> образования в </w:t>
      </w:r>
      <w:proofErr w:type="spellStart"/>
      <w:r w:rsidR="00147F52" w:rsidRPr="000B4699">
        <w:rPr>
          <w:rFonts w:ascii="Liberation Serif" w:hAnsi="Liberation Serif" w:cs="Liberation Serif"/>
          <w:sz w:val="24"/>
          <w:szCs w:val="24"/>
        </w:rPr>
        <w:t>Нижнет</w:t>
      </w:r>
      <w:r w:rsidR="006F454A" w:rsidRPr="000B4699">
        <w:rPr>
          <w:rFonts w:ascii="Liberation Serif" w:hAnsi="Liberation Serif" w:cs="Liberation Serif"/>
          <w:sz w:val="24"/>
          <w:szCs w:val="24"/>
        </w:rPr>
        <w:t>уринском</w:t>
      </w:r>
      <w:proofErr w:type="spellEnd"/>
      <w:r w:rsidR="006F454A" w:rsidRPr="000B4699">
        <w:rPr>
          <w:rFonts w:ascii="Liberation Serif" w:hAnsi="Liberation Serif" w:cs="Liberation Serif"/>
          <w:sz w:val="24"/>
          <w:szCs w:val="24"/>
        </w:rPr>
        <w:t xml:space="preserve"> городском округе в 202</w:t>
      </w:r>
      <w:r w:rsidRPr="000B4699">
        <w:rPr>
          <w:rFonts w:ascii="Liberation Serif" w:hAnsi="Liberation Serif" w:cs="Liberation Serif"/>
          <w:sz w:val="24"/>
          <w:szCs w:val="24"/>
        </w:rPr>
        <w:t>3</w:t>
      </w:r>
      <w:r w:rsidR="006F454A" w:rsidRPr="000B4699">
        <w:rPr>
          <w:rFonts w:ascii="Liberation Serif" w:hAnsi="Liberation Serif" w:cs="Liberation Serif"/>
          <w:sz w:val="24"/>
          <w:szCs w:val="24"/>
        </w:rPr>
        <w:t>/202</w:t>
      </w:r>
      <w:r w:rsidRPr="000B4699">
        <w:rPr>
          <w:rFonts w:ascii="Liberation Serif" w:hAnsi="Liberation Serif" w:cs="Liberation Serif"/>
          <w:sz w:val="24"/>
          <w:szCs w:val="24"/>
        </w:rPr>
        <w:t>4</w:t>
      </w:r>
      <w:r w:rsidR="00147F52" w:rsidRPr="000B4699">
        <w:rPr>
          <w:rFonts w:ascii="Liberation Serif" w:hAnsi="Liberation Serif" w:cs="Liberation Serif"/>
          <w:sz w:val="24"/>
          <w:szCs w:val="24"/>
        </w:rPr>
        <w:t xml:space="preserve"> учебном году</w:t>
      </w:r>
      <w:r w:rsidR="004A0B7C" w:rsidRPr="000B4699">
        <w:rPr>
          <w:rFonts w:ascii="Liberation Serif" w:hAnsi="Liberation Serif" w:cs="Liberation Serif"/>
          <w:sz w:val="24"/>
          <w:szCs w:val="24"/>
        </w:rPr>
        <w:t>.</w:t>
      </w:r>
    </w:p>
    <w:p w:rsidR="00DF72B7" w:rsidRPr="000B4699" w:rsidRDefault="00DF72B7" w:rsidP="000B4699">
      <w:pPr>
        <w:pStyle w:val="af0"/>
        <w:numPr>
          <w:ilvl w:val="0"/>
          <w:numId w:val="16"/>
        </w:num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П</w:t>
      </w:r>
      <w:r w:rsidR="00B97851" w:rsidRPr="000B4699">
        <w:rPr>
          <w:rFonts w:ascii="Liberation Serif" w:hAnsi="Liberation Serif" w:cs="Liberation Serif"/>
          <w:sz w:val="24"/>
          <w:szCs w:val="24"/>
        </w:rPr>
        <w:t>роведение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</w:t>
      </w:r>
      <w:r w:rsidR="00B97851" w:rsidRPr="000B4699">
        <w:rPr>
          <w:rFonts w:ascii="Liberation Serif" w:hAnsi="Liberation Serif" w:cs="Liberation Serif"/>
          <w:sz w:val="24"/>
          <w:szCs w:val="24"/>
        </w:rPr>
        <w:t xml:space="preserve">родительских собраний, классных часов с выпускниками, </w:t>
      </w:r>
      <w:r w:rsidRPr="000B4699">
        <w:rPr>
          <w:rFonts w:ascii="Liberation Serif" w:hAnsi="Liberation Serif" w:cs="Liberation Serif"/>
          <w:sz w:val="24"/>
          <w:szCs w:val="24"/>
        </w:rPr>
        <w:t>педагогически</w:t>
      </w:r>
      <w:r w:rsidR="00B97851" w:rsidRPr="000B4699">
        <w:rPr>
          <w:rFonts w:ascii="Liberation Serif" w:hAnsi="Liberation Serif" w:cs="Liberation Serif"/>
          <w:sz w:val="24"/>
          <w:szCs w:val="24"/>
        </w:rPr>
        <w:t>х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совет</w:t>
      </w:r>
      <w:r w:rsidR="00B97851" w:rsidRPr="000B4699">
        <w:rPr>
          <w:rFonts w:ascii="Liberation Serif" w:hAnsi="Liberation Serif" w:cs="Liberation Serif"/>
          <w:sz w:val="24"/>
          <w:szCs w:val="24"/>
        </w:rPr>
        <w:t>ов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с присутствием представителей Управления о</w:t>
      </w:r>
      <w:r w:rsidR="00B97851" w:rsidRPr="000B4699">
        <w:rPr>
          <w:rFonts w:ascii="Liberation Serif" w:hAnsi="Liberation Serif" w:cs="Liberation Serif"/>
          <w:sz w:val="24"/>
          <w:szCs w:val="24"/>
        </w:rPr>
        <w:t>бразования, с целью ознакомления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с Порядк</w:t>
      </w:r>
      <w:r w:rsidR="00B97851" w:rsidRPr="000B4699">
        <w:rPr>
          <w:rFonts w:ascii="Liberation Serif" w:hAnsi="Liberation Serif" w:cs="Liberation Serif"/>
          <w:sz w:val="24"/>
          <w:szCs w:val="24"/>
        </w:rPr>
        <w:t>ами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проведения ГИА, порядком выставления оценок в аттестаты, информацией для претендентов на медали «За особые успехи в обучении» 1 и 2 степени.</w:t>
      </w:r>
    </w:p>
    <w:p w:rsidR="00B97851" w:rsidRPr="000B4699" w:rsidRDefault="00B97851" w:rsidP="000B4699">
      <w:pPr>
        <w:pStyle w:val="af0"/>
        <w:numPr>
          <w:ilvl w:val="0"/>
          <w:numId w:val="16"/>
        </w:num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Проведение предварительной диагностики, пробных экзаменов по предметам на уровне общеобразовательной организации, муниципального образования.</w:t>
      </w:r>
    </w:p>
    <w:p w:rsidR="00B97851" w:rsidRPr="000B4699" w:rsidRDefault="00B97851" w:rsidP="000B4699">
      <w:pPr>
        <w:pStyle w:val="af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-  работу в общеобразовательных организациях по осознанному выбору предметов обучающимися 9 классов, в том числе информационно-разъяснительную работу с каждым обучающимся, проведение предварительной диагностики (пробного экзамена) с предоставлением в Управление образования подробного анализа и корректировки выбора предметов обучающимися при необходимости;</w:t>
      </w:r>
    </w:p>
    <w:p w:rsidR="00E634C1" w:rsidRPr="000B4699" w:rsidRDefault="00B97851" w:rsidP="000B4699">
      <w:pPr>
        <w:pStyle w:val="af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- за проведением пробных экзаменов на уровне общеобразовательной организации, муниципалитета, с целью выявления и своевременного устранения дефицитов обучающихся.</w:t>
      </w:r>
    </w:p>
    <w:p w:rsidR="009D6E4A" w:rsidRPr="000B4699" w:rsidRDefault="009D6E4A" w:rsidP="000B4699">
      <w:pPr>
        <w:pStyle w:val="af0"/>
        <w:numPr>
          <w:ilvl w:val="0"/>
          <w:numId w:val="1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Формирование </w:t>
      </w:r>
      <w:r w:rsidR="00910315" w:rsidRPr="000B4699">
        <w:rPr>
          <w:rFonts w:ascii="Liberation Serif" w:hAnsi="Liberation Serif" w:cs="Liberation Serif"/>
          <w:sz w:val="24"/>
          <w:szCs w:val="24"/>
        </w:rPr>
        <w:t>в общеобразовательных организациях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и предоставление в Управление образования:</w:t>
      </w:r>
    </w:p>
    <w:p w:rsidR="009D6E4A" w:rsidRPr="000B4699" w:rsidRDefault="009D6E4A" w:rsidP="000B4699">
      <w:pPr>
        <w:pStyle w:val="af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- графиков проведения дополнительных занятий (консультаций), направленных на подготовку обучающихся к сдаче государственного экзамена;</w:t>
      </w:r>
    </w:p>
    <w:p w:rsidR="009D6E4A" w:rsidRPr="000B4699" w:rsidRDefault="009D6E4A" w:rsidP="000B4699">
      <w:pPr>
        <w:pStyle w:val="af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-  списки детей «группы риска», с указанием перечня дополнительных мероприятий, по дополнительной подготовке обучающихся, психолого-педагогической поддержке;</w:t>
      </w:r>
    </w:p>
    <w:p w:rsidR="009D6E4A" w:rsidRPr="000B4699" w:rsidRDefault="009D6E4A" w:rsidP="000B4699">
      <w:pPr>
        <w:pStyle w:val="af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- отчеты по обучению 9-классников, оставшихся на повторное обучение по индивидуальным учебным планам</w:t>
      </w:r>
      <w:r w:rsidR="00910315" w:rsidRPr="000B4699">
        <w:rPr>
          <w:rFonts w:ascii="Liberation Serif" w:hAnsi="Liberation Serif" w:cs="Liberation Serif"/>
          <w:sz w:val="24"/>
          <w:szCs w:val="24"/>
        </w:rPr>
        <w:t>;</w:t>
      </w:r>
    </w:p>
    <w:p w:rsidR="00E634C1" w:rsidRPr="000B4699" w:rsidRDefault="00910315" w:rsidP="000B4699">
      <w:pPr>
        <w:pStyle w:val="af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- плана </w:t>
      </w:r>
      <w:proofErr w:type="spellStart"/>
      <w:r w:rsidRPr="000B4699">
        <w:rPr>
          <w:rFonts w:ascii="Liberation Serif" w:hAnsi="Liberation Serif" w:cs="Liberation Serif"/>
          <w:sz w:val="24"/>
          <w:szCs w:val="24"/>
        </w:rPr>
        <w:t>внутришкольного</w:t>
      </w:r>
      <w:proofErr w:type="spellEnd"/>
      <w:r w:rsidRPr="000B4699">
        <w:rPr>
          <w:rFonts w:ascii="Liberation Serif" w:hAnsi="Liberation Serif" w:cs="Liberation Serif"/>
          <w:sz w:val="24"/>
          <w:szCs w:val="24"/>
        </w:rPr>
        <w:t xml:space="preserve"> контроля с учетом плана подготовки </w:t>
      </w:r>
      <w:proofErr w:type="gramStart"/>
      <w:r w:rsidRPr="000B4699">
        <w:rPr>
          <w:rFonts w:ascii="Liberation Serif" w:hAnsi="Liberation Serif" w:cs="Liberation Serif"/>
          <w:sz w:val="24"/>
          <w:szCs w:val="24"/>
        </w:rPr>
        <w:t>к  ГИА</w:t>
      </w:r>
      <w:proofErr w:type="gramEnd"/>
      <w:r w:rsidRPr="000B4699">
        <w:rPr>
          <w:rFonts w:ascii="Liberation Serif" w:hAnsi="Liberation Serif" w:cs="Liberation Serif"/>
          <w:sz w:val="24"/>
          <w:szCs w:val="24"/>
        </w:rPr>
        <w:t>.</w:t>
      </w:r>
    </w:p>
    <w:p w:rsidR="00E634C1" w:rsidRPr="000B4699" w:rsidRDefault="009D6E4A" w:rsidP="000B4699">
      <w:pPr>
        <w:pStyle w:val="af0"/>
        <w:numPr>
          <w:ilvl w:val="0"/>
          <w:numId w:val="1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lastRenderedPageBreak/>
        <w:t>Формирование списка «группы риска» педагогов, обучающиеся которых показывают максимальное количество неудовлетворительных результатов. Рекомендовать руководителям ОО снять дополнительную нагрузку педагогов, запланировать курсы повышения квалификации (план-график предоставить в УО), создать условия для прохождения обучения по дополнительным профессиональным программам и обеспечить последующее сопровождение.</w:t>
      </w:r>
    </w:p>
    <w:p w:rsidR="00E634C1" w:rsidRPr="000B4699" w:rsidRDefault="009D6E4A" w:rsidP="000B4699">
      <w:pPr>
        <w:pStyle w:val="af0"/>
        <w:numPr>
          <w:ilvl w:val="0"/>
          <w:numId w:val="1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Формирование в течение первой учебной четверти муниципального банка КИМ, сформированного на основе банков независимых оценочных процедур, содержащих критерии к оцениванию работ. </w:t>
      </w:r>
    </w:p>
    <w:p w:rsidR="00E634C1" w:rsidRPr="000B4699" w:rsidRDefault="009D6E4A" w:rsidP="000B4699">
      <w:pPr>
        <w:pStyle w:val="af0"/>
        <w:numPr>
          <w:ilvl w:val="0"/>
          <w:numId w:val="1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Корректировка плана работы </w:t>
      </w:r>
      <w:r w:rsidR="005922F8">
        <w:rPr>
          <w:rFonts w:ascii="Liberation Serif" w:hAnsi="Liberation Serif" w:cs="Liberation Serif"/>
          <w:sz w:val="24"/>
          <w:szCs w:val="24"/>
        </w:rPr>
        <w:t>ШМО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с целью привлечения экспертов, для разбора методики преподавания наиболее сложных заданий экзамена.</w:t>
      </w:r>
    </w:p>
    <w:p w:rsidR="00E634C1" w:rsidRPr="000B4699" w:rsidRDefault="009D6E4A" w:rsidP="000B4699">
      <w:pPr>
        <w:pStyle w:val="af0"/>
        <w:numPr>
          <w:ilvl w:val="0"/>
          <w:numId w:val="1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Проведение совещания с заведующими дошкольны</w:t>
      </w:r>
      <w:r w:rsidR="00464803" w:rsidRPr="000B4699">
        <w:rPr>
          <w:rFonts w:ascii="Liberation Serif" w:hAnsi="Liberation Serif" w:cs="Liberation Serif"/>
          <w:sz w:val="24"/>
          <w:szCs w:val="24"/>
        </w:rPr>
        <w:t>х образовательных организаций по вопросу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ранней </w:t>
      </w:r>
      <w:proofErr w:type="gramStart"/>
      <w:r w:rsidRPr="000B4699">
        <w:rPr>
          <w:rFonts w:ascii="Liberation Serif" w:hAnsi="Liberation Serif" w:cs="Liberation Serif"/>
          <w:sz w:val="24"/>
          <w:szCs w:val="24"/>
        </w:rPr>
        <w:t>диагностики  обучающихся</w:t>
      </w:r>
      <w:proofErr w:type="gramEnd"/>
      <w:r w:rsidR="00464803" w:rsidRPr="000B4699">
        <w:rPr>
          <w:rFonts w:ascii="Liberation Serif" w:hAnsi="Liberation Serif" w:cs="Liberation Serif"/>
          <w:sz w:val="24"/>
          <w:szCs w:val="24"/>
        </w:rPr>
        <w:t xml:space="preserve"> и  усиления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взаимодействие психолого-педагогических консилиумов в период перехода детей с одной ступени обучения на другую. </w:t>
      </w:r>
    </w:p>
    <w:p w:rsidR="00CD0EE1" w:rsidRPr="000B4699" w:rsidRDefault="00464803" w:rsidP="000B4699">
      <w:pPr>
        <w:pStyle w:val="af0"/>
        <w:numPr>
          <w:ilvl w:val="0"/>
          <w:numId w:val="1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Рекомендовать </w:t>
      </w:r>
      <w:r w:rsidR="005922F8">
        <w:rPr>
          <w:rFonts w:ascii="Liberation Serif" w:hAnsi="Liberation Serif" w:cs="Liberation Serif"/>
          <w:sz w:val="24"/>
          <w:szCs w:val="24"/>
        </w:rPr>
        <w:t>учителям-предметникам</w:t>
      </w:r>
      <w:r w:rsidR="00CD0EE1" w:rsidRPr="000B4699">
        <w:rPr>
          <w:rFonts w:ascii="Liberation Serif" w:hAnsi="Liberation Serif" w:cs="Liberation Serif"/>
          <w:sz w:val="24"/>
          <w:szCs w:val="24"/>
        </w:rPr>
        <w:t>:</w:t>
      </w:r>
    </w:p>
    <w:p w:rsidR="00E634C1" w:rsidRPr="000B4699" w:rsidRDefault="00E634C1" w:rsidP="000B4699">
      <w:pPr>
        <w:pStyle w:val="af0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- усилить работу и контроль по своевременной диагностике и сопровождению детей с ОВЗ (предоставление всех необходимых специалистов);</w:t>
      </w:r>
    </w:p>
    <w:p w:rsidR="00CD0EE1" w:rsidRPr="000B4699" w:rsidRDefault="00CD0EE1" w:rsidP="000B4699">
      <w:pPr>
        <w:pStyle w:val="af0"/>
        <w:ind w:left="426" w:hanging="142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-</w:t>
      </w:r>
      <w:r w:rsidR="009D6E4A" w:rsidRPr="000B4699">
        <w:rPr>
          <w:rFonts w:ascii="Liberation Serif" w:hAnsi="Liberation Serif" w:cs="Liberation Serif"/>
          <w:sz w:val="24"/>
          <w:szCs w:val="24"/>
        </w:rPr>
        <w:t xml:space="preserve"> внести изменения в положение</w:t>
      </w:r>
      <w:r w:rsidRPr="000B4699">
        <w:rPr>
          <w:rFonts w:ascii="Liberation Serif" w:hAnsi="Liberation Serif" w:cs="Liberation Serif"/>
          <w:sz w:val="24"/>
          <w:szCs w:val="24"/>
        </w:rPr>
        <w:t xml:space="preserve"> о формах, периодичности, порядке текущего контроля успеваемости и промежуточной аттестации обучающихся.</w:t>
      </w:r>
    </w:p>
    <w:p w:rsidR="009D6E4A" w:rsidRPr="000B4699" w:rsidRDefault="00CD0EE1" w:rsidP="000B4699">
      <w:pPr>
        <w:pStyle w:val="af0"/>
        <w:ind w:left="426" w:hanging="142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>-</w:t>
      </w:r>
      <w:r w:rsidR="009D6E4A" w:rsidRPr="000B4699">
        <w:rPr>
          <w:rFonts w:ascii="Liberation Serif" w:hAnsi="Liberation Serif" w:cs="Liberation Serif"/>
          <w:sz w:val="24"/>
          <w:szCs w:val="24"/>
        </w:rPr>
        <w:t xml:space="preserve"> предусмотреть при </w:t>
      </w:r>
      <w:proofErr w:type="gramStart"/>
      <w:r w:rsidR="009D6E4A" w:rsidRPr="000B4699">
        <w:rPr>
          <w:rFonts w:ascii="Liberation Serif" w:hAnsi="Liberation Serif" w:cs="Liberation Serif"/>
          <w:sz w:val="24"/>
          <w:szCs w:val="24"/>
        </w:rPr>
        <w:t>планировании  оздоровлени</w:t>
      </w:r>
      <w:r w:rsidRPr="000B4699">
        <w:rPr>
          <w:rFonts w:ascii="Liberation Serif" w:hAnsi="Liberation Serif" w:cs="Liberation Serif"/>
          <w:sz w:val="24"/>
          <w:szCs w:val="24"/>
        </w:rPr>
        <w:t>я</w:t>
      </w:r>
      <w:proofErr w:type="gramEnd"/>
      <w:r w:rsidRPr="000B4699">
        <w:rPr>
          <w:rFonts w:ascii="Liberation Serif" w:hAnsi="Liberation Serif" w:cs="Liberation Serif"/>
          <w:sz w:val="24"/>
          <w:szCs w:val="24"/>
        </w:rPr>
        <w:t xml:space="preserve"> обучающихся в весенний период организацию</w:t>
      </w:r>
      <w:r w:rsidR="009D6E4A" w:rsidRPr="000B4699">
        <w:rPr>
          <w:rFonts w:ascii="Liberation Serif" w:hAnsi="Liberation Serif" w:cs="Liberation Serif"/>
          <w:sz w:val="24"/>
          <w:szCs w:val="24"/>
        </w:rPr>
        <w:t xml:space="preserve"> профильных смен, направленных на дополнительную подготовку к ГИА.</w:t>
      </w:r>
    </w:p>
    <w:p w:rsidR="00E634C1" w:rsidRPr="000B4699" w:rsidRDefault="00910315" w:rsidP="000B4699">
      <w:pPr>
        <w:pStyle w:val="af0"/>
        <w:ind w:left="426" w:hanging="142"/>
        <w:jc w:val="both"/>
        <w:rPr>
          <w:rFonts w:ascii="Liberation Serif" w:hAnsi="Liberation Serif" w:cs="Liberation Serif"/>
          <w:sz w:val="24"/>
          <w:szCs w:val="24"/>
        </w:rPr>
      </w:pPr>
      <w:r w:rsidRPr="000B4699">
        <w:rPr>
          <w:rFonts w:ascii="Liberation Serif" w:hAnsi="Liberation Serif" w:cs="Liberation Serif"/>
          <w:sz w:val="24"/>
          <w:szCs w:val="24"/>
        </w:rPr>
        <w:t xml:space="preserve">- </w:t>
      </w:r>
      <w:r w:rsidR="009D6E4A" w:rsidRPr="000B4699">
        <w:rPr>
          <w:rFonts w:ascii="Liberation Serif" w:hAnsi="Liberation Serif" w:cs="Liberation Serif"/>
          <w:sz w:val="24"/>
          <w:szCs w:val="24"/>
        </w:rPr>
        <w:t>вести с 8-го класса работу по осознанному выбору предметов, дополнительные зан</w:t>
      </w:r>
      <w:r w:rsidR="00E634C1" w:rsidRPr="000B4699">
        <w:rPr>
          <w:rFonts w:ascii="Liberation Serif" w:hAnsi="Liberation Serif" w:cs="Liberation Serif"/>
          <w:sz w:val="24"/>
          <w:szCs w:val="24"/>
        </w:rPr>
        <w:t>ятия по подготовке обучающихся.</w:t>
      </w:r>
    </w:p>
    <w:p w:rsidR="00212810" w:rsidRPr="000B4699" w:rsidRDefault="00212810" w:rsidP="000B46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25A58" w:rsidRPr="000B4699" w:rsidRDefault="00A25A58" w:rsidP="000B46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25A58" w:rsidRPr="000B4699" w:rsidRDefault="00A25A58" w:rsidP="000B46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A4521" w:rsidRPr="000B4699" w:rsidRDefault="005922F8" w:rsidP="000B46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Зам. директора по УР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Гамеза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И.Я.</w:t>
      </w:r>
    </w:p>
    <w:p w:rsidR="00A25A58" w:rsidRPr="000B4699" w:rsidRDefault="00A25A58" w:rsidP="000B46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25A58" w:rsidRPr="000B4699" w:rsidRDefault="00A25A58" w:rsidP="000B46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25A58" w:rsidRPr="000B4699" w:rsidRDefault="00A25A58" w:rsidP="000B46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25A58" w:rsidRPr="000B4699" w:rsidRDefault="00A25A58" w:rsidP="000B46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25A58" w:rsidRPr="000B4699" w:rsidRDefault="00A25A58" w:rsidP="000B469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B3412" w:rsidRPr="000B4699" w:rsidRDefault="00291155" w:rsidP="005922F8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469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</w:p>
    <w:sectPr w:rsidR="005B3412" w:rsidRPr="000B4699" w:rsidSect="00D4483E">
      <w:headerReference w:type="default" r:id="rId8"/>
      <w:pgSz w:w="11906" w:h="16838" w:code="9"/>
      <w:pgMar w:top="1701" w:right="707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D4" w:rsidRDefault="007560D4" w:rsidP="003B4818">
      <w:pPr>
        <w:spacing w:after="0" w:line="240" w:lineRule="auto"/>
      </w:pPr>
      <w:r>
        <w:separator/>
      </w:r>
    </w:p>
  </w:endnote>
  <w:endnote w:type="continuationSeparator" w:id="0">
    <w:p w:rsidR="007560D4" w:rsidRDefault="007560D4" w:rsidP="003B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D4" w:rsidRDefault="007560D4" w:rsidP="003B4818">
      <w:pPr>
        <w:spacing w:after="0" w:line="240" w:lineRule="auto"/>
      </w:pPr>
      <w:r>
        <w:separator/>
      </w:r>
    </w:p>
  </w:footnote>
  <w:footnote w:type="continuationSeparator" w:id="0">
    <w:p w:rsidR="007560D4" w:rsidRDefault="007560D4" w:rsidP="003B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7A" w:rsidRDefault="006B21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233B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59E0"/>
    <w:multiLevelType w:val="multilevel"/>
    <w:tmpl w:val="D4F2D3D2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089C7A30"/>
    <w:multiLevelType w:val="hybridMultilevel"/>
    <w:tmpl w:val="B576EC36"/>
    <w:lvl w:ilvl="0" w:tplc="0E96F168">
      <w:start w:val="26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5F1198"/>
    <w:multiLevelType w:val="multilevel"/>
    <w:tmpl w:val="57722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9D4480"/>
    <w:multiLevelType w:val="hybridMultilevel"/>
    <w:tmpl w:val="5DC0E3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2A0F48"/>
    <w:multiLevelType w:val="hybridMultilevel"/>
    <w:tmpl w:val="B32E8746"/>
    <w:lvl w:ilvl="0" w:tplc="5600B6C2">
      <w:numFmt w:val="bullet"/>
      <w:lvlText w:val="•"/>
      <w:lvlJc w:val="left"/>
      <w:pPr>
        <w:ind w:left="60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1FB50D20"/>
    <w:multiLevelType w:val="hybridMultilevel"/>
    <w:tmpl w:val="56241C0A"/>
    <w:lvl w:ilvl="0" w:tplc="DFCE5C3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C94661"/>
    <w:multiLevelType w:val="hybridMultilevel"/>
    <w:tmpl w:val="7D58F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707C1"/>
    <w:multiLevelType w:val="hybridMultilevel"/>
    <w:tmpl w:val="5CA2413A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5AA65D1D"/>
    <w:multiLevelType w:val="hybridMultilevel"/>
    <w:tmpl w:val="C6BA4E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B25593C"/>
    <w:multiLevelType w:val="multilevel"/>
    <w:tmpl w:val="249280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E8A1C27"/>
    <w:multiLevelType w:val="multilevel"/>
    <w:tmpl w:val="6DE45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4113B9"/>
    <w:multiLevelType w:val="hybridMultilevel"/>
    <w:tmpl w:val="BCB0585A"/>
    <w:lvl w:ilvl="0" w:tplc="5F0E0EF2">
      <w:start w:val="26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627D60"/>
    <w:multiLevelType w:val="multilevel"/>
    <w:tmpl w:val="599870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90359CD"/>
    <w:multiLevelType w:val="hybridMultilevel"/>
    <w:tmpl w:val="195EB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841C7"/>
    <w:multiLevelType w:val="hybridMultilevel"/>
    <w:tmpl w:val="3E56B82E"/>
    <w:lvl w:ilvl="0" w:tplc="DFCE5C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B0CBE"/>
    <w:multiLevelType w:val="multilevel"/>
    <w:tmpl w:val="BC6E4146"/>
    <w:lvl w:ilvl="0">
      <w:start w:val="1"/>
      <w:numFmt w:val="decimal"/>
      <w:lvlText w:val="%1."/>
      <w:lvlJc w:val="left"/>
      <w:pPr>
        <w:ind w:left="450" w:hanging="45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  <w:i/>
      </w:rPr>
    </w:lvl>
  </w:abstractNum>
  <w:abstractNum w:abstractNumId="16" w15:restartNumberingAfterBreak="0">
    <w:nsid w:val="76556F3C"/>
    <w:multiLevelType w:val="hybridMultilevel"/>
    <w:tmpl w:val="252EBD38"/>
    <w:lvl w:ilvl="0" w:tplc="DFCE5C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1ADB"/>
    <w:multiLevelType w:val="hybridMultilevel"/>
    <w:tmpl w:val="7DD4A4F2"/>
    <w:lvl w:ilvl="0" w:tplc="6A9C83EC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A7088"/>
    <w:multiLevelType w:val="hybridMultilevel"/>
    <w:tmpl w:val="D654E0B0"/>
    <w:lvl w:ilvl="0" w:tplc="DFCE5C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7"/>
  </w:num>
  <w:num w:numId="11">
    <w:abstractNumId w:val="11"/>
  </w:num>
  <w:num w:numId="12">
    <w:abstractNumId w:val="1"/>
  </w:num>
  <w:num w:numId="13">
    <w:abstractNumId w:val="10"/>
  </w:num>
  <w:num w:numId="14">
    <w:abstractNumId w:val="2"/>
  </w:num>
  <w:num w:numId="15">
    <w:abstractNumId w:val="5"/>
  </w:num>
  <w:num w:numId="16">
    <w:abstractNumId w:val="13"/>
  </w:num>
  <w:num w:numId="17">
    <w:abstractNumId w:val="16"/>
  </w:num>
  <w:num w:numId="18">
    <w:abstractNumId w:val="7"/>
  </w:num>
  <w:num w:numId="19">
    <w:abstractNumId w:val="14"/>
  </w:num>
  <w:num w:numId="20">
    <w:abstractNumId w:val="4"/>
  </w:num>
  <w:num w:numId="21">
    <w:abstractNumId w:val="18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18"/>
    <w:rsid w:val="000000C8"/>
    <w:rsid w:val="00000701"/>
    <w:rsid w:val="00001E3B"/>
    <w:rsid w:val="00001F81"/>
    <w:rsid w:val="00002320"/>
    <w:rsid w:val="00002BB2"/>
    <w:rsid w:val="000033BC"/>
    <w:rsid w:val="00003922"/>
    <w:rsid w:val="00005083"/>
    <w:rsid w:val="00006AE8"/>
    <w:rsid w:val="0000770B"/>
    <w:rsid w:val="00010233"/>
    <w:rsid w:val="00010EE8"/>
    <w:rsid w:val="00014270"/>
    <w:rsid w:val="00014CDB"/>
    <w:rsid w:val="00015DB3"/>
    <w:rsid w:val="00015FF2"/>
    <w:rsid w:val="0002009F"/>
    <w:rsid w:val="00020671"/>
    <w:rsid w:val="0002182E"/>
    <w:rsid w:val="00021917"/>
    <w:rsid w:val="00021FB0"/>
    <w:rsid w:val="00022706"/>
    <w:rsid w:val="00023F9A"/>
    <w:rsid w:val="00027A23"/>
    <w:rsid w:val="00031D87"/>
    <w:rsid w:val="00032A2A"/>
    <w:rsid w:val="00033897"/>
    <w:rsid w:val="00033CE3"/>
    <w:rsid w:val="000352A2"/>
    <w:rsid w:val="000353AD"/>
    <w:rsid w:val="00035535"/>
    <w:rsid w:val="00035AC6"/>
    <w:rsid w:val="0003722E"/>
    <w:rsid w:val="0003771C"/>
    <w:rsid w:val="00040F75"/>
    <w:rsid w:val="00041131"/>
    <w:rsid w:val="0004173C"/>
    <w:rsid w:val="00041982"/>
    <w:rsid w:val="00041ADF"/>
    <w:rsid w:val="00042824"/>
    <w:rsid w:val="00044469"/>
    <w:rsid w:val="00044EE0"/>
    <w:rsid w:val="000453D6"/>
    <w:rsid w:val="00045504"/>
    <w:rsid w:val="00046064"/>
    <w:rsid w:val="0004640D"/>
    <w:rsid w:val="0004695A"/>
    <w:rsid w:val="00046C55"/>
    <w:rsid w:val="00047942"/>
    <w:rsid w:val="00051142"/>
    <w:rsid w:val="000517BC"/>
    <w:rsid w:val="000518FB"/>
    <w:rsid w:val="00053382"/>
    <w:rsid w:val="000533CA"/>
    <w:rsid w:val="00054FEE"/>
    <w:rsid w:val="00055CCB"/>
    <w:rsid w:val="000562E5"/>
    <w:rsid w:val="00056DC0"/>
    <w:rsid w:val="0006203A"/>
    <w:rsid w:val="00063141"/>
    <w:rsid w:val="00064B3F"/>
    <w:rsid w:val="000663A4"/>
    <w:rsid w:val="00067B4F"/>
    <w:rsid w:val="00067C5A"/>
    <w:rsid w:val="00067D8B"/>
    <w:rsid w:val="00067F66"/>
    <w:rsid w:val="00070F1D"/>
    <w:rsid w:val="00070F53"/>
    <w:rsid w:val="00073087"/>
    <w:rsid w:val="00073EBB"/>
    <w:rsid w:val="0007425F"/>
    <w:rsid w:val="00075C10"/>
    <w:rsid w:val="00075EC9"/>
    <w:rsid w:val="0007791D"/>
    <w:rsid w:val="00081CD4"/>
    <w:rsid w:val="00082A4A"/>
    <w:rsid w:val="00083191"/>
    <w:rsid w:val="00084A75"/>
    <w:rsid w:val="0008507A"/>
    <w:rsid w:val="0009099D"/>
    <w:rsid w:val="00090B21"/>
    <w:rsid w:val="00090CD6"/>
    <w:rsid w:val="00091532"/>
    <w:rsid w:val="000918D3"/>
    <w:rsid w:val="00091D3F"/>
    <w:rsid w:val="00091FCA"/>
    <w:rsid w:val="00093823"/>
    <w:rsid w:val="00093B3D"/>
    <w:rsid w:val="000947D8"/>
    <w:rsid w:val="00094919"/>
    <w:rsid w:val="00096C0E"/>
    <w:rsid w:val="000A0CE1"/>
    <w:rsid w:val="000A125F"/>
    <w:rsid w:val="000A20E2"/>
    <w:rsid w:val="000A239E"/>
    <w:rsid w:val="000A6794"/>
    <w:rsid w:val="000A6840"/>
    <w:rsid w:val="000A72B2"/>
    <w:rsid w:val="000B082F"/>
    <w:rsid w:val="000B2255"/>
    <w:rsid w:val="000B2FB9"/>
    <w:rsid w:val="000B3CA1"/>
    <w:rsid w:val="000B4439"/>
    <w:rsid w:val="000B4699"/>
    <w:rsid w:val="000B481E"/>
    <w:rsid w:val="000B5B65"/>
    <w:rsid w:val="000B5F2B"/>
    <w:rsid w:val="000B62FD"/>
    <w:rsid w:val="000B7774"/>
    <w:rsid w:val="000B7947"/>
    <w:rsid w:val="000B7FF0"/>
    <w:rsid w:val="000C1FD4"/>
    <w:rsid w:val="000C2EBB"/>
    <w:rsid w:val="000C31B0"/>
    <w:rsid w:val="000C37B8"/>
    <w:rsid w:val="000C3BBE"/>
    <w:rsid w:val="000C508F"/>
    <w:rsid w:val="000C66ED"/>
    <w:rsid w:val="000D0D7C"/>
    <w:rsid w:val="000D177B"/>
    <w:rsid w:val="000D17B2"/>
    <w:rsid w:val="000D1A10"/>
    <w:rsid w:val="000D1EC5"/>
    <w:rsid w:val="000D3139"/>
    <w:rsid w:val="000D3584"/>
    <w:rsid w:val="000D6549"/>
    <w:rsid w:val="000D6C1C"/>
    <w:rsid w:val="000D7F07"/>
    <w:rsid w:val="000E153C"/>
    <w:rsid w:val="000E1E95"/>
    <w:rsid w:val="000E1FB9"/>
    <w:rsid w:val="000E38DB"/>
    <w:rsid w:val="000E5BD6"/>
    <w:rsid w:val="000E6895"/>
    <w:rsid w:val="000F1E55"/>
    <w:rsid w:val="000F2E80"/>
    <w:rsid w:val="000F57AE"/>
    <w:rsid w:val="000F5F2C"/>
    <w:rsid w:val="000F6E77"/>
    <w:rsid w:val="00100177"/>
    <w:rsid w:val="00100933"/>
    <w:rsid w:val="00101ADC"/>
    <w:rsid w:val="00102375"/>
    <w:rsid w:val="001026B2"/>
    <w:rsid w:val="0010276A"/>
    <w:rsid w:val="001038F2"/>
    <w:rsid w:val="00103DF4"/>
    <w:rsid w:val="00107374"/>
    <w:rsid w:val="001078A3"/>
    <w:rsid w:val="00107E39"/>
    <w:rsid w:val="00107E4E"/>
    <w:rsid w:val="00110B1C"/>
    <w:rsid w:val="001112A3"/>
    <w:rsid w:val="001136B5"/>
    <w:rsid w:val="0011401D"/>
    <w:rsid w:val="00114717"/>
    <w:rsid w:val="00114D2A"/>
    <w:rsid w:val="001179F5"/>
    <w:rsid w:val="00117CB4"/>
    <w:rsid w:val="00117CC6"/>
    <w:rsid w:val="001203CA"/>
    <w:rsid w:val="00120842"/>
    <w:rsid w:val="00121146"/>
    <w:rsid w:val="0012227A"/>
    <w:rsid w:val="001239E4"/>
    <w:rsid w:val="001257F1"/>
    <w:rsid w:val="00125E4B"/>
    <w:rsid w:val="00125FB5"/>
    <w:rsid w:val="00126AF3"/>
    <w:rsid w:val="0012742C"/>
    <w:rsid w:val="001276E2"/>
    <w:rsid w:val="0013070C"/>
    <w:rsid w:val="00130C97"/>
    <w:rsid w:val="00131651"/>
    <w:rsid w:val="00131EC9"/>
    <w:rsid w:val="00133918"/>
    <w:rsid w:val="00133D09"/>
    <w:rsid w:val="00134AAD"/>
    <w:rsid w:val="00135919"/>
    <w:rsid w:val="00136878"/>
    <w:rsid w:val="00137DD6"/>
    <w:rsid w:val="00140D5D"/>
    <w:rsid w:val="00141BFD"/>
    <w:rsid w:val="001423C5"/>
    <w:rsid w:val="0014362F"/>
    <w:rsid w:val="00144388"/>
    <w:rsid w:val="0014442C"/>
    <w:rsid w:val="00144764"/>
    <w:rsid w:val="00144E84"/>
    <w:rsid w:val="0014510D"/>
    <w:rsid w:val="00147F52"/>
    <w:rsid w:val="00150A55"/>
    <w:rsid w:val="00152500"/>
    <w:rsid w:val="001531C6"/>
    <w:rsid w:val="00155C84"/>
    <w:rsid w:val="00157798"/>
    <w:rsid w:val="00161B23"/>
    <w:rsid w:val="00163908"/>
    <w:rsid w:val="00164463"/>
    <w:rsid w:val="00165B59"/>
    <w:rsid w:val="00165ED3"/>
    <w:rsid w:val="0016699E"/>
    <w:rsid w:val="00170E09"/>
    <w:rsid w:val="00171913"/>
    <w:rsid w:val="001722BC"/>
    <w:rsid w:val="00172DFD"/>
    <w:rsid w:val="001730A8"/>
    <w:rsid w:val="00174471"/>
    <w:rsid w:val="001760F3"/>
    <w:rsid w:val="001763D7"/>
    <w:rsid w:val="0017748D"/>
    <w:rsid w:val="00177588"/>
    <w:rsid w:val="001807EE"/>
    <w:rsid w:val="00180EA7"/>
    <w:rsid w:val="0018209E"/>
    <w:rsid w:val="00182389"/>
    <w:rsid w:val="001824D9"/>
    <w:rsid w:val="001827A7"/>
    <w:rsid w:val="001848B0"/>
    <w:rsid w:val="00186C98"/>
    <w:rsid w:val="001877B7"/>
    <w:rsid w:val="00187BB2"/>
    <w:rsid w:val="0019316D"/>
    <w:rsid w:val="00193726"/>
    <w:rsid w:val="001946BE"/>
    <w:rsid w:val="00195966"/>
    <w:rsid w:val="00197711"/>
    <w:rsid w:val="0019774C"/>
    <w:rsid w:val="00197ACA"/>
    <w:rsid w:val="001A0D1E"/>
    <w:rsid w:val="001A1E72"/>
    <w:rsid w:val="001A2E20"/>
    <w:rsid w:val="001A3401"/>
    <w:rsid w:val="001A3D37"/>
    <w:rsid w:val="001A3F36"/>
    <w:rsid w:val="001A4038"/>
    <w:rsid w:val="001A6689"/>
    <w:rsid w:val="001A7920"/>
    <w:rsid w:val="001B094A"/>
    <w:rsid w:val="001B152E"/>
    <w:rsid w:val="001B22F7"/>
    <w:rsid w:val="001B24B5"/>
    <w:rsid w:val="001B29BD"/>
    <w:rsid w:val="001B4881"/>
    <w:rsid w:val="001B7D02"/>
    <w:rsid w:val="001C0980"/>
    <w:rsid w:val="001C21AC"/>
    <w:rsid w:val="001C227E"/>
    <w:rsid w:val="001C2871"/>
    <w:rsid w:val="001C577D"/>
    <w:rsid w:val="001C5B5B"/>
    <w:rsid w:val="001C5B5E"/>
    <w:rsid w:val="001C7676"/>
    <w:rsid w:val="001D124D"/>
    <w:rsid w:val="001D15AC"/>
    <w:rsid w:val="001D27F6"/>
    <w:rsid w:val="001D2A4E"/>
    <w:rsid w:val="001D49A2"/>
    <w:rsid w:val="001D60C7"/>
    <w:rsid w:val="001E27B5"/>
    <w:rsid w:val="001F0330"/>
    <w:rsid w:val="001F21A9"/>
    <w:rsid w:val="001F3201"/>
    <w:rsid w:val="001F357E"/>
    <w:rsid w:val="001F4815"/>
    <w:rsid w:val="001F541A"/>
    <w:rsid w:val="001F7008"/>
    <w:rsid w:val="001F73AA"/>
    <w:rsid w:val="001F796C"/>
    <w:rsid w:val="00202569"/>
    <w:rsid w:val="00202583"/>
    <w:rsid w:val="0020409E"/>
    <w:rsid w:val="00206C05"/>
    <w:rsid w:val="00207581"/>
    <w:rsid w:val="002076BF"/>
    <w:rsid w:val="002101A8"/>
    <w:rsid w:val="002112EC"/>
    <w:rsid w:val="00211552"/>
    <w:rsid w:val="00212810"/>
    <w:rsid w:val="0021286D"/>
    <w:rsid w:val="00215653"/>
    <w:rsid w:val="002164F6"/>
    <w:rsid w:val="002167D4"/>
    <w:rsid w:val="00216C5D"/>
    <w:rsid w:val="00217D7A"/>
    <w:rsid w:val="00220313"/>
    <w:rsid w:val="0022035A"/>
    <w:rsid w:val="00220902"/>
    <w:rsid w:val="00221A3F"/>
    <w:rsid w:val="00222D48"/>
    <w:rsid w:val="00223834"/>
    <w:rsid w:val="00224299"/>
    <w:rsid w:val="00224D72"/>
    <w:rsid w:val="002250F4"/>
    <w:rsid w:val="0023274D"/>
    <w:rsid w:val="0023574A"/>
    <w:rsid w:val="002359D3"/>
    <w:rsid w:val="00235C05"/>
    <w:rsid w:val="0023625F"/>
    <w:rsid w:val="002363BC"/>
    <w:rsid w:val="002366E2"/>
    <w:rsid w:val="00241043"/>
    <w:rsid w:val="00242232"/>
    <w:rsid w:val="00245DE1"/>
    <w:rsid w:val="0024710B"/>
    <w:rsid w:val="00247683"/>
    <w:rsid w:val="00253060"/>
    <w:rsid w:val="00254314"/>
    <w:rsid w:val="00254DBF"/>
    <w:rsid w:val="00255B38"/>
    <w:rsid w:val="002576A7"/>
    <w:rsid w:val="0025799B"/>
    <w:rsid w:val="00263152"/>
    <w:rsid w:val="0026694B"/>
    <w:rsid w:val="002669FD"/>
    <w:rsid w:val="00266B5D"/>
    <w:rsid w:val="00267C95"/>
    <w:rsid w:val="00270883"/>
    <w:rsid w:val="0027178E"/>
    <w:rsid w:val="002721BA"/>
    <w:rsid w:val="00272304"/>
    <w:rsid w:val="0027282D"/>
    <w:rsid w:val="0027349A"/>
    <w:rsid w:val="00273573"/>
    <w:rsid w:val="002735CC"/>
    <w:rsid w:val="002738B2"/>
    <w:rsid w:val="002746B9"/>
    <w:rsid w:val="0027688A"/>
    <w:rsid w:val="002820A0"/>
    <w:rsid w:val="002839AC"/>
    <w:rsid w:val="00283E17"/>
    <w:rsid w:val="00284ED1"/>
    <w:rsid w:val="0028587D"/>
    <w:rsid w:val="002858E3"/>
    <w:rsid w:val="00285D0E"/>
    <w:rsid w:val="002868D8"/>
    <w:rsid w:val="00287880"/>
    <w:rsid w:val="00290520"/>
    <w:rsid w:val="00290EB6"/>
    <w:rsid w:val="00291155"/>
    <w:rsid w:val="00291AC6"/>
    <w:rsid w:val="00292210"/>
    <w:rsid w:val="00294B0D"/>
    <w:rsid w:val="0029538B"/>
    <w:rsid w:val="002967BD"/>
    <w:rsid w:val="00296EA1"/>
    <w:rsid w:val="00297304"/>
    <w:rsid w:val="00297941"/>
    <w:rsid w:val="002A2401"/>
    <w:rsid w:val="002A627E"/>
    <w:rsid w:val="002A628E"/>
    <w:rsid w:val="002A6380"/>
    <w:rsid w:val="002A6747"/>
    <w:rsid w:val="002A6CC5"/>
    <w:rsid w:val="002B0360"/>
    <w:rsid w:val="002B167B"/>
    <w:rsid w:val="002B33A3"/>
    <w:rsid w:val="002B3D77"/>
    <w:rsid w:val="002B5124"/>
    <w:rsid w:val="002B54C2"/>
    <w:rsid w:val="002B580E"/>
    <w:rsid w:val="002B667A"/>
    <w:rsid w:val="002B67C4"/>
    <w:rsid w:val="002B6AB9"/>
    <w:rsid w:val="002B711D"/>
    <w:rsid w:val="002B7B19"/>
    <w:rsid w:val="002C00D3"/>
    <w:rsid w:val="002C0F8B"/>
    <w:rsid w:val="002C26CA"/>
    <w:rsid w:val="002C54BD"/>
    <w:rsid w:val="002C5C1A"/>
    <w:rsid w:val="002C6C72"/>
    <w:rsid w:val="002C6F23"/>
    <w:rsid w:val="002C7C6F"/>
    <w:rsid w:val="002D11ED"/>
    <w:rsid w:val="002D3675"/>
    <w:rsid w:val="002D493C"/>
    <w:rsid w:val="002D4BF3"/>
    <w:rsid w:val="002D767E"/>
    <w:rsid w:val="002D79A9"/>
    <w:rsid w:val="002E0945"/>
    <w:rsid w:val="002E18C0"/>
    <w:rsid w:val="002E27FA"/>
    <w:rsid w:val="002F01D7"/>
    <w:rsid w:val="002F2358"/>
    <w:rsid w:val="002F275A"/>
    <w:rsid w:val="002F3184"/>
    <w:rsid w:val="002F53BC"/>
    <w:rsid w:val="002F5403"/>
    <w:rsid w:val="002F584C"/>
    <w:rsid w:val="002F68C3"/>
    <w:rsid w:val="00300EDA"/>
    <w:rsid w:val="00300F5C"/>
    <w:rsid w:val="003011C9"/>
    <w:rsid w:val="00302A11"/>
    <w:rsid w:val="003041B8"/>
    <w:rsid w:val="0030539B"/>
    <w:rsid w:val="00305A0A"/>
    <w:rsid w:val="00305DAA"/>
    <w:rsid w:val="00306518"/>
    <w:rsid w:val="00306FDA"/>
    <w:rsid w:val="003079B8"/>
    <w:rsid w:val="00307DCE"/>
    <w:rsid w:val="003126D5"/>
    <w:rsid w:val="003131FA"/>
    <w:rsid w:val="0031429C"/>
    <w:rsid w:val="0031572C"/>
    <w:rsid w:val="00317029"/>
    <w:rsid w:val="00317448"/>
    <w:rsid w:val="003174FA"/>
    <w:rsid w:val="00317586"/>
    <w:rsid w:val="0032054B"/>
    <w:rsid w:val="00322C2F"/>
    <w:rsid w:val="00322F2B"/>
    <w:rsid w:val="00323635"/>
    <w:rsid w:val="00323B40"/>
    <w:rsid w:val="00323C99"/>
    <w:rsid w:val="00325400"/>
    <w:rsid w:val="0032540D"/>
    <w:rsid w:val="00325D01"/>
    <w:rsid w:val="00326A5C"/>
    <w:rsid w:val="00326B90"/>
    <w:rsid w:val="003310AA"/>
    <w:rsid w:val="00332266"/>
    <w:rsid w:val="0033326C"/>
    <w:rsid w:val="003337D4"/>
    <w:rsid w:val="00333AA7"/>
    <w:rsid w:val="00334BB1"/>
    <w:rsid w:val="00334EB3"/>
    <w:rsid w:val="00335265"/>
    <w:rsid w:val="003354BC"/>
    <w:rsid w:val="00335CAD"/>
    <w:rsid w:val="00337474"/>
    <w:rsid w:val="003404B1"/>
    <w:rsid w:val="003407E7"/>
    <w:rsid w:val="00342158"/>
    <w:rsid w:val="00342E3E"/>
    <w:rsid w:val="00342FB8"/>
    <w:rsid w:val="00343109"/>
    <w:rsid w:val="00345EAE"/>
    <w:rsid w:val="00347751"/>
    <w:rsid w:val="003478FD"/>
    <w:rsid w:val="00347ED9"/>
    <w:rsid w:val="003509F9"/>
    <w:rsid w:val="003512DB"/>
    <w:rsid w:val="00351337"/>
    <w:rsid w:val="0035295F"/>
    <w:rsid w:val="00352C6D"/>
    <w:rsid w:val="00352D83"/>
    <w:rsid w:val="00354251"/>
    <w:rsid w:val="00356C88"/>
    <w:rsid w:val="00356DFF"/>
    <w:rsid w:val="00357FA8"/>
    <w:rsid w:val="0036015C"/>
    <w:rsid w:val="00361562"/>
    <w:rsid w:val="00361A65"/>
    <w:rsid w:val="003623C2"/>
    <w:rsid w:val="00362F46"/>
    <w:rsid w:val="003639DC"/>
    <w:rsid w:val="00365B6A"/>
    <w:rsid w:val="003662F7"/>
    <w:rsid w:val="0037241F"/>
    <w:rsid w:val="00380122"/>
    <w:rsid w:val="0038030D"/>
    <w:rsid w:val="0038194B"/>
    <w:rsid w:val="00381EA2"/>
    <w:rsid w:val="0038203B"/>
    <w:rsid w:val="00382911"/>
    <w:rsid w:val="00382948"/>
    <w:rsid w:val="00384204"/>
    <w:rsid w:val="0038458C"/>
    <w:rsid w:val="0038696C"/>
    <w:rsid w:val="0038712A"/>
    <w:rsid w:val="00387DD8"/>
    <w:rsid w:val="00390E8F"/>
    <w:rsid w:val="003924F7"/>
    <w:rsid w:val="00392B3B"/>
    <w:rsid w:val="003953F0"/>
    <w:rsid w:val="003A0131"/>
    <w:rsid w:val="003A05A9"/>
    <w:rsid w:val="003A08B4"/>
    <w:rsid w:val="003A1023"/>
    <w:rsid w:val="003A1C01"/>
    <w:rsid w:val="003A29C3"/>
    <w:rsid w:val="003A2FBB"/>
    <w:rsid w:val="003A5547"/>
    <w:rsid w:val="003A6016"/>
    <w:rsid w:val="003A7B38"/>
    <w:rsid w:val="003B1ADE"/>
    <w:rsid w:val="003B221C"/>
    <w:rsid w:val="003B4086"/>
    <w:rsid w:val="003B4818"/>
    <w:rsid w:val="003B69E2"/>
    <w:rsid w:val="003C5F9C"/>
    <w:rsid w:val="003D0024"/>
    <w:rsid w:val="003D5AB3"/>
    <w:rsid w:val="003D5AED"/>
    <w:rsid w:val="003D732B"/>
    <w:rsid w:val="003E0743"/>
    <w:rsid w:val="003E17B9"/>
    <w:rsid w:val="003E1DE9"/>
    <w:rsid w:val="003E27CD"/>
    <w:rsid w:val="003E4B8F"/>
    <w:rsid w:val="003E5A28"/>
    <w:rsid w:val="003E5C74"/>
    <w:rsid w:val="003E6903"/>
    <w:rsid w:val="003E7FC7"/>
    <w:rsid w:val="003F00F8"/>
    <w:rsid w:val="003F0872"/>
    <w:rsid w:val="003F0F14"/>
    <w:rsid w:val="003F1362"/>
    <w:rsid w:val="003F2520"/>
    <w:rsid w:val="003F2B8C"/>
    <w:rsid w:val="003F31BE"/>
    <w:rsid w:val="003F3921"/>
    <w:rsid w:val="003F6887"/>
    <w:rsid w:val="003F6CD9"/>
    <w:rsid w:val="00400649"/>
    <w:rsid w:val="00403422"/>
    <w:rsid w:val="00404B22"/>
    <w:rsid w:val="00405004"/>
    <w:rsid w:val="004055ED"/>
    <w:rsid w:val="0040670D"/>
    <w:rsid w:val="0040684D"/>
    <w:rsid w:val="00406E51"/>
    <w:rsid w:val="00407A2C"/>
    <w:rsid w:val="00407A52"/>
    <w:rsid w:val="00407AC8"/>
    <w:rsid w:val="00410F6A"/>
    <w:rsid w:val="00411D8D"/>
    <w:rsid w:val="00413A58"/>
    <w:rsid w:val="00414E7D"/>
    <w:rsid w:val="004151EE"/>
    <w:rsid w:val="00417612"/>
    <w:rsid w:val="004211CA"/>
    <w:rsid w:val="0042212E"/>
    <w:rsid w:val="0042286D"/>
    <w:rsid w:val="00424458"/>
    <w:rsid w:val="00424D3A"/>
    <w:rsid w:val="004250C6"/>
    <w:rsid w:val="004255E6"/>
    <w:rsid w:val="00427985"/>
    <w:rsid w:val="00427A8E"/>
    <w:rsid w:val="004303D4"/>
    <w:rsid w:val="00432533"/>
    <w:rsid w:val="00434A37"/>
    <w:rsid w:val="00435F69"/>
    <w:rsid w:val="0043675F"/>
    <w:rsid w:val="00436835"/>
    <w:rsid w:val="004373E5"/>
    <w:rsid w:val="00437D38"/>
    <w:rsid w:val="004406D8"/>
    <w:rsid w:val="004417B9"/>
    <w:rsid w:val="004418DA"/>
    <w:rsid w:val="00441E5C"/>
    <w:rsid w:val="004423EE"/>
    <w:rsid w:val="0044244E"/>
    <w:rsid w:val="00442FA7"/>
    <w:rsid w:val="004447FE"/>
    <w:rsid w:val="0044497E"/>
    <w:rsid w:val="00444A85"/>
    <w:rsid w:val="004452A6"/>
    <w:rsid w:val="004463F2"/>
    <w:rsid w:val="00446D4F"/>
    <w:rsid w:val="004473C1"/>
    <w:rsid w:val="00447F71"/>
    <w:rsid w:val="00450A39"/>
    <w:rsid w:val="00451869"/>
    <w:rsid w:val="0045521E"/>
    <w:rsid w:val="004558E4"/>
    <w:rsid w:val="00455E8E"/>
    <w:rsid w:val="004563D4"/>
    <w:rsid w:val="00456493"/>
    <w:rsid w:val="004611B1"/>
    <w:rsid w:val="00461491"/>
    <w:rsid w:val="00462266"/>
    <w:rsid w:val="0046309B"/>
    <w:rsid w:val="00464803"/>
    <w:rsid w:val="004660D4"/>
    <w:rsid w:val="00466CF9"/>
    <w:rsid w:val="0046773E"/>
    <w:rsid w:val="00471E30"/>
    <w:rsid w:val="0047254B"/>
    <w:rsid w:val="00472568"/>
    <w:rsid w:val="00472A97"/>
    <w:rsid w:val="004735F9"/>
    <w:rsid w:val="00473D84"/>
    <w:rsid w:val="00476DD6"/>
    <w:rsid w:val="00477792"/>
    <w:rsid w:val="00477A25"/>
    <w:rsid w:val="00477A56"/>
    <w:rsid w:val="00477D5F"/>
    <w:rsid w:val="0048073F"/>
    <w:rsid w:val="00480E01"/>
    <w:rsid w:val="0048121A"/>
    <w:rsid w:val="00483813"/>
    <w:rsid w:val="00483E81"/>
    <w:rsid w:val="00484C1A"/>
    <w:rsid w:val="00485C4D"/>
    <w:rsid w:val="00487612"/>
    <w:rsid w:val="004876A7"/>
    <w:rsid w:val="004878F6"/>
    <w:rsid w:val="004879E9"/>
    <w:rsid w:val="0049101A"/>
    <w:rsid w:val="00492BB0"/>
    <w:rsid w:val="00493457"/>
    <w:rsid w:val="00494AC7"/>
    <w:rsid w:val="004961AA"/>
    <w:rsid w:val="004966C1"/>
    <w:rsid w:val="00497232"/>
    <w:rsid w:val="004976D1"/>
    <w:rsid w:val="004A0818"/>
    <w:rsid w:val="004A0B7C"/>
    <w:rsid w:val="004A13A0"/>
    <w:rsid w:val="004A1815"/>
    <w:rsid w:val="004A18C5"/>
    <w:rsid w:val="004A19AF"/>
    <w:rsid w:val="004A1DA6"/>
    <w:rsid w:val="004A2BCE"/>
    <w:rsid w:val="004A30BA"/>
    <w:rsid w:val="004A36B8"/>
    <w:rsid w:val="004A38A1"/>
    <w:rsid w:val="004A40D6"/>
    <w:rsid w:val="004A4C1B"/>
    <w:rsid w:val="004A4C58"/>
    <w:rsid w:val="004A69A2"/>
    <w:rsid w:val="004B0F78"/>
    <w:rsid w:val="004B288D"/>
    <w:rsid w:val="004B2F38"/>
    <w:rsid w:val="004B2FE1"/>
    <w:rsid w:val="004B48CA"/>
    <w:rsid w:val="004B4B28"/>
    <w:rsid w:val="004B4CB1"/>
    <w:rsid w:val="004B60F4"/>
    <w:rsid w:val="004B7D0F"/>
    <w:rsid w:val="004C251A"/>
    <w:rsid w:val="004C2664"/>
    <w:rsid w:val="004C2FCB"/>
    <w:rsid w:val="004C330C"/>
    <w:rsid w:val="004C3D5C"/>
    <w:rsid w:val="004C4DB9"/>
    <w:rsid w:val="004C648F"/>
    <w:rsid w:val="004C7271"/>
    <w:rsid w:val="004C78D3"/>
    <w:rsid w:val="004D12B8"/>
    <w:rsid w:val="004D182C"/>
    <w:rsid w:val="004D2606"/>
    <w:rsid w:val="004D2F47"/>
    <w:rsid w:val="004D4AA3"/>
    <w:rsid w:val="004D5D42"/>
    <w:rsid w:val="004D73DE"/>
    <w:rsid w:val="004D7A53"/>
    <w:rsid w:val="004E022C"/>
    <w:rsid w:val="004E15F4"/>
    <w:rsid w:val="004E4553"/>
    <w:rsid w:val="004E58F7"/>
    <w:rsid w:val="004F12F2"/>
    <w:rsid w:val="004F21D7"/>
    <w:rsid w:val="004F6700"/>
    <w:rsid w:val="004F670D"/>
    <w:rsid w:val="004F6A45"/>
    <w:rsid w:val="004F6C99"/>
    <w:rsid w:val="004F6DEE"/>
    <w:rsid w:val="00501D0E"/>
    <w:rsid w:val="005022CA"/>
    <w:rsid w:val="00504F89"/>
    <w:rsid w:val="00506C3A"/>
    <w:rsid w:val="00506F6F"/>
    <w:rsid w:val="00506FC0"/>
    <w:rsid w:val="00507F4E"/>
    <w:rsid w:val="00510D9E"/>
    <w:rsid w:val="00510E72"/>
    <w:rsid w:val="00510FAF"/>
    <w:rsid w:val="0051111C"/>
    <w:rsid w:val="00511307"/>
    <w:rsid w:val="00511695"/>
    <w:rsid w:val="00511AAA"/>
    <w:rsid w:val="005125F2"/>
    <w:rsid w:val="005132BA"/>
    <w:rsid w:val="00513D63"/>
    <w:rsid w:val="00515424"/>
    <w:rsid w:val="00515511"/>
    <w:rsid w:val="005203F0"/>
    <w:rsid w:val="005210EE"/>
    <w:rsid w:val="00524091"/>
    <w:rsid w:val="005242E8"/>
    <w:rsid w:val="005244B4"/>
    <w:rsid w:val="00524A7A"/>
    <w:rsid w:val="00527D85"/>
    <w:rsid w:val="005302F8"/>
    <w:rsid w:val="00530C94"/>
    <w:rsid w:val="005310DB"/>
    <w:rsid w:val="0053168B"/>
    <w:rsid w:val="0053250A"/>
    <w:rsid w:val="00533727"/>
    <w:rsid w:val="00534827"/>
    <w:rsid w:val="005348CA"/>
    <w:rsid w:val="005349AD"/>
    <w:rsid w:val="00534CA2"/>
    <w:rsid w:val="00534F82"/>
    <w:rsid w:val="00535A00"/>
    <w:rsid w:val="005360BF"/>
    <w:rsid w:val="00537AFC"/>
    <w:rsid w:val="00541296"/>
    <w:rsid w:val="00541313"/>
    <w:rsid w:val="005419BF"/>
    <w:rsid w:val="00543467"/>
    <w:rsid w:val="00543929"/>
    <w:rsid w:val="00547207"/>
    <w:rsid w:val="00547A63"/>
    <w:rsid w:val="00547FB8"/>
    <w:rsid w:val="005502E6"/>
    <w:rsid w:val="005504C8"/>
    <w:rsid w:val="00550D7D"/>
    <w:rsid w:val="00552379"/>
    <w:rsid w:val="005529A0"/>
    <w:rsid w:val="00553B36"/>
    <w:rsid w:val="00556534"/>
    <w:rsid w:val="005565F7"/>
    <w:rsid w:val="00561B4A"/>
    <w:rsid w:val="00562ACE"/>
    <w:rsid w:val="00563458"/>
    <w:rsid w:val="00565D55"/>
    <w:rsid w:val="005713C7"/>
    <w:rsid w:val="0057142F"/>
    <w:rsid w:val="00572DCE"/>
    <w:rsid w:val="00576A43"/>
    <w:rsid w:val="00580350"/>
    <w:rsid w:val="005810A1"/>
    <w:rsid w:val="00581EBC"/>
    <w:rsid w:val="00582108"/>
    <w:rsid w:val="00584249"/>
    <w:rsid w:val="005844F9"/>
    <w:rsid w:val="00584DA7"/>
    <w:rsid w:val="00585569"/>
    <w:rsid w:val="005864FC"/>
    <w:rsid w:val="005908D7"/>
    <w:rsid w:val="00591AC2"/>
    <w:rsid w:val="005922F8"/>
    <w:rsid w:val="00592ED8"/>
    <w:rsid w:val="005940B2"/>
    <w:rsid w:val="00594289"/>
    <w:rsid w:val="00595616"/>
    <w:rsid w:val="00595E9C"/>
    <w:rsid w:val="00596A14"/>
    <w:rsid w:val="005A0B6D"/>
    <w:rsid w:val="005A19F9"/>
    <w:rsid w:val="005A2762"/>
    <w:rsid w:val="005A301A"/>
    <w:rsid w:val="005A36EB"/>
    <w:rsid w:val="005A3E9C"/>
    <w:rsid w:val="005A4670"/>
    <w:rsid w:val="005A6714"/>
    <w:rsid w:val="005A6839"/>
    <w:rsid w:val="005A752A"/>
    <w:rsid w:val="005B0225"/>
    <w:rsid w:val="005B0377"/>
    <w:rsid w:val="005B3412"/>
    <w:rsid w:val="005B347B"/>
    <w:rsid w:val="005B7003"/>
    <w:rsid w:val="005B706D"/>
    <w:rsid w:val="005C0823"/>
    <w:rsid w:val="005C3BB4"/>
    <w:rsid w:val="005C47CA"/>
    <w:rsid w:val="005C4816"/>
    <w:rsid w:val="005C4EED"/>
    <w:rsid w:val="005C6120"/>
    <w:rsid w:val="005C72C7"/>
    <w:rsid w:val="005D07D7"/>
    <w:rsid w:val="005D1A1D"/>
    <w:rsid w:val="005D28F8"/>
    <w:rsid w:val="005D296E"/>
    <w:rsid w:val="005D2ECB"/>
    <w:rsid w:val="005D55D4"/>
    <w:rsid w:val="005D6422"/>
    <w:rsid w:val="005D7BC6"/>
    <w:rsid w:val="005E0E66"/>
    <w:rsid w:val="005E0FFA"/>
    <w:rsid w:val="005E17EF"/>
    <w:rsid w:val="005E4B9F"/>
    <w:rsid w:val="005E4DF5"/>
    <w:rsid w:val="005E4E67"/>
    <w:rsid w:val="005E4F77"/>
    <w:rsid w:val="005E561F"/>
    <w:rsid w:val="005E72BE"/>
    <w:rsid w:val="005F07ED"/>
    <w:rsid w:val="005F5572"/>
    <w:rsid w:val="005F71CC"/>
    <w:rsid w:val="005F7EE7"/>
    <w:rsid w:val="00601617"/>
    <w:rsid w:val="0060453B"/>
    <w:rsid w:val="0060491E"/>
    <w:rsid w:val="00604D6E"/>
    <w:rsid w:val="006051AD"/>
    <w:rsid w:val="0060546E"/>
    <w:rsid w:val="0060564C"/>
    <w:rsid w:val="00605AE7"/>
    <w:rsid w:val="006066FA"/>
    <w:rsid w:val="00606F96"/>
    <w:rsid w:val="00612888"/>
    <w:rsid w:val="00612B85"/>
    <w:rsid w:val="00613470"/>
    <w:rsid w:val="00614A46"/>
    <w:rsid w:val="00614C57"/>
    <w:rsid w:val="00614C8C"/>
    <w:rsid w:val="00615957"/>
    <w:rsid w:val="006164BB"/>
    <w:rsid w:val="00616EAC"/>
    <w:rsid w:val="00617641"/>
    <w:rsid w:val="00620DD4"/>
    <w:rsid w:val="006214A7"/>
    <w:rsid w:val="00621540"/>
    <w:rsid w:val="0062196A"/>
    <w:rsid w:val="00621CD6"/>
    <w:rsid w:val="00622158"/>
    <w:rsid w:val="00622BCA"/>
    <w:rsid w:val="00625353"/>
    <w:rsid w:val="006253E6"/>
    <w:rsid w:val="00625BDE"/>
    <w:rsid w:val="00625FEE"/>
    <w:rsid w:val="00626047"/>
    <w:rsid w:val="0063062A"/>
    <w:rsid w:val="006320C2"/>
    <w:rsid w:val="0063553E"/>
    <w:rsid w:val="00635C74"/>
    <w:rsid w:val="00636AEB"/>
    <w:rsid w:val="00640061"/>
    <w:rsid w:val="00641197"/>
    <w:rsid w:val="006423D5"/>
    <w:rsid w:val="00643CF6"/>
    <w:rsid w:val="00643FC1"/>
    <w:rsid w:val="00644007"/>
    <w:rsid w:val="006505B8"/>
    <w:rsid w:val="006513A9"/>
    <w:rsid w:val="006513CE"/>
    <w:rsid w:val="00651D20"/>
    <w:rsid w:val="00651D5C"/>
    <w:rsid w:val="00652BD3"/>
    <w:rsid w:val="00652DAE"/>
    <w:rsid w:val="00653A3A"/>
    <w:rsid w:val="00654EB7"/>
    <w:rsid w:val="00655558"/>
    <w:rsid w:val="00655A13"/>
    <w:rsid w:val="00655CDA"/>
    <w:rsid w:val="00656394"/>
    <w:rsid w:val="006608C3"/>
    <w:rsid w:val="00660E9A"/>
    <w:rsid w:val="00663A75"/>
    <w:rsid w:val="00665334"/>
    <w:rsid w:val="0066569F"/>
    <w:rsid w:val="00666976"/>
    <w:rsid w:val="00667185"/>
    <w:rsid w:val="00667A15"/>
    <w:rsid w:val="00667D7D"/>
    <w:rsid w:val="00670173"/>
    <w:rsid w:val="00670C5D"/>
    <w:rsid w:val="00670FCA"/>
    <w:rsid w:val="0067283C"/>
    <w:rsid w:val="006751F5"/>
    <w:rsid w:val="00675390"/>
    <w:rsid w:val="006763CC"/>
    <w:rsid w:val="0067656C"/>
    <w:rsid w:val="00676C6F"/>
    <w:rsid w:val="00676E1D"/>
    <w:rsid w:val="00676FCC"/>
    <w:rsid w:val="00680104"/>
    <w:rsid w:val="00681033"/>
    <w:rsid w:val="006813CB"/>
    <w:rsid w:val="00682387"/>
    <w:rsid w:val="00682A23"/>
    <w:rsid w:val="00683D7A"/>
    <w:rsid w:val="00685363"/>
    <w:rsid w:val="006853F1"/>
    <w:rsid w:val="006854D7"/>
    <w:rsid w:val="006862AF"/>
    <w:rsid w:val="00686E9E"/>
    <w:rsid w:val="006872CA"/>
    <w:rsid w:val="006877ED"/>
    <w:rsid w:val="0069089E"/>
    <w:rsid w:val="006911C0"/>
    <w:rsid w:val="006912A2"/>
    <w:rsid w:val="00694A11"/>
    <w:rsid w:val="00696668"/>
    <w:rsid w:val="00697906"/>
    <w:rsid w:val="006A0262"/>
    <w:rsid w:val="006A12DB"/>
    <w:rsid w:val="006A30B3"/>
    <w:rsid w:val="006A4CC9"/>
    <w:rsid w:val="006A6405"/>
    <w:rsid w:val="006A6DCD"/>
    <w:rsid w:val="006A79A6"/>
    <w:rsid w:val="006B01C7"/>
    <w:rsid w:val="006B0378"/>
    <w:rsid w:val="006B0715"/>
    <w:rsid w:val="006B0EA4"/>
    <w:rsid w:val="006B17B8"/>
    <w:rsid w:val="006B217A"/>
    <w:rsid w:val="006B508F"/>
    <w:rsid w:val="006B5775"/>
    <w:rsid w:val="006B721A"/>
    <w:rsid w:val="006B7432"/>
    <w:rsid w:val="006B7575"/>
    <w:rsid w:val="006B7C3B"/>
    <w:rsid w:val="006B7CFA"/>
    <w:rsid w:val="006C01B5"/>
    <w:rsid w:val="006C0854"/>
    <w:rsid w:val="006C0DD7"/>
    <w:rsid w:val="006C1650"/>
    <w:rsid w:val="006C3DBF"/>
    <w:rsid w:val="006C709E"/>
    <w:rsid w:val="006D2D2E"/>
    <w:rsid w:val="006D5726"/>
    <w:rsid w:val="006D6414"/>
    <w:rsid w:val="006E0C24"/>
    <w:rsid w:val="006E1B2C"/>
    <w:rsid w:val="006E7665"/>
    <w:rsid w:val="006E7B16"/>
    <w:rsid w:val="006F1DE7"/>
    <w:rsid w:val="006F2EF5"/>
    <w:rsid w:val="006F359D"/>
    <w:rsid w:val="006F454A"/>
    <w:rsid w:val="006F470C"/>
    <w:rsid w:val="006F5F95"/>
    <w:rsid w:val="006F6770"/>
    <w:rsid w:val="00701580"/>
    <w:rsid w:val="00702641"/>
    <w:rsid w:val="0070407B"/>
    <w:rsid w:val="007053E2"/>
    <w:rsid w:val="00705E76"/>
    <w:rsid w:val="00712EFE"/>
    <w:rsid w:val="00713312"/>
    <w:rsid w:val="00714AD9"/>
    <w:rsid w:val="00714AFF"/>
    <w:rsid w:val="00716E57"/>
    <w:rsid w:val="00716E7E"/>
    <w:rsid w:val="00717E8B"/>
    <w:rsid w:val="0072031A"/>
    <w:rsid w:val="00720EF5"/>
    <w:rsid w:val="007210CA"/>
    <w:rsid w:val="00721232"/>
    <w:rsid w:val="007227AD"/>
    <w:rsid w:val="00724491"/>
    <w:rsid w:val="00726256"/>
    <w:rsid w:val="0072627D"/>
    <w:rsid w:val="00726CED"/>
    <w:rsid w:val="007311B1"/>
    <w:rsid w:val="007315A9"/>
    <w:rsid w:val="00732341"/>
    <w:rsid w:val="00733143"/>
    <w:rsid w:val="00733D3D"/>
    <w:rsid w:val="00734C0B"/>
    <w:rsid w:val="00735554"/>
    <w:rsid w:val="007374F2"/>
    <w:rsid w:val="00737B37"/>
    <w:rsid w:val="00741E25"/>
    <w:rsid w:val="0074214E"/>
    <w:rsid w:val="00742B08"/>
    <w:rsid w:val="007433E7"/>
    <w:rsid w:val="00743CBC"/>
    <w:rsid w:val="007441BB"/>
    <w:rsid w:val="00745AFA"/>
    <w:rsid w:val="0074619C"/>
    <w:rsid w:val="0074662B"/>
    <w:rsid w:val="00746F16"/>
    <w:rsid w:val="0075029C"/>
    <w:rsid w:val="00750315"/>
    <w:rsid w:val="007512E7"/>
    <w:rsid w:val="00751575"/>
    <w:rsid w:val="00751F00"/>
    <w:rsid w:val="007529F4"/>
    <w:rsid w:val="007533CA"/>
    <w:rsid w:val="00753839"/>
    <w:rsid w:val="0075397D"/>
    <w:rsid w:val="00754771"/>
    <w:rsid w:val="00754B66"/>
    <w:rsid w:val="00755923"/>
    <w:rsid w:val="007560D4"/>
    <w:rsid w:val="00756C00"/>
    <w:rsid w:val="00760EEA"/>
    <w:rsid w:val="00760F9D"/>
    <w:rsid w:val="007614C3"/>
    <w:rsid w:val="0076219C"/>
    <w:rsid w:val="00762DEA"/>
    <w:rsid w:val="00763DFD"/>
    <w:rsid w:val="00765BEE"/>
    <w:rsid w:val="00766191"/>
    <w:rsid w:val="00766D99"/>
    <w:rsid w:val="00767911"/>
    <w:rsid w:val="00767A00"/>
    <w:rsid w:val="00767A72"/>
    <w:rsid w:val="00771AD8"/>
    <w:rsid w:val="00771EC1"/>
    <w:rsid w:val="00772C6E"/>
    <w:rsid w:val="00772DDD"/>
    <w:rsid w:val="007756D7"/>
    <w:rsid w:val="00777CB3"/>
    <w:rsid w:val="007806C4"/>
    <w:rsid w:val="007825B9"/>
    <w:rsid w:val="007854BD"/>
    <w:rsid w:val="00785E26"/>
    <w:rsid w:val="00786AE2"/>
    <w:rsid w:val="00790605"/>
    <w:rsid w:val="00790642"/>
    <w:rsid w:val="00791C67"/>
    <w:rsid w:val="0079220A"/>
    <w:rsid w:val="00793947"/>
    <w:rsid w:val="00795FF7"/>
    <w:rsid w:val="007969B0"/>
    <w:rsid w:val="00797DFD"/>
    <w:rsid w:val="007A0170"/>
    <w:rsid w:val="007A03E5"/>
    <w:rsid w:val="007A0694"/>
    <w:rsid w:val="007A0A94"/>
    <w:rsid w:val="007A0F21"/>
    <w:rsid w:val="007A2C2C"/>
    <w:rsid w:val="007A32BC"/>
    <w:rsid w:val="007A510D"/>
    <w:rsid w:val="007B018F"/>
    <w:rsid w:val="007B071C"/>
    <w:rsid w:val="007B16EC"/>
    <w:rsid w:val="007B3070"/>
    <w:rsid w:val="007B4C8E"/>
    <w:rsid w:val="007B5850"/>
    <w:rsid w:val="007B58B3"/>
    <w:rsid w:val="007B58E6"/>
    <w:rsid w:val="007B6C72"/>
    <w:rsid w:val="007B7CF3"/>
    <w:rsid w:val="007B7F29"/>
    <w:rsid w:val="007C1ABA"/>
    <w:rsid w:val="007C1BF0"/>
    <w:rsid w:val="007C2CF7"/>
    <w:rsid w:val="007C2ECB"/>
    <w:rsid w:val="007C375F"/>
    <w:rsid w:val="007C445A"/>
    <w:rsid w:val="007C4549"/>
    <w:rsid w:val="007C47CD"/>
    <w:rsid w:val="007C4850"/>
    <w:rsid w:val="007C606B"/>
    <w:rsid w:val="007D026C"/>
    <w:rsid w:val="007D0D50"/>
    <w:rsid w:val="007D1582"/>
    <w:rsid w:val="007D273D"/>
    <w:rsid w:val="007D27B8"/>
    <w:rsid w:val="007D3C3E"/>
    <w:rsid w:val="007D5AE8"/>
    <w:rsid w:val="007D77EA"/>
    <w:rsid w:val="007D785E"/>
    <w:rsid w:val="007E022A"/>
    <w:rsid w:val="007E223A"/>
    <w:rsid w:val="007E2329"/>
    <w:rsid w:val="007E247D"/>
    <w:rsid w:val="007E2B53"/>
    <w:rsid w:val="007E49C7"/>
    <w:rsid w:val="007E586D"/>
    <w:rsid w:val="007E5FFD"/>
    <w:rsid w:val="007E7006"/>
    <w:rsid w:val="007F10B0"/>
    <w:rsid w:val="007F1B0D"/>
    <w:rsid w:val="007F4063"/>
    <w:rsid w:val="007F4E28"/>
    <w:rsid w:val="008000F1"/>
    <w:rsid w:val="00801123"/>
    <w:rsid w:val="008016AA"/>
    <w:rsid w:val="008018A3"/>
    <w:rsid w:val="00801D41"/>
    <w:rsid w:val="00802FF6"/>
    <w:rsid w:val="008031EB"/>
    <w:rsid w:val="0080379F"/>
    <w:rsid w:val="00806352"/>
    <w:rsid w:val="0080690B"/>
    <w:rsid w:val="00807327"/>
    <w:rsid w:val="008102AB"/>
    <w:rsid w:val="0081045C"/>
    <w:rsid w:val="00810B33"/>
    <w:rsid w:val="00810F7E"/>
    <w:rsid w:val="00811393"/>
    <w:rsid w:val="008114D6"/>
    <w:rsid w:val="00812775"/>
    <w:rsid w:val="00812FBF"/>
    <w:rsid w:val="00814124"/>
    <w:rsid w:val="008144D4"/>
    <w:rsid w:val="008148E2"/>
    <w:rsid w:val="00814A93"/>
    <w:rsid w:val="00815BE0"/>
    <w:rsid w:val="00815FA3"/>
    <w:rsid w:val="008166A4"/>
    <w:rsid w:val="008175DB"/>
    <w:rsid w:val="00817DA0"/>
    <w:rsid w:val="00821824"/>
    <w:rsid w:val="00821B79"/>
    <w:rsid w:val="008232E1"/>
    <w:rsid w:val="0082347F"/>
    <w:rsid w:val="0082385B"/>
    <w:rsid w:val="00824D65"/>
    <w:rsid w:val="00826020"/>
    <w:rsid w:val="008301C9"/>
    <w:rsid w:val="00831403"/>
    <w:rsid w:val="00832573"/>
    <w:rsid w:val="008342EC"/>
    <w:rsid w:val="00834A2E"/>
    <w:rsid w:val="00834C38"/>
    <w:rsid w:val="00835233"/>
    <w:rsid w:val="0083553E"/>
    <w:rsid w:val="00836079"/>
    <w:rsid w:val="00837C75"/>
    <w:rsid w:val="0084143D"/>
    <w:rsid w:val="00841E6A"/>
    <w:rsid w:val="00842F0A"/>
    <w:rsid w:val="0084369D"/>
    <w:rsid w:val="0084572A"/>
    <w:rsid w:val="00845EA9"/>
    <w:rsid w:val="0084615C"/>
    <w:rsid w:val="00846165"/>
    <w:rsid w:val="0085183C"/>
    <w:rsid w:val="00855DA2"/>
    <w:rsid w:val="008578DA"/>
    <w:rsid w:val="00861765"/>
    <w:rsid w:val="00861ABD"/>
    <w:rsid w:val="00861F4A"/>
    <w:rsid w:val="008627B3"/>
    <w:rsid w:val="00863E67"/>
    <w:rsid w:val="00864A87"/>
    <w:rsid w:val="00864FC0"/>
    <w:rsid w:val="00867AF1"/>
    <w:rsid w:val="00870004"/>
    <w:rsid w:val="00871468"/>
    <w:rsid w:val="0087292A"/>
    <w:rsid w:val="00874E9F"/>
    <w:rsid w:val="008761A5"/>
    <w:rsid w:val="00876E09"/>
    <w:rsid w:val="008776A2"/>
    <w:rsid w:val="00877911"/>
    <w:rsid w:val="0087799F"/>
    <w:rsid w:val="008779FC"/>
    <w:rsid w:val="00877C34"/>
    <w:rsid w:val="0088033F"/>
    <w:rsid w:val="008804D3"/>
    <w:rsid w:val="00882BDE"/>
    <w:rsid w:val="00886798"/>
    <w:rsid w:val="00887836"/>
    <w:rsid w:val="0089047A"/>
    <w:rsid w:val="00890BBB"/>
    <w:rsid w:val="0089207D"/>
    <w:rsid w:val="00892690"/>
    <w:rsid w:val="008932BF"/>
    <w:rsid w:val="00894C28"/>
    <w:rsid w:val="00895622"/>
    <w:rsid w:val="00897882"/>
    <w:rsid w:val="008A07F4"/>
    <w:rsid w:val="008A0E55"/>
    <w:rsid w:val="008A3D3E"/>
    <w:rsid w:val="008A4444"/>
    <w:rsid w:val="008A504D"/>
    <w:rsid w:val="008A514A"/>
    <w:rsid w:val="008B4106"/>
    <w:rsid w:val="008B43A5"/>
    <w:rsid w:val="008B59D7"/>
    <w:rsid w:val="008C03BC"/>
    <w:rsid w:val="008C138B"/>
    <w:rsid w:val="008C1D1D"/>
    <w:rsid w:val="008C29B5"/>
    <w:rsid w:val="008C32F2"/>
    <w:rsid w:val="008C4CED"/>
    <w:rsid w:val="008C4D6D"/>
    <w:rsid w:val="008C6581"/>
    <w:rsid w:val="008C7A97"/>
    <w:rsid w:val="008D1132"/>
    <w:rsid w:val="008D24AB"/>
    <w:rsid w:val="008D2772"/>
    <w:rsid w:val="008D2D58"/>
    <w:rsid w:val="008D2EF3"/>
    <w:rsid w:val="008D5113"/>
    <w:rsid w:val="008D604F"/>
    <w:rsid w:val="008E0322"/>
    <w:rsid w:val="008E0A97"/>
    <w:rsid w:val="008E0ACA"/>
    <w:rsid w:val="008E0C07"/>
    <w:rsid w:val="008E252C"/>
    <w:rsid w:val="008E28FF"/>
    <w:rsid w:val="008E2FDA"/>
    <w:rsid w:val="008E38F2"/>
    <w:rsid w:val="008E3C4E"/>
    <w:rsid w:val="008E3FFB"/>
    <w:rsid w:val="008E4A18"/>
    <w:rsid w:val="008E505E"/>
    <w:rsid w:val="008E5A15"/>
    <w:rsid w:val="008E6AAB"/>
    <w:rsid w:val="008E7190"/>
    <w:rsid w:val="008E7C43"/>
    <w:rsid w:val="008F07BF"/>
    <w:rsid w:val="008F1E10"/>
    <w:rsid w:val="008F220E"/>
    <w:rsid w:val="008F2318"/>
    <w:rsid w:val="008F557C"/>
    <w:rsid w:val="008F5FC8"/>
    <w:rsid w:val="00900D5A"/>
    <w:rsid w:val="009031ED"/>
    <w:rsid w:val="00906E92"/>
    <w:rsid w:val="009072B0"/>
    <w:rsid w:val="00907833"/>
    <w:rsid w:val="00907DB1"/>
    <w:rsid w:val="00910315"/>
    <w:rsid w:val="00910793"/>
    <w:rsid w:val="00910E6A"/>
    <w:rsid w:val="00912ABC"/>
    <w:rsid w:val="0091302C"/>
    <w:rsid w:val="00913981"/>
    <w:rsid w:val="00913A7E"/>
    <w:rsid w:val="00917896"/>
    <w:rsid w:val="0092112F"/>
    <w:rsid w:val="0092356C"/>
    <w:rsid w:val="00924DE0"/>
    <w:rsid w:val="009259EB"/>
    <w:rsid w:val="00931332"/>
    <w:rsid w:val="00932A51"/>
    <w:rsid w:val="009400C8"/>
    <w:rsid w:val="00940ED9"/>
    <w:rsid w:val="00941643"/>
    <w:rsid w:val="009416B3"/>
    <w:rsid w:val="0094271A"/>
    <w:rsid w:val="009431AD"/>
    <w:rsid w:val="009433F7"/>
    <w:rsid w:val="00944626"/>
    <w:rsid w:val="009450AF"/>
    <w:rsid w:val="009473E8"/>
    <w:rsid w:val="009501F0"/>
    <w:rsid w:val="00950971"/>
    <w:rsid w:val="00950F6E"/>
    <w:rsid w:val="0095221D"/>
    <w:rsid w:val="00952908"/>
    <w:rsid w:val="00952C22"/>
    <w:rsid w:val="00953772"/>
    <w:rsid w:val="00954463"/>
    <w:rsid w:val="0095722A"/>
    <w:rsid w:val="0095746A"/>
    <w:rsid w:val="009574A5"/>
    <w:rsid w:val="00957EBC"/>
    <w:rsid w:val="00960555"/>
    <w:rsid w:val="00961048"/>
    <w:rsid w:val="00961E36"/>
    <w:rsid w:val="00962FDF"/>
    <w:rsid w:val="00963D78"/>
    <w:rsid w:val="0096475A"/>
    <w:rsid w:val="009650F7"/>
    <w:rsid w:val="00965A1A"/>
    <w:rsid w:val="009662D1"/>
    <w:rsid w:val="00966488"/>
    <w:rsid w:val="00966660"/>
    <w:rsid w:val="00966EBD"/>
    <w:rsid w:val="00967949"/>
    <w:rsid w:val="00967D50"/>
    <w:rsid w:val="00970B16"/>
    <w:rsid w:val="00972A9C"/>
    <w:rsid w:val="00972C00"/>
    <w:rsid w:val="009771DC"/>
    <w:rsid w:val="0097740B"/>
    <w:rsid w:val="0098229C"/>
    <w:rsid w:val="009829DF"/>
    <w:rsid w:val="0098391C"/>
    <w:rsid w:val="009858B7"/>
    <w:rsid w:val="00985FBB"/>
    <w:rsid w:val="00987D8C"/>
    <w:rsid w:val="00990C44"/>
    <w:rsid w:val="00990E27"/>
    <w:rsid w:val="00992950"/>
    <w:rsid w:val="0099314C"/>
    <w:rsid w:val="00993854"/>
    <w:rsid w:val="00994CCF"/>
    <w:rsid w:val="00995334"/>
    <w:rsid w:val="009977F1"/>
    <w:rsid w:val="00997BEB"/>
    <w:rsid w:val="009A135D"/>
    <w:rsid w:val="009A3241"/>
    <w:rsid w:val="009A4BA9"/>
    <w:rsid w:val="009A530A"/>
    <w:rsid w:val="009A5B4C"/>
    <w:rsid w:val="009A65AA"/>
    <w:rsid w:val="009A7AF9"/>
    <w:rsid w:val="009B045F"/>
    <w:rsid w:val="009B1499"/>
    <w:rsid w:val="009B18C1"/>
    <w:rsid w:val="009B48C2"/>
    <w:rsid w:val="009B4E0A"/>
    <w:rsid w:val="009B7372"/>
    <w:rsid w:val="009C44E0"/>
    <w:rsid w:val="009C5704"/>
    <w:rsid w:val="009C58D9"/>
    <w:rsid w:val="009C6E50"/>
    <w:rsid w:val="009C72FF"/>
    <w:rsid w:val="009D1D1B"/>
    <w:rsid w:val="009D39AC"/>
    <w:rsid w:val="009D5051"/>
    <w:rsid w:val="009D6611"/>
    <w:rsid w:val="009D6E4A"/>
    <w:rsid w:val="009D6F2A"/>
    <w:rsid w:val="009D7529"/>
    <w:rsid w:val="009E0169"/>
    <w:rsid w:val="009E1359"/>
    <w:rsid w:val="009E5D28"/>
    <w:rsid w:val="009E6E62"/>
    <w:rsid w:val="009F2026"/>
    <w:rsid w:val="009F2FE4"/>
    <w:rsid w:val="009F6484"/>
    <w:rsid w:val="009F7ED8"/>
    <w:rsid w:val="009F7F65"/>
    <w:rsid w:val="00A00625"/>
    <w:rsid w:val="00A00FDF"/>
    <w:rsid w:val="00A01E14"/>
    <w:rsid w:val="00A03749"/>
    <w:rsid w:val="00A04B6F"/>
    <w:rsid w:val="00A06A7E"/>
    <w:rsid w:val="00A1080E"/>
    <w:rsid w:val="00A11B81"/>
    <w:rsid w:val="00A11C62"/>
    <w:rsid w:val="00A12993"/>
    <w:rsid w:val="00A12E43"/>
    <w:rsid w:val="00A132BA"/>
    <w:rsid w:val="00A133AF"/>
    <w:rsid w:val="00A135B7"/>
    <w:rsid w:val="00A13EA6"/>
    <w:rsid w:val="00A14C45"/>
    <w:rsid w:val="00A175E1"/>
    <w:rsid w:val="00A2059E"/>
    <w:rsid w:val="00A21E97"/>
    <w:rsid w:val="00A22690"/>
    <w:rsid w:val="00A23435"/>
    <w:rsid w:val="00A238E0"/>
    <w:rsid w:val="00A24E89"/>
    <w:rsid w:val="00A25107"/>
    <w:rsid w:val="00A25A45"/>
    <w:rsid w:val="00A25A58"/>
    <w:rsid w:val="00A27030"/>
    <w:rsid w:val="00A272D7"/>
    <w:rsid w:val="00A32290"/>
    <w:rsid w:val="00A3238C"/>
    <w:rsid w:val="00A329AC"/>
    <w:rsid w:val="00A32AAC"/>
    <w:rsid w:val="00A3437F"/>
    <w:rsid w:val="00A34C4E"/>
    <w:rsid w:val="00A34EA3"/>
    <w:rsid w:val="00A36FE6"/>
    <w:rsid w:val="00A37240"/>
    <w:rsid w:val="00A428B8"/>
    <w:rsid w:val="00A428E0"/>
    <w:rsid w:val="00A43090"/>
    <w:rsid w:val="00A44FAF"/>
    <w:rsid w:val="00A4572D"/>
    <w:rsid w:val="00A46989"/>
    <w:rsid w:val="00A51136"/>
    <w:rsid w:val="00A52064"/>
    <w:rsid w:val="00A5239D"/>
    <w:rsid w:val="00A535F6"/>
    <w:rsid w:val="00A536DB"/>
    <w:rsid w:val="00A540A4"/>
    <w:rsid w:val="00A55784"/>
    <w:rsid w:val="00A557E8"/>
    <w:rsid w:val="00A56010"/>
    <w:rsid w:val="00A612AA"/>
    <w:rsid w:val="00A61725"/>
    <w:rsid w:val="00A62B8B"/>
    <w:rsid w:val="00A631D7"/>
    <w:rsid w:val="00A64F72"/>
    <w:rsid w:val="00A65894"/>
    <w:rsid w:val="00A6715A"/>
    <w:rsid w:val="00A67265"/>
    <w:rsid w:val="00A704DE"/>
    <w:rsid w:val="00A71014"/>
    <w:rsid w:val="00A724AC"/>
    <w:rsid w:val="00A727C8"/>
    <w:rsid w:val="00A72902"/>
    <w:rsid w:val="00A73074"/>
    <w:rsid w:val="00A74F26"/>
    <w:rsid w:val="00A77AE9"/>
    <w:rsid w:val="00A77E25"/>
    <w:rsid w:val="00A8016D"/>
    <w:rsid w:val="00A805C3"/>
    <w:rsid w:val="00A81CA7"/>
    <w:rsid w:val="00A82E4E"/>
    <w:rsid w:val="00A84281"/>
    <w:rsid w:val="00A84B17"/>
    <w:rsid w:val="00A86215"/>
    <w:rsid w:val="00A87F36"/>
    <w:rsid w:val="00A908A9"/>
    <w:rsid w:val="00A90B73"/>
    <w:rsid w:val="00A91084"/>
    <w:rsid w:val="00A9264F"/>
    <w:rsid w:val="00A9496A"/>
    <w:rsid w:val="00A94DD9"/>
    <w:rsid w:val="00A95798"/>
    <w:rsid w:val="00A97330"/>
    <w:rsid w:val="00AA43C0"/>
    <w:rsid w:val="00AA490F"/>
    <w:rsid w:val="00AA653C"/>
    <w:rsid w:val="00AA6C3C"/>
    <w:rsid w:val="00AA7E49"/>
    <w:rsid w:val="00AB10A5"/>
    <w:rsid w:val="00AB171A"/>
    <w:rsid w:val="00AB218F"/>
    <w:rsid w:val="00AB2635"/>
    <w:rsid w:val="00AB3194"/>
    <w:rsid w:val="00AB4264"/>
    <w:rsid w:val="00AB4665"/>
    <w:rsid w:val="00AB4BEA"/>
    <w:rsid w:val="00AB4C47"/>
    <w:rsid w:val="00AB6495"/>
    <w:rsid w:val="00AC05E2"/>
    <w:rsid w:val="00AC1132"/>
    <w:rsid w:val="00AC174F"/>
    <w:rsid w:val="00AC1BDB"/>
    <w:rsid w:val="00AC1FF1"/>
    <w:rsid w:val="00AC31BF"/>
    <w:rsid w:val="00AC3D04"/>
    <w:rsid w:val="00AC48F2"/>
    <w:rsid w:val="00AC56A2"/>
    <w:rsid w:val="00AC6269"/>
    <w:rsid w:val="00AC640E"/>
    <w:rsid w:val="00AD0492"/>
    <w:rsid w:val="00AD1710"/>
    <w:rsid w:val="00AD1734"/>
    <w:rsid w:val="00AD1CFD"/>
    <w:rsid w:val="00AD1D36"/>
    <w:rsid w:val="00AD247E"/>
    <w:rsid w:val="00AD4E7E"/>
    <w:rsid w:val="00AD5034"/>
    <w:rsid w:val="00AD5BAD"/>
    <w:rsid w:val="00AD7740"/>
    <w:rsid w:val="00AD7800"/>
    <w:rsid w:val="00AE1677"/>
    <w:rsid w:val="00AE2956"/>
    <w:rsid w:val="00AE2FA6"/>
    <w:rsid w:val="00AE374E"/>
    <w:rsid w:val="00AE4DA6"/>
    <w:rsid w:val="00AE51A3"/>
    <w:rsid w:val="00AE5692"/>
    <w:rsid w:val="00AE5B3F"/>
    <w:rsid w:val="00AE6A65"/>
    <w:rsid w:val="00AE7862"/>
    <w:rsid w:val="00AF0BC2"/>
    <w:rsid w:val="00AF2838"/>
    <w:rsid w:val="00AF346F"/>
    <w:rsid w:val="00AF4D26"/>
    <w:rsid w:val="00AF7079"/>
    <w:rsid w:val="00AF78C7"/>
    <w:rsid w:val="00B004C7"/>
    <w:rsid w:val="00B00C44"/>
    <w:rsid w:val="00B00F29"/>
    <w:rsid w:val="00B01B2A"/>
    <w:rsid w:val="00B01C71"/>
    <w:rsid w:val="00B021D0"/>
    <w:rsid w:val="00B027C1"/>
    <w:rsid w:val="00B02D90"/>
    <w:rsid w:val="00B02E9F"/>
    <w:rsid w:val="00B037AB"/>
    <w:rsid w:val="00B05178"/>
    <w:rsid w:val="00B07676"/>
    <w:rsid w:val="00B076EC"/>
    <w:rsid w:val="00B11B8F"/>
    <w:rsid w:val="00B11EE2"/>
    <w:rsid w:val="00B131C5"/>
    <w:rsid w:val="00B13894"/>
    <w:rsid w:val="00B13A0B"/>
    <w:rsid w:val="00B15249"/>
    <w:rsid w:val="00B16810"/>
    <w:rsid w:val="00B20822"/>
    <w:rsid w:val="00B22CCB"/>
    <w:rsid w:val="00B22F48"/>
    <w:rsid w:val="00B23404"/>
    <w:rsid w:val="00B24655"/>
    <w:rsid w:val="00B24978"/>
    <w:rsid w:val="00B25B39"/>
    <w:rsid w:val="00B266CD"/>
    <w:rsid w:val="00B2767E"/>
    <w:rsid w:val="00B2770B"/>
    <w:rsid w:val="00B30663"/>
    <w:rsid w:val="00B3093F"/>
    <w:rsid w:val="00B3225D"/>
    <w:rsid w:val="00B32A57"/>
    <w:rsid w:val="00B33764"/>
    <w:rsid w:val="00B33947"/>
    <w:rsid w:val="00B36192"/>
    <w:rsid w:val="00B3637E"/>
    <w:rsid w:val="00B37090"/>
    <w:rsid w:val="00B4018B"/>
    <w:rsid w:val="00B41D50"/>
    <w:rsid w:val="00B42EB3"/>
    <w:rsid w:val="00B43605"/>
    <w:rsid w:val="00B43A2C"/>
    <w:rsid w:val="00B43DF4"/>
    <w:rsid w:val="00B4421B"/>
    <w:rsid w:val="00B44822"/>
    <w:rsid w:val="00B472FB"/>
    <w:rsid w:val="00B47A49"/>
    <w:rsid w:val="00B505B0"/>
    <w:rsid w:val="00B5152C"/>
    <w:rsid w:val="00B5243E"/>
    <w:rsid w:val="00B557B7"/>
    <w:rsid w:val="00B5624C"/>
    <w:rsid w:val="00B56D19"/>
    <w:rsid w:val="00B5780A"/>
    <w:rsid w:val="00B60869"/>
    <w:rsid w:val="00B611BA"/>
    <w:rsid w:val="00B612A8"/>
    <w:rsid w:val="00B6260A"/>
    <w:rsid w:val="00B650A9"/>
    <w:rsid w:val="00B662BA"/>
    <w:rsid w:val="00B66A28"/>
    <w:rsid w:val="00B67CBD"/>
    <w:rsid w:val="00B70B00"/>
    <w:rsid w:val="00B711ED"/>
    <w:rsid w:val="00B71536"/>
    <w:rsid w:val="00B715D5"/>
    <w:rsid w:val="00B72FC9"/>
    <w:rsid w:val="00B7307D"/>
    <w:rsid w:val="00B735B1"/>
    <w:rsid w:val="00B73645"/>
    <w:rsid w:val="00B73751"/>
    <w:rsid w:val="00B74706"/>
    <w:rsid w:val="00B74E06"/>
    <w:rsid w:val="00B75337"/>
    <w:rsid w:val="00B75D08"/>
    <w:rsid w:val="00B80831"/>
    <w:rsid w:val="00B82528"/>
    <w:rsid w:val="00B858D8"/>
    <w:rsid w:val="00B85A4A"/>
    <w:rsid w:val="00B86D13"/>
    <w:rsid w:val="00B877BC"/>
    <w:rsid w:val="00B914CD"/>
    <w:rsid w:val="00B92C68"/>
    <w:rsid w:val="00B932E2"/>
    <w:rsid w:val="00B9460E"/>
    <w:rsid w:val="00B94A84"/>
    <w:rsid w:val="00B95793"/>
    <w:rsid w:val="00B97851"/>
    <w:rsid w:val="00B979AF"/>
    <w:rsid w:val="00B97B8B"/>
    <w:rsid w:val="00BA22F5"/>
    <w:rsid w:val="00BA4219"/>
    <w:rsid w:val="00BA4EED"/>
    <w:rsid w:val="00BA5287"/>
    <w:rsid w:val="00BA59DC"/>
    <w:rsid w:val="00BB1442"/>
    <w:rsid w:val="00BB1962"/>
    <w:rsid w:val="00BB29F9"/>
    <w:rsid w:val="00BB3E58"/>
    <w:rsid w:val="00BB4389"/>
    <w:rsid w:val="00BB4456"/>
    <w:rsid w:val="00BB4821"/>
    <w:rsid w:val="00BB784B"/>
    <w:rsid w:val="00BC1700"/>
    <w:rsid w:val="00BC24F3"/>
    <w:rsid w:val="00BC30D6"/>
    <w:rsid w:val="00BC3FC3"/>
    <w:rsid w:val="00BD0452"/>
    <w:rsid w:val="00BD0502"/>
    <w:rsid w:val="00BD19ED"/>
    <w:rsid w:val="00BD247F"/>
    <w:rsid w:val="00BD2D40"/>
    <w:rsid w:val="00BD411D"/>
    <w:rsid w:val="00BD4684"/>
    <w:rsid w:val="00BD4D8D"/>
    <w:rsid w:val="00BD659B"/>
    <w:rsid w:val="00BD6882"/>
    <w:rsid w:val="00BD697F"/>
    <w:rsid w:val="00BE08AA"/>
    <w:rsid w:val="00BE106D"/>
    <w:rsid w:val="00BE1338"/>
    <w:rsid w:val="00BE16B6"/>
    <w:rsid w:val="00BE21FF"/>
    <w:rsid w:val="00BE2E5E"/>
    <w:rsid w:val="00BE397E"/>
    <w:rsid w:val="00BE3B76"/>
    <w:rsid w:val="00BE3C10"/>
    <w:rsid w:val="00BE3E6D"/>
    <w:rsid w:val="00BE4907"/>
    <w:rsid w:val="00BE49CA"/>
    <w:rsid w:val="00BE5A25"/>
    <w:rsid w:val="00BE5CBC"/>
    <w:rsid w:val="00BE6126"/>
    <w:rsid w:val="00BE6A68"/>
    <w:rsid w:val="00BE6D62"/>
    <w:rsid w:val="00BF0734"/>
    <w:rsid w:val="00BF0885"/>
    <w:rsid w:val="00BF0DA7"/>
    <w:rsid w:val="00BF1119"/>
    <w:rsid w:val="00BF14CE"/>
    <w:rsid w:val="00BF3484"/>
    <w:rsid w:val="00BF4ED9"/>
    <w:rsid w:val="00BF52F7"/>
    <w:rsid w:val="00BF6876"/>
    <w:rsid w:val="00C00D05"/>
    <w:rsid w:val="00C026CE"/>
    <w:rsid w:val="00C032A1"/>
    <w:rsid w:val="00C05BE8"/>
    <w:rsid w:val="00C05F5F"/>
    <w:rsid w:val="00C06095"/>
    <w:rsid w:val="00C06872"/>
    <w:rsid w:val="00C11B7C"/>
    <w:rsid w:val="00C1251F"/>
    <w:rsid w:val="00C1278E"/>
    <w:rsid w:val="00C12C6A"/>
    <w:rsid w:val="00C130B8"/>
    <w:rsid w:val="00C14D99"/>
    <w:rsid w:val="00C15BBF"/>
    <w:rsid w:val="00C1696C"/>
    <w:rsid w:val="00C1780B"/>
    <w:rsid w:val="00C178D2"/>
    <w:rsid w:val="00C20748"/>
    <w:rsid w:val="00C21525"/>
    <w:rsid w:val="00C216A2"/>
    <w:rsid w:val="00C21817"/>
    <w:rsid w:val="00C2286B"/>
    <w:rsid w:val="00C22CAF"/>
    <w:rsid w:val="00C24609"/>
    <w:rsid w:val="00C25294"/>
    <w:rsid w:val="00C25377"/>
    <w:rsid w:val="00C26DCB"/>
    <w:rsid w:val="00C302E0"/>
    <w:rsid w:val="00C31674"/>
    <w:rsid w:val="00C36157"/>
    <w:rsid w:val="00C372A5"/>
    <w:rsid w:val="00C37452"/>
    <w:rsid w:val="00C407DA"/>
    <w:rsid w:val="00C42574"/>
    <w:rsid w:val="00C43AA7"/>
    <w:rsid w:val="00C44FB3"/>
    <w:rsid w:val="00C456D8"/>
    <w:rsid w:val="00C5198D"/>
    <w:rsid w:val="00C52CBF"/>
    <w:rsid w:val="00C52E56"/>
    <w:rsid w:val="00C531B6"/>
    <w:rsid w:val="00C532E3"/>
    <w:rsid w:val="00C537D6"/>
    <w:rsid w:val="00C54739"/>
    <w:rsid w:val="00C54DBA"/>
    <w:rsid w:val="00C550AA"/>
    <w:rsid w:val="00C56169"/>
    <w:rsid w:val="00C56B36"/>
    <w:rsid w:val="00C56D53"/>
    <w:rsid w:val="00C618FB"/>
    <w:rsid w:val="00C61B17"/>
    <w:rsid w:val="00C61C77"/>
    <w:rsid w:val="00C620BC"/>
    <w:rsid w:val="00C6337A"/>
    <w:rsid w:val="00C6371E"/>
    <w:rsid w:val="00C65889"/>
    <w:rsid w:val="00C669B0"/>
    <w:rsid w:val="00C67AD6"/>
    <w:rsid w:val="00C73266"/>
    <w:rsid w:val="00C73F27"/>
    <w:rsid w:val="00C75B54"/>
    <w:rsid w:val="00C767BA"/>
    <w:rsid w:val="00C77EFE"/>
    <w:rsid w:val="00C80BFF"/>
    <w:rsid w:val="00C80E76"/>
    <w:rsid w:val="00C812EC"/>
    <w:rsid w:val="00C8170A"/>
    <w:rsid w:val="00C81C97"/>
    <w:rsid w:val="00C81FC9"/>
    <w:rsid w:val="00C864BB"/>
    <w:rsid w:val="00C865C6"/>
    <w:rsid w:val="00C90FC1"/>
    <w:rsid w:val="00C91CA7"/>
    <w:rsid w:val="00C92C1D"/>
    <w:rsid w:val="00C92F87"/>
    <w:rsid w:val="00C93D1A"/>
    <w:rsid w:val="00C95924"/>
    <w:rsid w:val="00CA021D"/>
    <w:rsid w:val="00CA1F19"/>
    <w:rsid w:val="00CA273F"/>
    <w:rsid w:val="00CA48ED"/>
    <w:rsid w:val="00CB11FE"/>
    <w:rsid w:val="00CB1249"/>
    <w:rsid w:val="00CB1D46"/>
    <w:rsid w:val="00CB1E8D"/>
    <w:rsid w:val="00CB1EA4"/>
    <w:rsid w:val="00CB2F4A"/>
    <w:rsid w:val="00CB3537"/>
    <w:rsid w:val="00CB3CD8"/>
    <w:rsid w:val="00CB4932"/>
    <w:rsid w:val="00CC027E"/>
    <w:rsid w:val="00CC05A0"/>
    <w:rsid w:val="00CC07CE"/>
    <w:rsid w:val="00CC1711"/>
    <w:rsid w:val="00CC2E4F"/>
    <w:rsid w:val="00CC332F"/>
    <w:rsid w:val="00CC3C8F"/>
    <w:rsid w:val="00CC3CC2"/>
    <w:rsid w:val="00CC4F8F"/>
    <w:rsid w:val="00CC5ECF"/>
    <w:rsid w:val="00CC6950"/>
    <w:rsid w:val="00CC708F"/>
    <w:rsid w:val="00CC77A7"/>
    <w:rsid w:val="00CD069C"/>
    <w:rsid w:val="00CD0EE1"/>
    <w:rsid w:val="00CD1F2D"/>
    <w:rsid w:val="00CD5A98"/>
    <w:rsid w:val="00CD6990"/>
    <w:rsid w:val="00CD716B"/>
    <w:rsid w:val="00CE181C"/>
    <w:rsid w:val="00CE2AD8"/>
    <w:rsid w:val="00CE2F5B"/>
    <w:rsid w:val="00CE45A7"/>
    <w:rsid w:val="00CE4D64"/>
    <w:rsid w:val="00CE6410"/>
    <w:rsid w:val="00CE6651"/>
    <w:rsid w:val="00CE6D8F"/>
    <w:rsid w:val="00CF0861"/>
    <w:rsid w:val="00CF0AA6"/>
    <w:rsid w:val="00CF1F36"/>
    <w:rsid w:val="00CF2E84"/>
    <w:rsid w:val="00CF3FA9"/>
    <w:rsid w:val="00CF5417"/>
    <w:rsid w:val="00CF6638"/>
    <w:rsid w:val="00CF66DC"/>
    <w:rsid w:val="00D0046C"/>
    <w:rsid w:val="00D0085F"/>
    <w:rsid w:val="00D009CB"/>
    <w:rsid w:val="00D01509"/>
    <w:rsid w:val="00D02752"/>
    <w:rsid w:val="00D046DA"/>
    <w:rsid w:val="00D06C15"/>
    <w:rsid w:val="00D07CFA"/>
    <w:rsid w:val="00D107E5"/>
    <w:rsid w:val="00D12269"/>
    <w:rsid w:val="00D13195"/>
    <w:rsid w:val="00D1595E"/>
    <w:rsid w:val="00D16C21"/>
    <w:rsid w:val="00D2077B"/>
    <w:rsid w:val="00D22457"/>
    <w:rsid w:val="00D26248"/>
    <w:rsid w:val="00D26301"/>
    <w:rsid w:val="00D26756"/>
    <w:rsid w:val="00D26B7C"/>
    <w:rsid w:val="00D26FE6"/>
    <w:rsid w:val="00D26FEF"/>
    <w:rsid w:val="00D30D68"/>
    <w:rsid w:val="00D32701"/>
    <w:rsid w:val="00D32A85"/>
    <w:rsid w:val="00D35954"/>
    <w:rsid w:val="00D3658B"/>
    <w:rsid w:val="00D3662C"/>
    <w:rsid w:val="00D37D41"/>
    <w:rsid w:val="00D40F9B"/>
    <w:rsid w:val="00D416CC"/>
    <w:rsid w:val="00D42ED9"/>
    <w:rsid w:val="00D4465F"/>
    <w:rsid w:val="00D4483E"/>
    <w:rsid w:val="00D450D3"/>
    <w:rsid w:val="00D45589"/>
    <w:rsid w:val="00D45A1F"/>
    <w:rsid w:val="00D45F54"/>
    <w:rsid w:val="00D47710"/>
    <w:rsid w:val="00D47D06"/>
    <w:rsid w:val="00D47F31"/>
    <w:rsid w:val="00D50946"/>
    <w:rsid w:val="00D512D9"/>
    <w:rsid w:val="00D51B48"/>
    <w:rsid w:val="00D520EF"/>
    <w:rsid w:val="00D53753"/>
    <w:rsid w:val="00D5478D"/>
    <w:rsid w:val="00D55C31"/>
    <w:rsid w:val="00D55CC5"/>
    <w:rsid w:val="00D56798"/>
    <w:rsid w:val="00D56BDD"/>
    <w:rsid w:val="00D623FF"/>
    <w:rsid w:val="00D641BC"/>
    <w:rsid w:val="00D64330"/>
    <w:rsid w:val="00D64BA9"/>
    <w:rsid w:val="00D64D58"/>
    <w:rsid w:val="00D6648E"/>
    <w:rsid w:val="00D67E75"/>
    <w:rsid w:val="00D71114"/>
    <w:rsid w:val="00D71592"/>
    <w:rsid w:val="00D732E3"/>
    <w:rsid w:val="00D74714"/>
    <w:rsid w:val="00D75136"/>
    <w:rsid w:val="00D81336"/>
    <w:rsid w:val="00D81395"/>
    <w:rsid w:val="00D818D4"/>
    <w:rsid w:val="00D83B9F"/>
    <w:rsid w:val="00D848D5"/>
    <w:rsid w:val="00D84940"/>
    <w:rsid w:val="00D84B8B"/>
    <w:rsid w:val="00D84E51"/>
    <w:rsid w:val="00D8570C"/>
    <w:rsid w:val="00D87534"/>
    <w:rsid w:val="00D9067D"/>
    <w:rsid w:val="00D90CFB"/>
    <w:rsid w:val="00D91B0F"/>
    <w:rsid w:val="00D93029"/>
    <w:rsid w:val="00D936E4"/>
    <w:rsid w:val="00D94E41"/>
    <w:rsid w:val="00D95319"/>
    <w:rsid w:val="00D95A35"/>
    <w:rsid w:val="00D95AB5"/>
    <w:rsid w:val="00DA0370"/>
    <w:rsid w:val="00DA106A"/>
    <w:rsid w:val="00DA14D0"/>
    <w:rsid w:val="00DA224F"/>
    <w:rsid w:val="00DA2294"/>
    <w:rsid w:val="00DA2A1F"/>
    <w:rsid w:val="00DA486B"/>
    <w:rsid w:val="00DA4C57"/>
    <w:rsid w:val="00DA534B"/>
    <w:rsid w:val="00DA5584"/>
    <w:rsid w:val="00DB10B6"/>
    <w:rsid w:val="00DB32C5"/>
    <w:rsid w:val="00DB52B1"/>
    <w:rsid w:val="00DB540A"/>
    <w:rsid w:val="00DB6282"/>
    <w:rsid w:val="00DC12FC"/>
    <w:rsid w:val="00DC3FD4"/>
    <w:rsid w:val="00DC4ED2"/>
    <w:rsid w:val="00DC5727"/>
    <w:rsid w:val="00DC7AEC"/>
    <w:rsid w:val="00DD0306"/>
    <w:rsid w:val="00DD14B4"/>
    <w:rsid w:val="00DD18F6"/>
    <w:rsid w:val="00DD3217"/>
    <w:rsid w:val="00DD52AF"/>
    <w:rsid w:val="00DD6E71"/>
    <w:rsid w:val="00DE18D6"/>
    <w:rsid w:val="00DE1D8E"/>
    <w:rsid w:val="00DE34D3"/>
    <w:rsid w:val="00DE39A0"/>
    <w:rsid w:val="00DE430F"/>
    <w:rsid w:val="00DE4E73"/>
    <w:rsid w:val="00DE522B"/>
    <w:rsid w:val="00DE5D46"/>
    <w:rsid w:val="00DE7C6C"/>
    <w:rsid w:val="00DF09D9"/>
    <w:rsid w:val="00DF0F7A"/>
    <w:rsid w:val="00DF0FFF"/>
    <w:rsid w:val="00DF352E"/>
    <w:rsid w:val="00DF453A"/>
    <w:rsid w:val="00DF45F7"/>
    <w:rsid w:val="00DF481F"/>
    <w:rsid w:val="00DF72B7"/>
    <w:rsid w:val="00E01A33"/>
    <w:rsid w:val="00E02715"/>
    <w:rsid w:val="00E032F4"/>
    <w:rsid w:val="00E049F4"/>
    <w:rsid w:val="00E05435"/>
    <w:rsid w:val="00E05FC6"/>
    <w:rsid w:val="00E06A78"/>
    <w:rsid w:val="00E0772B"/>
    <w:rsid w:val="00E1237C"/>
    <w:rsid w:val="00E12CE7"/>
    <w:rsid w:val="00E13014"/>
    <w:rsid w:val="00E1541D"/>
    <w:rsid w:val="00E15840"/>
    <w:rsid w:val="00E17709"/>
    <w:rsid w:val="00E17A56"/>
    <w:rsid w:val="00E21788"/>
    <w:rsid w:val="00E21B01"/>
    <w:rsid w:val="00E2539D"/>
    <w:rsid w:val="00E25A60"/>
    <w:rsid w:val="00E27B35"/>
    <w:rsid w:val="00E3016F"/>
    <w:rsid w:val="00E30E01"/>
    <w:rsid w:val="00E30EFE"/>
    <w:rsid w:val="00E31750"/>
    <w:rsid w:val="00E32BCE"/>
    <w:rsid w:val="00E33C87"/>
    <w:rsid w:val="00E341DC"/>
    <w:rsid w:val="00E342E4"/>
    <w:rsid w:val="00E34905"/>
    <w:rsid w:val="00E34E71"/>
    <w:rsid w:val="00E35086"/>
    <w:rsid w:val="00E35B97"/>
    <w:rsid w:val="00E370E1"/>
    <w:rsid w:val="00E415FC"/>
    <w:rsid w:val="00E432A3"/>
    <w:rsid w:val="00E4533E"/>
    <w:rsid w:val="00E45EC3"/>
    <w:rsid w:val="00E47156"/>
    <w:rsid w:val="00E47897"/>
    <w:rsid w:val="00E500D2"/>
    <w:rsid w:val="00E508CD"/>
    <w:rsid w:val="00E514EF"/>
    <w:rsid w:val="00E5222E"/>
    <w:rsid w:val="00E527B5"/>
    <w:rsid w:val="00E5312F"/>
    <w:rsid w:val="00E53B17"/>
    <w:rsid w:val="00E541D2"/>
    <w:rsid w:val="00E5542C"/>
    <w:rsid w:val="00E57ECE"/>
    <w:rsid w:val="00E60696"/>
    <w:rsid w:val="00E611CE"/>
    <w:rsid w:val="00E62E68"/>
    <w:rsid w:val="00E634C1"/>
    <w:rsid w:val="00E63C68"/>
    <w:rsid w:val="00E63D7C"/>
    <w:rsid w:val="00E64713"/>
    <w:rsid w:val="00E65373"/>
    <w:rsid w:val="00E67A56"/>
    <w:rsid w:val="00E704F5"/>
    <w:rsid w:val="00E7060C"/>
    <w:rsid w:val="00E71229"/>
    <w:rsid w:val="00E72150"/>
    <w:rsid w:val="00E72460"/>
    <w:rsid w:val="00E7259D"/>
    <w:rsid w:val="00E72DEE"/>
    <w:rsid w:val="00E75459"/>
    <w:rsid w:val="00E7631B"/>
    <w:rsid w:val="00E763D8"/>
    <w:rsid w:val="00E76565"/>
    <w:rsid w:val="00E773C6"/>
    <w:rsid w:val="00E777C3"/>
    <w:rsid w:val="00E8047D"/>
    <w:rsid w:val="00E80814"/>
    <w:rsid w:val="00E831C5"/>
    <w:rsid w:val="00E834F3"/>
    <w:rsid w:val="00E839EF"/>
    <w:rsid w:val="00E83C62"/>
    <w:rsid w:val="00E8421D"/>
    <w:rsid w:val="00E8595F"/>
    <w:rsid w:val="00E87196"/>
    <w:rsid w:val="00E9140A"/>
    <w:rsid w:val="00E92674"/>
    <w:rsid w:val="00E92782"/>
    <w:rsid w:val="00E9332D"/>
    <w:rsid w:val="00E93760"/>
    <w:rsid w:val="00E95593"/>
    <w:rsid w:val="00E95C8D"/>
    <w:rsid w:val="00E96D7B"/>
    <w:rsid w:val="00EA01EC"/>
    <w:rsid w:val="00EA0A6A"/>
    <w:rsid w:val="00EA11DD"/>
    <w:rsid w:val="00EA2734"/>
    <w:rsid w:val="00EA28D3"/>
    <w:rsid w:val="00EA30DA"/>
    <w:rsid w:val="00EA75A6"/>
    <w:rsid w:val="00EB0795"/>
    <w:rsid w:val="00EB121B"/>
    <w:rsid w:val="00EB12FF"/>
    <w:rsid w:val="00EB3D87"/>
    <w:rsid w:val="00EB4CDC"/>
    <w:rsid w:val="00EB5CF2"/>
    <w:rsid w:val="00EB5FE9"/>
    <w:rsid w:val="00EB7852"/>
    <w:rsid w:val="00EB7A75"/>
    <w:rsid w:val="00EC10CB"/>
    <w:rsid w:val="00EC2887"/>
    <w:rsid w:val="00EC3A6D"/>
    <w:rsid w:val="00EC43FC"/>
    <w:rsid w:val="00EC58BE"/>
    <w:rsid w:val="00EC5AD9"/>
    <w:rsid w:val="00EC66A3"/>
    <w:rsid w:val="00EC66D0"/>
    <w:rsid w:val="00ED2CE5"/>
    <w:rsid w:val="00ED39AC"/>
    <w:rsid w:val="00ED41F7"/>
    <w:rsid w:val="00ED4A1D"/>
    <w:rsid w:val="00ED4A79"/>
    <w:rsid w:val="00ED4DB7"/>
    <w:rsid w:val="00ED4EB6"/>
    <w:rsid w:val="00ED61F1"/>
    <w:rsid w:val="00ED65D9"/>
    <w:rsid w:val="00ED7092"/>
    <w:rsid w:val="00ED7BDC"/>
    <w:rsid w:val="00EE032B"/>
    <w:rsid w:val="00EE1A27"/>
    <w:rsid w:val="00EE1E7E"/>
    <w:rsid w:val="00EE210E"/>
    <w:rsid w:val="00EE263A"/>
    <w:rsid w:val="00EE2E14"/>
    <w:rsid w:val="00EE3029"/>
    <w:rsid w:val="00EE5778"/>
    <w:rsid w:val="00EE60A7"/>
    <w:rsid w:val="00EE6155"/>
    <w:rsid w:val="00EF0521"/>
    <w:rsid w:val="00EF06E5"/>
    <w:rsid w:val="00EF0872"/>
    <w:rsid w:val="00EF0C7C"/>
    <w:rsid w:val="00EF2BBF"/>
    <w:rsid w:val="00EF3378"/>
    <w:rsid w:val="00EF4A85"/>
    <w:rsid w:val="00EF567D"/>
    <w:rsid w:val="00EF7745"/>
    <w:rsid w:val="00F0310E"/>
    <w:rsid w:val="00F04863"/>
    <w:rsid w:val="00F048C9"/>
    <w:rsid w:val="00F0610A"/>
    <w:rsid w:val="00F06EF5"/>
    <w:rsid w:val="00F07382"/>
    <w:rsid w:val="00F07545"/>
    <w:rsid w:val="00F1292B"/>
    <w:rsid w:val="00F13C09"/>
    <w:rsid w:val="00F13F83"/>
    <w:rsid w:val="00F1438E"/>
    <w:rsid w:val="00F152F3"/>
    <w:rsid w:val="00F15915"/>
    <w:rsid w:val="00F16372"/>
    <w:rsid w:val="00F16A19"/>
    <w:rsid w:val="00F16D90"/>
    <w:rsid w:val="00F207F1"/>
    <w:rsid w:val="00F20BDA"/>
    <w:rsid w:val="00F20C68"/>
    <w:rsid w:val="00F216ED"/>
    <w:rsid w:val="00F2236C"/>
    <w:rsid w:val="00F2271C"/>
    <w:rsid w:val="00F23098"/>
    <w:rsid w:val="00F24930"/>
    <w:rsid w:val="00F2551C"/>
    <w:rsid w:val="00F26EFF"/>
    <w:rsid w:val="00F27379"/>
    <w:rsid w:val="00F303F9"/>
    <w:rsid w:val="00F30408"/>
    <w:rsid w:val="00F30CBB"/>
    <w:rsid w:val="00F32918"/>
    <w:rsid w:val="00F33107"/>
    <w:rsid w:val="00F3359A"/>
    <w:rsid w:val="00F34CAD"/>
    <w:rsid w:val="00F3758D"/>
    <w:rsid w:val="00F37BC2"/>
    <w:rsid w:val="00F415B0"/>
    <w:rsid w:val="00F438FF"/>
    <w:rsid w:val="00F44F11"/>
    <w:rsid w:val="00F4538E"/>
    <w:rsid w:val="00F454DB"/>
    <w:rsid w:val="00F45A67"/>
    <w:rsid w:val="00F45AB1"/>
    <w:rsid w:val="00F47F11"/>
    <w:rsid w:val="00F47F18"/>
    <w:rsid w:val="00F50743"/>
    <w:rsid w:val="00F516D8"/>
    <w:rsid w:val="00F5633F"/>
    <w:rsid w:val="00F56B19"/>
    <w:rsid w:val="00F616CC"/>
    <w:rsid w:val="00F6263B"/>
    <w:rsid w:val="00F65B67"/>
    <w:rsid w:val="00F65FB2"/>
    <w:rsid w:val="00F72844"/>
    <w:rsid w:val="00F73CD8"/>
    <w:rsid w:val="00F7418B"/>
    <w:rsid w:val="00F7436A"/>
    <w:rsid w:val="00F744DD"/>
    <w:rsid w:val="00F77889"/>
    <w:rsid w:val="00F77E17"/>
    <w:rsid w:val="00F80D6A"/>
    <w:rsid w:val="00F84A78"/>
    <w:rsid w:val="00F85D30"/>
    <w:rsid w:val="00F868BD"/>
    <w:rsid w:val="00F86EE0"/>
    <w:rsid w:val="00F871A9"/>
    <w:rsid w:val="00F90051"/>
    <w:rsid w:val="00F90D3D"/>
    <w:rsid w:val="00F92C64"/>
    <w:rsid w:val="00F94140"/>
    <w:rsid w:val="00F95D46"/>
    <w:rsid w:val="00FA041C"/>
    <w:rsid w:val="00FA0E5F"/>
    <w:rsid w:val="00FA1912"/>
    <w:rsid w:val="00FA3358"/>
    <w:rsid w:val="00FA38E4"/>
    <w:rsid w:val="00FA3EE6"/>
    <w:rsid w:val="00FA42AB"/>
    <w:rsid w:val="00FA4521"/>
    <w:rsid w:val="00FA69F1"/>
    <w:rsid w:val="00FA768F"/>
    <w:rsid w:val="00FB0AE5"/>
    <w:rsid w:val="00FB1ADE"/>
    <w:rsid w:val="00FB2260"/>
    <w:rsid w:val="00FB233B"/>
    <w:rsid w:val="00FC11AD"/>
    <w:rsid w:val="00FC172E"/>
    <w:rsid w:val="00FC2415"/>
    <w:rsid w:val="00FC2BD3"/>
    <w:rsid w:val="00FC2F96"/>
    <w:rsid w:val="00FC347B"/>
    <w:rsid w:val="00FC4C45"/>
    <w:rsid w:val="00FC545C"/>
    <w:rsid w:val="00FC591C"/>
    <w:rsid w:val="00FC5A99"/>
    <w:rsid w:val="00FC6844"/>
    <w:rsid w:val="00FD1298"/>
    <w:rsid w:val="00FD1815"/>
    <w:rsid w:val="00FD1BB0"/>
    <w:rsid w:val="00FD1DA0"/>
    <w:rsid w:val="00FD2259"/>
    <w:rsid w:val="00FD290B"/>
    <w:rsid w:val="00FD3B92"/>
    <w:rsid w:val="00FD4286"/>
    <w:rsid w:val="00FD43CA"/>
    <w:rsid w:val="00FD560D"/>
    <w:rsid w:val="00FD6886"/>
    <w:rsid w:val="00FD6A6C"/>
    <w:rsid w:val="00FD7040"/>
    <w:rsid w:val="00FE05B8"/>
    <w:rsid w:val="00FE1A3B"/>
    <w:rsid w:val="00FE2754"/>
    <w:rsid w:val="00FE2C6F"/>
    <w:rsid w:val="00FE31C8"/>
    <w:rsid w:val="00FE3A8B"/>
    <w:rsid w:val="00FE4BC3"/>
    <w:rsid w:val="00FE5454"/>
    <w:rsid w:val="00FE590E"/>
    <w:rsid w:val="00FE6816"/>
    <w:rsid w:val="00FF0248"/>
    <w:rsid w:val="00FF20C3"/>
    <w:rsid w:val="00FF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87A9"/>
  <w15:docId w15:val="{51C54C2A-F3AE-4A8B-A8F2-F5A480E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6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B4818"/>
    <w:pPr>
      <w:keepNext/>
      <w:keepLines/>
      <w:spacing w:before="480" w:after="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B4818"/>
    <w:pPr>
      <w:keepNext/>
      <w:keepLines/>
      <w:spacing w:before="200" w:after="0"/>
      <w:outlineLvl w:val="2"/>
    </w:pPr>
    <w:rPr>
      <w:rFonts w:ascii="Cambria" w:eastAsia="PMingLiU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4818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rsid w:val="003B4818"/>
    <w:rPr>
      <w:rFonts w:ascii="Cambria" w:eastAsia="PMingLiU" w:hAnsi="Cambria" w:cs="Times New Roman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3B4818"/>
  </w:style>
  <w:style w:type="paragraph" w:styleId="a3">
    <w:name w:val="footnote text"/>
    <w:basedOn w:val="a"/>
    <w:link w:val="a4"/>
    <w:uiPriority w:val="99"/>
    <w:unhideWhenUsed/>
    <w:rsid w:val="003B481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3B4818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B48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B481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nhideWhenUsed/>
    <w:rsid w:val="003B48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rsid w:val="003B481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3B481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link w:val="a9"/>
    <w:semiHidden/>
    <w:rsid w:val="003B4818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3B4818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eastAsia="Times New Roman" w:hAnsi="Courier New"/>
      <w:sz w:val="20"/>
      <w:szCs w:val="20"/>
    </w:rPr>
  </w:style>
  <w:style w:type="character" w:customStyle="1" w:styleId="20">
    <w:name w:val="Основной текст 2 Знак"/>
    <w:link w:val="2"/>
    <w:semiHidden/>
    <w:rsid w:val="003B4818"/>
    <w:rPr>
      <w:rFonts w:ascii="Courier New" w:eastAsia="Times New Roman" w:hAnsi="Courier New" w:cs="Times New Roman"/>
      <w:sz w:val="20"/>
      <w:szCs w:val="20"/>
    </w:rPr>
  </w:style>
  <w:style w:type="paragraph" w:styleId="ab">
    <w:name w:val="Document Map"/>
    <w:basedOn w:val="a"/>
    <w:link w:val="ac"/>
    <w:semiHidden/>
    <w:unhideWhenUsed/>
    <w:rsid w:val="003B4818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c">
    <w:name w:val="Схема документа Знак"/>
    <w:link w:val="ab"/>
    <w:semiHidden/>
    <w:rsid w:val="003B481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Plain Text"/>
    <w:basedOn w:val="a"/>
    <w:link w:val="ae"/>
    <w:semiHidden/>
    <w:unhideWhenUsed/>
    <w:rsid w:val="003B4818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link w:val="ad"/>
    <w:semiHidden/>
    <w:rsid w:val="003B4818"/>
    <w:rPr>
      <w:rFonts w:ascii="Courier New" w:eastAsia="Times New Roman" w:hAnsi="Courier New" w:cs="Times New Roman"/>
      <w:sz w:val="20"/>
      <w:szCs w:val="20"/>
    </w:rPr>
  </w:style>
  <w:style w:type="paragraph" w:styleId="af">
    <w:name w:val="No Spacing"/>
    <w:uiPriority w:val="1"/>
    <w:qFormat/>
    <w:rsid w:val="003B4818"/>
    <w:rPr>
      <w:sz w:val="22"/>
      <w:szCs w:val="22"/>
      <w:lang w:eastAsia="en-US"/>
    </w:rPr>
  </w:style>
  <w:style w:type="paragraph" w:styleId="af0">
    <w:name w:val="List Paragraph"/>
    <w:basedOn w:val="a"/>
    <w:uiPriority w:val="99"/>
    <w:qFormat/>
    <w:rsid w:val="003B4818"/>
    <w:pPr>
      <w:spacing w:after="0" w:line="240" w:lineRule="auto"/>
      <w:ind w:left="720"/>
      <w:contextualSpacing/>
    </w:pPr>
    <w:rPr>
      <w:rFonts w:ascii="Times New Roman" w:eastAsia="Times New Roman" w:hAnsi="Times New Roman" w:cs="Tahoma"/>
      <w:sz w:val="20"/>
      <w:szCs w:val="20"/>
      <w:lang w:eastAsia="ru-RU"/>
    </w:rPr>
  </w:style>
  <w:style w:type="paragraph" w:customStyle="1" w:styleId="Default">
    <w:name w:val="Default"/>
    <w:rsid w:val="003B481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B481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B4818"/>
    <w:pPr>
      <w:widowControl w:val="0"/>
      <w:autoSpaceDE w:val="0"/>
      <w:autoSpaceDN w:val="0"/>
      <w:adjustRightInd w:val="0"/>
      <w:spacing w:after="0" w:line="230" w:lineRule="exact"/>
      <w:ind w:firstLine="115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footnote reference"/>
    <w:uiPriority w:val="99"/>
    <w:unhideWhenUsed/>
    <w:rsid w:val="003B4818"/>
    <w:rPr>
      <w:vertAlign w:val="superscript"/>
    </w:rPr>
  </w:style>
  <w:style w:type="character" w:customStyle="1" w:styleId="FontStyle23">
    <w:name w:val="Font Style23"/>
    <w:uiPriority w:val="99"/>
    <w:rsid w:val="003B4818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3B481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3B4818"/>
    <w:rPr>
      <w:rFonts w:ascii="Times New Roman" w:hAnsi="Times New Roman" w:cs="Times New Roman" w:hint="default"/>
      <w:b/>
      <w:bCs/>
      <w:sz w:val="22"/>
      <w:szCs w:val="22"/>
    </w:rPr>
  </w:style>
  <w:style w:type="table" w:styleId="af2">
    <w:name w:val="Table Grid"/>
    <w:basedOn w:val="a1"/>
    <w:uiPriority w:val="59"/>
    <w:rsid w:val="003B48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B48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B48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2F4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Normal (Web)"/>
    <w:basedOn w:val="a"/>
    <w:uiPriority w:val="99"/>
    <w:unhideWhenUsed/>
    <w:rsid w:val="00B02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8F2318"/>
    <w:rPr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2318"/>
    <w:pPr>
      <w:widowControl w:val="0"/>
      <w:shd w:val="clear" w:color="auto" w:fill="FFFFFF"/>
      <w:spacing w:before="600" w:after="60" w:line="0" w:lineRule="atLeast"/>
      <w:jc w:val="center"/>
    </w:pPr>
    <w:rPr>
      <w:b/>
      <w:bCs/>
      <w:i/>
      <w:iCs/>
      <w:sz w:val="26"/>
      <w:szCs w:val="26"/>
    </w:rPr>
  </w:style>
  <w:style w:type="character" w:customStyle="1" w:styleId="21">
    <w:name w:val="Основной текст (2)_"/>
    <w:basedOn w:val="a0"/>
    <w:link w:val="22"/>
    <w:rsid w:val="00F95D4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5D4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8">
    <w:name w:val="Основной текст (8)_"/>
    <w:basedOn w:val="a0"/>
    <w:link w:val="80"/>
    <w:rsid w:val="00DB628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6282"/>
    <w:pPr>
      <w:widowControl w:val="0"/>
      <w:shd w:val="clear" w:color="auto" w:fill="FFFFFF"/>
      <w:spacing w:before="12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f6">
    <w:name w:val="Hyperlink"/>
    <w:basedOn w:val="a0"/>
    <w:uiPriority w:val="99"/>
    <w:unhideWhenUsed/>
    <w:rsid w:val="00DA4C57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7533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C4BB-CC62-4D4A-BD20-27D63C0B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user19</cp:lastModifiedBy>
  <cp:revision>30</cp:revision>
  <cp:lastPrinted>2023-11-14T12:54:00Z</cp:lastPrinted>
  <dcterms:created xsi:type="dcterms:W3CDTF">2023-08-18T10:51:00Z</dcterms:created>
  <dcterms:modified xsi:type="dcterms:W3CDTF">2023-12-21T08:58:00Z</dcterms:modified>
</cp:coreProperties>
</file>