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D7" w:rsidRDefault="0043470F">
      <w:r>
        <w:t>Аналитическая справка по участию во Всероссийской олимпиаде школьников. Школьный этап. 2023-2024 учебный год</w:t>
      </w:r>
    </w:p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Таблица №1.</w:t>
      </w:r>
    </w:p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43470F" w:rsidRPr="0043470F" w:rsidRDefault="0043470F" w:rsidP="004347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учащихся 5-11 параллели, количество участников олимпиад 5-11 параллели, количество участников с ОВЗ, призёров и победителей. Подсчёт ведётся на основе результатов учащихся и их статусов.</w:t>
      </w:r>
    </w:p>
    <w:tbl>
      <w:tblPr>
        <w:tblW w:w="15018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4011"/>
        <w:gridCol w:w="3349"/>
        <w:gridCol w:w="2901"/>
        <w:gridCol w:w="1487"/>
      </w:tblGrid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Всего учащихся 5-11 классов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олимпиады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с ОВЗ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4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призёров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4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14.0</w:t>
            </w:r>
          </w:p>
        </w:tc>
      </w:tr>
    </w:tbl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Таблица №2.</w:t>
      </w:r>
    </w:p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43470F" w:rsidRPr="0043470F" w:rsidRDefault="0043470F" w:rsidP="004347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учащихся 4 параллели, количество участников олимпиад 4 параллели, количество участников с ОВЗ, призёров и победителей. Подсчёт ведётся на основе результатов учащихся и их статусов.</w:t>
      </w:r>
    </w:p>
    <w:tbl>
      <w:tblPr>
        <w:tblW w:w="14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4076"/>
        <w:gridCol w:w="3397"/>
        <w:gridCol w:w="2934"/>
        <w:gridCol w:w="1487"/>
      </w:tblGrid>
      <w:tr w:rsidR="0043470F" w:rsidRPr="0043470F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Всего учащихся 4 классов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олимпиады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с ОВЗ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4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призёров</w:t>
            </w:r>
          </w:p>
        </w:tc>
      </w:tr>
      <w:tr w:rsidR="0043470F" w:rsidRPr="0043470F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4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</w:tr>
    </w:tbl>
    <w:p w:rsidR="00B142A0" w:rsidRPr="00B142A0" w:rsidRDefault="00B142A0" w:rsidP="00B142A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B142A0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Таблица №3.</w:t>
      </w:r>
    </w:p>
    <w:p w:rsidR="00B142A0" w:rsidRPr="00B142A0" w:rsidRDefault="00B142A0" w:rsidP="00B142A0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142A0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B142A0" w:rsidRPr="00B142A0" w:rsidRDefault="00B142A0" w:rsidP="00B142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142A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участников олимпиад, количество участников с ОВЗ, призёров и победителей по предмету по 4 параллели. Подсчёт ведётся на основе результатов учащихся и их статусов.</w:t>
      </w:r>
    </w:p>
    <w:tbl>
      <w:tblPr>
        <w:tblW w:w="1473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4580"/>
        <w:gridCol w:w="3792"/>
        <w:gridCol w:w="3235"/>
        <w:gridCol w:w="1487"/>
      </w:tblGrid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олимпиады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с ОВЗ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4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призёров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4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</w:tr>
    </w:tbl>
    <w:p w:rsidR="00B142A0" w:rsidRPr="00B142A0" w:rsidRDefault="00B142A0" w:rsidP="00B142A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B142A0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Таблица №</w:t>
      </w:r>
      <w:r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4</w:t>
      </w:r>
      <w:r w:rsidRPr="00B142A0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.</w:t>
      </w:r>
    </w:p>
    <w:p w:rsidR="00B142A0" w:rsidRPr="00B142A0" w:rsidRDefault="00B142A0" w:rsidP="00B142A0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142A0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B142A0" w:rsidRPr="00B142A0" w:rsidRDefault="00B142A0" w:rsidP="00B142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142A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участников олимпиад, количество участников с ОВЗ, призёров и победителей по муниципалитету. Подсчёт ведётся на основе результатов учащихся и их статусов.</w:t>
      </w:r>
    </w:p>
    <w:tbl>
      <w:tblPr>
        <w:tblW w:w="1473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4984"/>
        <w:gridCol w:w="4126"/>
        <w:gridCol w:w="3520"/>
        <w:gridCol w:w="1487"/>
      </w:tblGrid>
      <w:tr w:rsidR="00B142A0" w:rsidRPr="00B142A0" w:rsidTr="00E6113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олимпиады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с ОВЗ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1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призёров</w:t>
            </w:r>
          </w:p>
        </w:tc>
      </w:tr>
    </w:tbl>
    <w:bookmarkEnd w:id="0"/>
    <w:p w:rsidR="00B142A0" w:rsidRPr="00B142A0" w:rsidRDefault="00B142A0" w:rsidP="00B142A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B142A0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Таблица №5.</w:t>
      </w:r>
    </w:p>
    <w:p w:rsidR="00B142A0" w:rsidRPr="00B142A0" w:rsidRDefault="00B142A0" w:rsidP="00B142A0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142A0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B142A0" w:rsidRPr="00B142A0" w:rsidRDefault="00B142A0" w:rsidP="00B142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142A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участников олимпиад, количество участников с ОВЗ, призёров и победителей по предмету. Подсчёт ведётся на основе результатов учащихся и их статусов.</w:t>
      </w:r>
    </w:p>
    <w:tbl>
      <w:tblPr>
        <w:tblW w:w="15301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3713"/>
        <w:gridCol w:w="3127"/>
        <w:gridCol w:w="2750"/>
        <w:gridCol w:w="1487"/>
      </w:tblGrid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олимпиады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с ОВЗ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призёров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29.0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31.0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(ИБ)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(КДДТ)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(ТТТ)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21.0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15.0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B142A0" w:rsidRPr="00B142A0" w:rsidTr="00B142A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Физическая культура (Юноши)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0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42A0" w:rsidRPr="00B142A0" w:rsidRDefault="00B142A0" w:rsidP="00B142A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B142A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</w:tbl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№1. Количество учащихся в олимпиадах</w:t>
      </w:r>
    </w:p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43470F" w:rsidRPr="0043470F" w:rsidRDefault="0043470F" w:rsidP="004347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олимпиад у участников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p w:rsidR="0043470F" w:rsidRDefault="0043470F"/>
    <w:tbl>
      <w:tblPr>
        <w:tblW w:w="1473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2808"/>
      </w:tblGrid>
      <w:tr w:rsidR="0043470F" w:rsidRPr="0043470F" w:rsidTr="0043470F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63" w:type="dxa"/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</w:tbl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№2. Количество участников по предмету по параллели</w:t>
      </w:r>
    </w:p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43470F" w:rsidRPr="0043470F" w:rsidRDefault="0043470F" w:rsidP="004347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олимпиад у участников по предмету и параллели.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73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575"/>
        <w:gridCol w:w="575"/>
        <w:gridCol w:w="2719"/>
      </w:tblGrid>
      <w:tr w:rsidR="0043470F" w:rsidRPr="0043470F" w:rsidTr="0043470F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gridSpan w:val="1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4" w:type="dxa"/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35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28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21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31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17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29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15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Физическая культура (Юноши)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(КДДТ)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17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lastRenderedPageBreak/>
              <w:t>Технология (РТ)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(ТТТ)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(ИБ)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</w:tbl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№3. Количество призёров и победителей по параллели.</w:t>
      </w:r>
    </w:p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43470F" w:rsidRPr="0043470F" w:rsidRDefault="0043470F" w:rsidP="004347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призеров и победителей олимпиад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73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2808"/>
      </w:tblGrid>
      <w:tr w:rsidR="0043470F" w:rsidRPr="0043470F" w:rsidTr="0043470F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63" w:type="dxa"/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</w:tbl>
    <w:p w:rsidR="0043470F" w:rsidRDefault="0043470F"/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№4. Количество призёров и победителей по предмету по параллели</w:t>
      </w:r>
    </w:p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43470F" w:rsidRPr="0043470F" w:rsidRDefault="0043470F" w:rsidP="004347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призеров и победителей олимпиад по предмету и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73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575"/>
        <w:gridCol w:w="575"/>
        <w:gridCol w:w="2719"/>
      </w:tblGrid>
      <w:tr w:rsidR="0043470F" w:rsidRPr="0043470F" w:rsidTr="0043470F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0" w:type="auto"/>
            <w:gridSpan w:val="1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4" w:type="dxa"/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(КДДТ)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(РТ)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(ТТТ)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Физическая культура (Юноши)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Технология (ИБ)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</w:tbl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Доля охвата участников олимпиад</w:t>
      </w:r>
    </w:p>
    <w:p w:rsidR="0043470F" w:rsidRPr="0043470F" w:rsidRDefault="0043470F" w:rsidP="0043470F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2023</w:t>
      </w:r>
    </w:p>
    <w:p w:rsidR="0043470F" w:rsidRPr="0043470F" w:rsidRDefault="0043470F" w:rsidP="004347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3470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В данной таблице взята информация из результатов и посчитана доля участников (если участвовал один учащийся в трёх олимпиадах, то это 1 участник) от общего количества учащихся с 4 по 11 класс (количество учащихся по параллелям вносится в карточку школы).</w:t>
      </w:r>
    </w:p>
    <w:tbl>
      <w:tblPr>
        <w:tblW w:w="1473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2323"/>
        <w:gridCol w:w="961"/>
        <w:gridCol w:w="3299"/>
        <w:gridCol w:w="1795"/>
        <w:gridCol w:w="3380"/>
        <w:gridCol w:w="1969"/>
      </w:tblGrid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Код АТЕ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Наименование АТЕ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Доля охвата,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Охваченных участников, чел.</w:t>
            </w:r>
          </w:p>
        </w:tc>
        <w:tc>
          <w:tcPr>
            <w:tcW w:w="1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Общее количество учащихся, чел.</w:t>
            </w:r>
          </w:p>
        </w:tc>
      </w:tr>
      <w:tr w:rsidR="0043470F" w:rsidRPr="0043470F" w:rsidTr="0043470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Нижнетуринский 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170107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МБОУ «Сигнальненская СОШ»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3470F" w:rsidRPr="0043470F" w:rsidRDefault="0043470F" w:rsidP="0043470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3470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37</w:t>
            </w:r>
          </w:p>
        </w:tc>
      </w:tr>
    </w:tbl>
    <w:p w:rsidR="0043470F" w:rsidRDefault="0043470F"/>
    <w:p w:rsidR="0043470F" w:rsidRDefault="0043470F">
      <w:r>
        <w:t xml:space="preserve">Примечание: 1 обучающийся 9 класса не принимал участие во </w:t>
      </w:r>
      <w:proofErr w:type="spellStart"/>
      <w:r>
        <w:t>ВсОШ</w:t>
      </w:r>
      <w:proofErr w:type="spellEnd"/>
      <w:r>
        <w:t xml:space="preserve"> ШЭ, т.к. обучается в очно-заочной форме.</w:t>
      </w:r>
    </w:p>
    <w:sectPr w:rsidR="0043470F" w:rsidSect="004347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0F"/>
    <w:rsid w:val="0043470F"/>
    <w:rsid w:val="00A649D7"/>
    <w:rsid w:val="00B142A0"/>
    <w:rsid w:val="00E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7D7E"/>
  <w15:chartTrackingRefBased/>
  <w15:docId w15:val="{543303DF-9206-4C98-9C6A-EFF08205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4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347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347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3</cp:revision>
  <dcterms:created xsi:type="dcterms:W3CDTF">2023-11-02T07:44:00Z</dcterms:created>
  <dcterms:modified xsi:type="dcterms:W3CDTF">2023-11-02T07:55:00Z</dcterms:modified>
</cp:coreProperties>
</file>