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F13" w:rsidRPr="00080F13" w:rsidRDefault="00080F13" w:rsidP="00080F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Утверждаю.</w:t>
      </w:r>
    </w:p>
    <w:p w:rsidR="00080F13" w:rsidRPr="00080F13" w:rsidRDefault="00344BBC" w:rsidP="00080F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080F13" w:rsidRPr="00080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</w:t>
      </w:r>
      <w:r w:rsidR="00080F13" w:rsidRPr="00080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</w:t>
      </w:r>
    </w:p>
    <w:p w:rsidR="00080F13" w:rsidRPr="00080F13" w:rsidRDefault="00344BBC" w:rsidP="00080F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А.Л. Филянин</w:t>
      </w:r>
    </w:p>
    <w:p w:rsidR="00080F13" w:rsidRPr="00080F13" w:rsidRDefault="00080F13" w:rsidP="00080F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F13" w:rsidRPr="00080F13" w:rsidRDefault="00080F13" w:rsidP="00080F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0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</w:p>
    <w:p w:rsidR="00080F13" w:rsidRPr="00080F13" w:rsidRDefault="00080F13" w:rsidP="00080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0F1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ПЛАН МЕРОПРИЯТИЙ, </w:t>
      </w:r>
    </w:p>
    <w:p w:rsidR="00080F13" w:rsidRPr="00080F13" w:rsidRDefault="00080F13" w:rsidP="00080F1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080F1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направленных на формирование и оценку функциональной грамотности обучающихся МБОУ «Сигнальненская СОШ» на 202</w:t>
      </w:r>
      <w:r w:rsidR="00344B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</w:t>
      </w:r>
      <w:r w:rsidRPr="00080F1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-202</w:t>
      </w:r>
      <w:r w:rsidR="00344BBC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4</w:t>
      </w:r>
      <w:r w:rsidRPr="00080F1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учебный год</w:t>
      </w:r>
    </w:p>
    <w:p w:rsidR="00080F13" w:rsidRPr="00080F13" w:rsidRDefault="00080F13" w:rsidP="0008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80F13" w:rsidRPr="00080F13" w:rsidRDefault="00080F13" w:rsidP="00080F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48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66FF"/>
        <w:tblLayout w:type="fixed"/>
        <w:tblLook w:val="01E0" w:firstRow="1" w:lastRow="1" w:firstColumn="1" w:lastColumn="1" w:noHBand="0" w:noVBand="0"/>
      </w:tblPr>
      <w:tblGrid>
        <w:gridCol w:w="456"/>
        <w:gridCol w:w="4187"/>
        <w:gridCol w:w="1562"/>
        <w:gridCol w:w="1703"/>
        <w:gridCol w:w="1376"/>
      </w:tblGrid>
      <w:tr w:rsidR="00080F13" w:rsidRPr="00080F13" w:rsidTr="00080F13">
        <w:trPr>
          <w:trHeight w:val="1169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мероприятия проекта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реализации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 реализации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Исполнители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</w:t>
            </w:r>
          </w:p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80F13" w:rsidRPr="00080F13" w:rsidTr="00080F13">
        <w:trPr>
          <w:trHeight w:val="1169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Просветительский педсовет-семинар: «Формирование и развитие функциональной грамотности – одна из основных задач современного школьного образования».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Сентябрь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– решение,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Единого методического дня: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федеральных нормативных и методических материалов по воп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росам формирования и оценки ФГ.</w:t>
            </w:r>
          </w:p>
          <w:p w:rsidR="00080F13" w:rsidRPr="00080F13" w:rsidRDefault="00080F13" w:rsidP="00344BBC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Анализ участия в региональном исследовании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сфор</w:t>
            </w:r>
            <w:r w:rsidR="00306134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ированности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ФГ обучающихся 4</w:t>
            </w:r>
            <w:r w:rsidR="00344BBC">
              <w:rPr>
                <w:rFonts w:ascii="Times New Roman" w:eastAsia="Calibri" w:hAnsi="Times New Roman" w:cs="Times New Roman"/>
                <w:sz w:val="24"/>
                <w:szCs w:val="24"/>
              </w:rPr>
              <w:t>, 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344BB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классов в </w:t>
            </w:r>
            <w:r w:rsidR="00306134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344BB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30613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Сентябрь-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Разработанный план 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принятие локальных актов,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обеспечивающих реализацию плана в школе по формированию функциональной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Грамотности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Сентябрь 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Комплекс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утвержденных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локальных актов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Администрация школы</w:t>
            </w: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 «Оценка 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обучающихся 8 и 9 классов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Педагоги, обучающиеся ОО</w:t>
            </w: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Мониторинговые исследования «Выявление проблем и успешных аспектов педагогической деятельности при использовании технологий развивающего обучения» («Оценка уровня владения педагогами технологией формирования ФГ учащихся»)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Результаты мониторинга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0F13"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Единого методического дня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целью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изучения банка заданий ФГ </w:t>
            </w:r>
            <w:r w:rsidR="00DB3B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сети Интернет</w:t>
            </w:r>
            <w:r w:rsidR="00306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06134" w:rsidRPr="00306134">
              <w:rPr>
                <w:rFonts w:ascii="Liberation Serif" w:hAnsi="Liberation Serif" w:cs="Liberation Serif"/>
                <w:sz w:val="24"/>
                <w:szCs w:val="26"/>
              </w:rPr>
              <w:t>по адресам</w:t>
            </w:r>
            <w:r w:rsidR="00306134" w:rsidRPr="0017795E">
              <w:rPr>
                <w:rFonts w:ascii="Liberation Serif" w:hAnsi="Liberation Serif" w:cs="Liberation Serif"/>
                <w:sz w:val="26"/>
                <w:szCs w:val="26"/>
              </w:rPr>
              <w:t xml:space="preserve">: </w:t>
            </w:r>
            <w:hyperlink r:id="rId4" w:history="1">
              <w:r w:rsidR="00306134" w:rsidRPr="0017795E">
                <w:rPr>
                  <w:rStyle w:val="a4"/>
                  <w:rFonts w:ascii="Liberation Serif" w:hAnsi="Liberation Serif" w:cs="Liberation Serif"/>
                  <w:sz w:val="26"/>
                  <w:szCs w:val="26"/>
                </w:rPr>
                <w:t>https://fg.resh.edu.ru</w:t>
              </w:r>
            </w:hyperlink>
            <w:r w:rsidR="00306134" w:rsidRPr="0017795E">
              <w:rPr>
                <w:rFonts w:ascii="Liberation Serif" w:hAnsi="Liberation Serif" w:cs="Liberation Serif"/>
                <w:sz w:val="26"/>
                <w:szCs w:val="26"/>
              </w:rPr>
              <w:t>,</w:t>
            </w:r>
            <w:r w:rsidR="00306134" w:rsidRPr="0017795E">
              <w:rPr>
                <w:rFonts w:ascii="Liberation Serif" w:hAnsi="Liberation Serif" w:cs="Liberation Serif"/>
                <w:sz w:val="26"/>
                <w:szCs w:val="26"/>
              </w:rPr>
              <w:lastRenderedPageBreak/>
              <w:tab/>
            </w:r>
            <w:hyperlink r:id="rId5" w:history="1">
              <w:r w:rsidR="00306134" w:rsidRPr="0017795E">
                <w:rPr>
                  <w:rStyle w:val="a4"/>
                  <w:rFonts w:ascii="Liberation Serif" w:hAnsi="Liberation Serif" w:cs="Liberation Serif"/>
                  <w:sz w:val="26"/>
                  <w:szCs w:val="26"/>
                </w:rPr>
                <w:t>https://fipi.ru/otkrytyy-bank-zadaniy-dlya-otsenki-yestestvennonauchnoy-gramotnosti</w:t>
              </w:r>
            </w:hyperlink>
            <w:r w:rsidR="003061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экспертизы проверки развернутых заданий ФГ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  <w:p w:rsidR="00080F13" w:rsidRPr="00080F13" w:rsidRDefault="00080F13" w:rsidP="00080F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Банк </w:t>
            </w:r>
            <w:proofErr w:type="spellStart"/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межпредметных</w:t>
            </w:r>
            <w:proofErr w:type="spellEnd"/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технологий и заданий для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школы,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обучающихся школы в конкурсах, олимпиадах по развитию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ФГ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возрастных групп под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руководством педагогов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течении года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результатов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обучающихся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результатам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оценивания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компетенций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школы,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ШМО</w:t>
            </w:r>
          </w:p>
        </w:tc>
      </w:tr>
      <w:tr w:rsidR="00080F13" w:rsidRPr="00080F13" w:rsidTr="00080F13">
        <w:trPr>
          <w:trHeight w:val="59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Внедрение в образовательный процесс разработанного материала из открытого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банка заданий и технологий с целью формирования функциональной грамотности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0F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течение  2 полугодия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педагогами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методики.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образовательного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процесса </w:t>
            </w:r>
          </w:p>
        </w:tc>
        <w:tc>
          <w:tcPr>
            <w:tcW w:w="7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Администра-ция</w:t>
            </w:r>
            <w:proofErr w:type="spellEnd"/>
            <w:proofErr w:type="gramEnd"/>
            <w:r w:rsidRPr="00080F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школы,</w:t>
            </w:r>
          </w:p>
          <w:p w:rsidR="00080F13" w:rsidRPr="00080F13" w:rsidRDefault="00080F13" w:rsidP="00080F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предметники</w:t>
            </w:r>
          </w:p>
        </w:tc>
      </w:tr>
    </w:tbl>
    <w:p w:rsidR="00080F13" w:rsidRPr="00080F13" w:rsidRDefault="00080F13" w:rsidP="00080F13">
      <w:pPr>
        <w:rPr>
          <w:rFonts w:ascii="Times New Roman" w:eastAsia="Calibri" w:hAnsi="Times New Roman" w:cs="Times New Roman"/>
          <w:sz w:val="24"/>
          <w:szCs w:val="24"/>
        </w:rPr>
      </w:pPr>
    </w:p>
    <w:p w:rsidR="00080F13" w:rsidRPr="00080F13" w:rsidRDefault="00080F13" w:rsidP="00080F13">
      <w:pPr>
        <w:rPr>
          <w:rFonts w:ascii="Times New Roman" w:eastAsia="Calibri" w:hAnsi="Times New Roman" w:cs="Times New Roman"/>
          <w:sz w:val="24"/>
          <w:szCs w:val="24"/>
        </w:rPr>
      </w:pPr>
    </w:p>
    <w:p w:rsidR="00080F13" w:rsidRPr="00080F13" w:rsidRDefault="00080F13" w:rsidP="00080F13">
      <w:pPr>
        <w:rPr>
          <w:rFonts w:ascii="Times New Roman" w:eastAsia="Calibri" w:hAnsi="Times New Roman" w:cs="Times New Roman"/>
          <w:sz w:val="24"/>
          <w:szCs w:val="24"/>
        </w:rPr>
      </w:pPr>
    </w:p>
    <w:p w:rsidR="00080F13" w:rsidRPr="00080F13" w:rsidRDefault="00080F13" w:rsidP="00080F13">
      <w:pPr>
        <w:rPr>
          <w:rFonts w:ascii="Times New Roman" w:eastAsia="Calibri" w:hAnsi="Times New Roman" w:cs="Times New Roman"/>
          <w:sz w:val="24"/>
          <w:szCs w:val="24"/>
        </w:rPr>
      </w:pPr>
    </w:p>
    <w:p w:rsidR="00080F13" w:rsidRPr="00080F13" w:rsidRDefault="00080F13" w:rsidP="00080F13">
      <w:pPr>
        <w:rPr>
          <w:rFonts w:ascii="Times New Roman" w:eastAsia="Calibri" w:hAnsi="Times New Roman" w:cs="Times New Roman"/>
          <w:sz w:val="24"/>
          <w:szCs w:val="24"/>
        </w:rPr>
      </w:pPr>
    </w:p>
    <w:p w:rsidR="00080F13" w:rsidRPr="00080F13" w:rsidRDefault="00080F13" w:rsidP="00080F13">
      <w:pPr>
        <w:rPr>
          <w:rFonts w:ascii="Times New Roman" w:eastAsia="Calibri" w:hAnsi="Times New Roman" w:cs="Times New Roman"/>
          <w:sz w:val="24"/>
          <w:szCs w:val="24"/>
        </w:rPr>
      </w:pPr>
    </w:p>
    <w:p w:rsidR="00A50903" w:rsidRPr="00080F13" w:rsidRDefault="00A50903">
      <w:pPr>
        <w:rPr>
          <w:rFonts w:ascii="Times New Roman" w:hAnsi="Times New Roman" w:cs="Times New Roman"/>
          <w:sz w:val="24"/>
          <w:szCs w:val="24"/>
        </w:rPr>
      </w:pPr>
    </w:p>
    <w:p w:rsidR="00080F13" w:rsidRPr="00080F13" w:rsidRDefault="00080F13">
      <w:pPr>
        <w:rPr>
          <w:rFonts w:ascii="Times New Roman" w:hAnsi="Times New Roman" w:cs="Times New Roman"/>
          <w:sz w:val="24"/>
          <w:szCs w:val="24"/>
        </w:rPr>
      </w:pPr>
    </w:p>
    <w:sectPr w:rsidR="00080F13" w:rsidRPr="00080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F13"/>
    <w:rsid w:val="00080F13"/>
    <w:rsid w:val="00306134"/>
    <w:rsid w:val="00344BBC"/>
    <w:rsid w:val="00A50903"/>
    <w:rsid w:val="00DB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1C78A"/>
  <w15:docId w15:val="{DD13F00A-E8DD-4F28-BC9D-C52735340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0F13"/>
    <w:pPr>
      <w:spacing w:after="0" w:line="240" w:lineRule="auto"/>
    </w:pPr>
  </w:style>
  <w:style w:type="character" w:styleId="a4">
    <w:name w:val="Hyperlink"/>
    <w:rsid w:val="003061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8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pi.ru/otkrytyy-bank-zadaniy-dlya-otsenki-yestestvennonauchnoy-gramotnosti" TargetMode="External"/><Relationship Id="rId4" Type="http://schemas.openxmlformats.org/officeDocument/2006/relationships/hyperlink" Target="https://fg.resh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uzer19</dc:creator>
  <cp:lastModifiedBy>user19</cp:lastModifiedBy>
  <cp:revision>4</cp:revision>
  <dcterms:created xsi:type="dcterms:W3CDTF">2021-09-17T05:19:00Z</dcterms:created>
  <dcterms:modified xsi:type="dcterms:W3CDTF">2023-12-21T10:51:00Z</dcterms:modified>
</cp:coreProperties>
</file>