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8C" w:rsidRDefault="00E96C8C" w:rsidP="00E96C8C">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Согласованно: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E96C8C" w:rsidRDefault="00E96C8C" w:rsidP="00E96C8C">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70274F">
        <w:rPr>
          <w:rFonts w:ascii="Times New Roman" w:hAnsi="Times New Roman" w:cs="Times New Roman"/>
          <w:sz w:val="28"/>
          <w:szCs w:val="28"/>
        </w:rPr>
        <w:t xml:space="preserve">Управляющего </w:t>
      </w:r>
      <w:r>
        <w:rPr>
          <w:rFonts w:ascii="Times New Roman" w:hAnsi="Times New Roman" w:cs="Times New Roman"/>
          <w:sz w:val="28"/>
          <w:szCs w:val="28"/>
        </w:rPr>
        <w:t xml:space="preserve">Совета </w:t>
      </w:r>
    </w:p>
    <w:p w:rsidR="00E96C8C" w:rsidRDefault="00C313FC" w:rsidP="00E96C8C">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Сигнальненская</w:t>
      </w:r>
      <w:proofErr w:type="spellEnd"/>
      <w:r>
        <w:rPr>
          <w:rFonts w:ascii="Times New Roman" w:hAnsi="Times New Roman" w:cs="Times New Roman"/>
          <w:sz w:val="28"/>
          <w:szCs w:val="28"/>
        </w:rPr>
        <w:t xml:space="preserve"> СОШ</w:t>
      </w:r>
      <w:r w:rsidR="00E96C8C">
        <w:rPr>
          <w:rFonts w:ascii="Times New Roman" w:hAnsi="Times New Roman" w:cs="Times New Roman"/>
          <w:sz w:val="28"/>
          <w:szCs w:val="28"/>
        </w:rPr>
        <w:t xml:space="preserve">»                                        </w:t>
      </w:r>
    </w:p>
    <w:p w:rsidR="0070274F" w:rsidRDefault="00E96C8C" w:rsidP="00E96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w:t>
      </w:r>
      <w:r w:rsidR="0070274F">
        <w:rPr>
          <w:rFonts w:ascii="Times New Roman" w:hAnsi="Times New Roman" w:cs="Times New Roman"/>
          <w:sz w:val="28"/>
          <w:szCs w:val="28"/>
        </w:rPr>
        <w:t xml:space="preserve"> О.В. Новикова</w:t>
      </w:r>
    </w:p>
    <w:p w:rsidR="00E96C8C" w:rsidRDefault="0070274F" w:rsidP="00E96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от </w:t>
      </w:r>
      <w:r w:rsidR="00483017">
        <w:rPr>
          <w:rFonts w:ascii="Times New Roman" w:hAnsi="Times New Roman" w:cs="Times New Roman"/>
          <w:sz w:val="28"/>
          <w:szCs w:val="28"/>
        </w:rPr>
        <w:t>«3</w:t>
      </w:r>
      <w:r w:rsidR="00E96C8C">
        <w:rPr>
          <w:rFonts w:ascii="Times New Roman" w:hAnsi="Times New Roman" w:cs="Times New Roman"/>
          <w:sz w:val="28"/>
          <w:szCs w:val="28"/>
        </w:rPr>
        <w:t xml:space="preserve">1» </w:t>
      </w:r>
      <w:r w:rsidR="00483017">
        <w:rPr>
          <w:rFonts w:ascii="Times New Roman" w:hAnsi="Times New Roman" w:cs="Times New Roman"/>
          <w:sz w:val="28"/>
          <w:szCs w:val="28"/>
        </w:rPr>
        <w:t>августа</w:t>
      </w:r>
      <w:r w:rsidR="00E96C8C">
        <w:rPr>
          <w:rFonts w:ascii="Times New Roman" w:hAnsi="Times New Roman" w:cs="Times New Roman"/>
          <w:sz w:val="28"/>
          <w:szCs w:val="28"/>
        </w:rPr>
        <w:t xml:space="preserve"> 2020 года</w:t>
      </w:r>
      <w:r>
        <w:rPr>
          <w:rFonts w:ascii="Times New Roman" w:hAnsi="Times New Roman" w:cs="Times New Roman"/>
          <w:sz w:val="28"/>
          <w:szCs w:val="28"/>
        </w:rPr>
        <w:t xml:space="preserve"> №3</w:t>
      </w:r>
    </w:p>
    <w:p w:rsidR="00E96C8C" w:rsidRDefault="00E96C8C" w:rsidP="00E96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Введено приказом </w:t>
      </w:r>
    </w:p>
    <w:p w:rsidR="00E96C8C" w:rsidRDefault="00E96C8C" w:rsidP="00E96C8C">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М</w:t>
      </w:r>
      <w:r w:rsidR="0070274F">
        <w:rPr>
          <w:rFonts w:ascii="Times New Roman" w:hAnsi="Times New Roman" w:cs="Times New Roman"/>
          <w:sz w:val="28"/>
          <w:szCs w:val="28"/>
        </w:rPr>
        <w:t>Б</w:t>
      </w:r>
      <w:r>
        <w:rPr>
          <w:rFonts w:ascii="Times New Roman" w:hAnsi="Times New Roman" w:cs="Times New Roman"/>
          <w:sz w:val="28"/>
          <w:szCs w:val="28"/>
        </w:rPr>
        <w:t>ОУ «</w:t>
      </w:r>
      <w:proofErr w:type="spellStart"/>
      <w:r w:rsidR="0070274F">
        <w:rPr>
          <w:rFonts w:ascii="Times New Roman" w:hAnsi="Times New Roman" w:cs="Times New Roman"/>
          <w:sz w:val="28"/>
          <w:szCs w:val="28"/>
        </w:rPr>
        <w:t>Сигнальненская</w:t>
      </w:r>
      <w:proofErr w:type="spellEnd"/>
      <w:r w:rsidR="0070274F">
        <w:rPr>
          <w:rFonts w:ascii="Times New Roman" w:hAnsi="Times New Roman" w:cs="Times New Roman"/>
          <w:sz w:val="28"/>
          <w:szCs w:val="28"/>
        </w:rPr>
        <w:t xml:space="preserve"> </w:t>
      </w:r>
      <w:r>
        <w:rPr>
          <w:rFonts w:ascii="Times New Roman" w:hAnsi="Times New Roman" w:cs="Times New Roman"/>
          <w:sz w:val="28"/>
          <w:szCs w:val="28"/>
        </w:rPr>
        <w:t xml:space="preserve">СОШ»                                        </w:t>
      </w:r>
    </w:p>
    <w:p w:rsidR="00E96C8C" w:rsidRDefault="00483017" w:rsidP="00E96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3</w:t>
      </w:r>
      <w:r w:rsidR="00E96C8C">
        <w:rPr>
          <w:rFonts w:ascii="Times New Roman" w:hAnsi="Times New Roman" w:cs="Times New Roman"/>
          <w:sz w:val="28"/>
          <w:szCs w:val="28"/>
        </w:rPr>
        <w:t>1.0</w:t>
      </w:r>
      <w:r>
        <w:rPr>
          <w:rFonts w:ascii="Times New Roman" w:hAnsi="Times New Roman" w:cs="Times New Roman"/>
          <w:sz w:val="28"/>
          <w:szCs w:val="28"/>
        </w:rPr>
        <w:t>8</w:t>
      </w:r>
      <w:r w:rsidR="00E96C8C">
        <w:rPr>
          <w:rFonts w:ascii="Times New Roman" w:hAnsi="Times New Roman" w:cs="Times New Roman"/>
          <w:sz w:val="28"/>
          <w:szCs w:val="28"/>
        </w:rPr>
        <w:t>.2020 года №</w:t>
      </w:r>
      <w:r w:rsidR="0070274F">
        <w:rPr>
          <w:rFonts w:ascii="Times New Roman" w:hAnsi="Times New Roman" w:cs="Times New Roman"/>
          <w:sz w:val="28"/>
          <w:szCs w:val="28"/>
        </w:rPr>
        <w:t>47</w:t>
      </w:r>
      <w:r w:rsidR="00E96C8C">
        <w:rPr>
          <w:rFonts w:ascii="Times New Roman" w:hAnsi="Times New Roman" w:cs="Times New Roman"/>
          <w:sz w:val="28"/>
          <w:szCs w:val="28"/>
        </w:rPr>
        <w:t xml:space="preserve">   </w:t>
      </w:r>
    </w:p>
    <w:p w:rsidR="00E96C8C" w:rsidRDefault="00E96C8C" w:rsidP="00E96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локальных актов</w:t>
      </w:r>
    </w:p>
    <w:p w:rsidR="00E96C8C" w:rsidRDefault="0070274F" w:rsidP="00CC0638">
      <w:pPr>
        <w:pStyle w:val="10"/>
        <w:spacing w:before="0"/>
        <w:rPr>
          <w:rFonts w:ascii="Times New Roman" w:hAnsi="Times New Roman" w:cs="Times New Roman"/>
          <w:color w:val="17365D" w:themeColor="text2" w:themeShade="BF"/>
          <w:sz w:val="28"/>
          <w:szCs w:val="28"/>
        </w:rPr>
        <w:sectPr w:rsidR="00E96C8C" w:rsidSect="00E96C8C">
          <w:pgSz w:w="11906" w:h="16838"/>
          <w:pgMar w:top="1134" w:right="850" w:bottom="1134" w:left="1701" w:header="708" w:footer="708" w:gutter="0"/>
          <w:cols w:num="2" w:space="708"/>
          <w:titlePg/>
          <w:docGrid w:linePitch="360"/>
        </w:sectPr>
      </w:pPr>
      <w:bookmarkStart w:id="0" w:name="_GoBack"/>
      <w:bookmarkEnd w:id="0"/>
      <w:r w:rsidRPr="0070274F">
        <w:rPr>
          <w:rFonts w:ascii="Times New Roman" w:hAnsi="Times New Roman" w:cs="Times New Roman"/>
          <w:b w:val="0"/>
          <w:color w:val="auto"/>
          <w:sz w:val="28"/>
          <w:szCs w:val="28"/>
        </w:rPr>
        <w:t>МБОУ «</w:t>
      </w:r>
      <w:proofErr w:type="spellStart"/>
      <w:r w:rsidRPr="0070274F">
        <w:rPr>
          <w:rFonts w:ascii="Times New Roman" w:hAnsi="Times New Roman" w:cs="Times New Roman"/>
          <w:b w:val="0"/>
          <w:color w:val="auto"/>
          <w:sz w:val="28"/>
          <w:szCs w:val="28"/>
        </w:rPr>
        <w:t>Сигнальненская</w:t>
      </w:r>
      <w:proofErr w:type="spellEnd"/>
      <w:r w:rsidRPr="0070274F">
        <w:rPr>
          <w:rFonts w:ascii="Times New Roman" w:hAnsi="Times New Roman" w:cs="Times New Roman"/>
          <w:b w:val="0"/>
          <w:color w:val="auto"/>
          <w:sz w:val="28"/>
          <w:szCs w:val="28"/>
        </w:rPr>
        <w:t xml:space="preserve"> СОШ</w:t>
      </w:r>
      <w:r>
        <w:rPr>
          <w:rFonts w:ascii="Times New Roman" w:hAnsi="Times New Roman" w:cs="Times New Roman"/>
          <w:sz w:val="28"/>
          <w:szCs w:val="28"/>
        </w:rPr>
        <w:t>»</w:t>
      </w:r>
    </w:p>
    <w:p w:rsidR="00E96C8C" w:rsidRDefault="00E96C8C" w:rsidP="00CC0638">
      <w:pPr>
        <w:pStyle w:val="10"/>
        <w:spacing w:before="0"/>
        <w:rPr>
          <w:rFonts w:ascii="Times New Roman" w:hAnsi="Times New Roman" w:cs="Times New Roman"/>
          <w:color w:val="17365D" w:themeColor="text2" w:themeShade="BF"/>
          <w:sz w:val="28"/>
          <w:szCs w:val="28"/>
        </w:rPr>
      </w:pPr>
    </w:p>
    <w:p w:rsidR="00E96C8C" w:rsidRDefault="00E96C8C" w:rsidP="00CC0638">
      <w:pPr>
        <w:pStyle w:val="10"/>
        <w:spacing w:before="0"/>
        <w:rPr>
          <w:rFonts w:ascii="Times New Roman" w:hAnsi="Times New Roman" w:cs="Times New Roman"/>
          <w:color w:val="17365D" w:themeColor="text2" w:themeShade="BF"/>
          <w:sz w:val="28"/>
          <w:szCs w:val="28"/>
        </w:rPr>
      </w:pPr>
    </w:p>
    <w:p w:rsidR="00CC0638" w:rsidRPr="0070274F" w:rsidRDefault="00CC0638" w:rsidP="00CC0638">
      <w:pPr>
        <w:pStyle w:val="10"/>
        <w:spacing w:before="0"/>
        <w:rPr>
          <w:rFonts w:ascii="Times New Roman" w:hAnsi="Times New Roman" w:cs="Times New Roman"/>
          <w:color w:val="auto"/>
          <w:sz w:val="28"/>
          <w:szCs w:val="28"/>
        </w:rPr>
      </w:pPr>
      <w:r w:rsidRPr="0070274F">
        <w:rPr>
          <w:rFonts w:ascii="Times New Roman" w:hAnsi="Times New Roman" w:cs="Times New Roman"/>
          <w:color w:val="auto"/>
          <w:sz w:val="28"/>
          <w:szCs w:val="28"/>
        </w:rPr>
        <w:t xml:space="preserve">ПОЛОЖЕНИЕ </w:t>
      </w:r>
    </w:p>
    <w:p w:rsidR="00CC0638" w:rsidRPr="0070274F" w:rsidRDefault="00CC0638" w:rsidP="00CC0638">
      <w:pPr>
        <w:pStyle w:val="10"/>
        <w:spacing w:before="0"/>
        <w:rPr>
          <w:rFonts w:ascii="Times New Roman" w:hAnsi="Times New Roman" w:cs="Times New Roman"/>
          <w:color w:val="auto"/>
          <w:sz w:val="28"/>
          <w:szCs w:val="28"/>
        </w:rPr>
      </w:pPr>
      <w:r w:rsidRPr="0070274F">
        <w:rPr>
          <w:rFonts w:ascii="Times New Roman" w:hAnsi="Times New Roman" w:cs="Times New Roman"/>
          <w:color w:val="auto"/>
          <w:sz w:val="28"/>
          <w:szCs w:val="28"/>
        </w:rPr>
        <w:t xml:space="preserve">О </w:t>
      </w:r>
      <w:r w:rsidR="00483017" w:rsidRPr="0070274F">
        <w:rPr>
          <w:rFonts w:ascii="Times New Roman" w:hAnsi="Times New Roman" w:cs="Times New Roman"/>
          <w:color w:val="auto"/>
          <w:sz w:val="28"/>
          <w:szCs w:val="28"/>
        </w:rPr>
        <w:t xml:space="preserve">ВНУТРЕННЕЙ </w:t>
      </w:r>
      <w:r w:rsidRPr="0070274F">
        <w:rPr>
          <w:rFonts w:ascii="Times New Roman" w:hAnsi="Times New Roman" w:cs="Times New Roman"/>
          <w:color w:val="auto"/>
          <w:sz w:val="28"/>
          <w:szCs w:val="28"/>
        </w:rPr>
        <w:t>СИСТЕМЕ ОЦЕНКИ КАЧЕСТВА ОБРАЗОВАНИЯ</w:t>
      </w:r>
      <w:r w:rsidRPr="0070274F">
        <w:rPr>
          <w:rFonts w:ascii="Times New Roman" w:hAnsi="Times New Roman" w:cs="Times New Roman"/>
          <w:color w:val="auto"/>
          <w:sz w:val="28"/>
          <w:szCs w:val="28"/>
        </w:rPr>
        <w:br/>
        <w:t xml:space="preserve">в Муниципальном </w:t>
      </w:r>
      <w:r w:rsidR="0070274F" w:rsidRPr="0070274F">
        <w:rPr>
          <w:rFonts w:ascii="Times New Roman" w:hAnsi="Times New Roman" w:cs="Times New Roman"/>
          <w:color w:val="auto"/>
          <w:sz w:val="28"/>
          <w:szCs w:val="28"/>
        </w:rPr>
        <w:t>бюджетном</w:t>
      </w:r>
      <w:r w:rsidRPr="0070274F">
        <w:rPr>
          <w:rFonts w:ascii="Times New Roman" w:hAnsi="Times New Roman" w:cs="Times New Roman"/>
          <w:color w:val="auto"/>
          <w:sz w:val="28"/>
          <w:szCs w:val="28"/>
        </w:rPr>
        <w:t xml:space="preserve"> общеобразовательном учреждении</w:t>
      </w:r>
      <w:r w:rsidRPr="0070274F">
        <w:rPr>
          <w:rFonts w:ascii="Times New Roman" w:hAnsi="Times New Roman" w:cs="Times New Roman"/>
          <w:color w:val="auto"/>
          <w:sz w:val="28"/>
          <w:szCs w:val="28"/>
        </w:rPr>
        <w:br/>
        <w:t xml:space="preserve"> «</w:t>
      </w:r>
      <w:proofErr w:type="spellStart"/>
      <w:r w:rsidR="0070274F" w:rsidRPr="0070274F">
        <w:rPr>
          <w:rFonts w:ascii="Times New Roman" w:hAnsi="Times New Roman" w:cs="Times New Roman"/>
          <w:color w:val="auto"/>
          <w:sz w:val="28"/>
          <w:szCs w:val="28"/>
        </w:rPr>
        <w:t>Сигнальненская</w:t>
      </w:r>
      <w:proofErr w:type="spellEnd"/>
      <w:r w:rsidR="0070274F" w:rsidRPr="0070274F">
        <w:rPr>
          <w:rFonts w:ascii="Times New Roman" w:hAnsi="Times New Roman" w:cs="Times New Roman"/>
          <w:color w:val="auto"/>
          <w:sz w:val="28"/>
          <w:szCs w:val="28"/>
        </w:rPr>
        <w:t xml:space="preserve"> с</w:t>
      </w:r>
      <w:r w:rsidRPr="0070274F">
        <w:rPr>
          <w:rFonts w:ascii="Times New Roman" w:hAnsi="Times New Roman" w:cs="Times New Roman"/>
          <w:color w:val="auto"/>
          <w:sz w:val="28"/>
          <w:szCs w:val="28"/>
        </w:rPr>
        <w:t>редняя общеобразовательная школа</w:t>
      </w:r>
      <w:r w:rsidR="0070274F" w:rsidRPr="0070274F">
        <w:rPr>
          <w:rFonts w:ascii="Times New Roman" w:hAnsi="Times New Roman" w:cs="Times New Roman"/>
          <w:color w:val="auto"/>
          <w:sz w:val="28"/>
          <w:szCs w:val="28"/>
        </w:rPr>
        <w:t>»</w:t>
      </w:r>
      <w:r w:rsidRPr="0070274F">
        <w:rPr>
          <w:rFonts w:ascii="Times New Roman" w:hAnsi="Times New Roman" w:cs="Times New Roman"/>
          <w:color w:val="auto"/>
          <w:sz w:val="28"/>
          <w:szCs w:val="28"/>
        </w:rPr>
        <w:t xml:space="preserve"> </w:t>
      </w:r>
    </w:p>
    <w:p w:rsidR="00CC0638" w:rsidRPr="00880256" w:rsidRDefault="00CC0638" w:rsidP="00CC0638">
      <w:pPr>
        <w:spacing w:after="0" w:line="240" w:lineRule="auto"/>
        <w:ind w:firstLine="709"/>
        <w:jc w:val="both"/>
        <w:rPr>
          <w:rFonts w:ascii="Times New Roman" w:hAnsi="Times New Roman"/>
          <w:iCs/>
          <w:sz w:val="28"/>
          <w:szCs w:val="28"/>
        </w:rPr>
      </w:pPr>
    </w:p>
    <w:p w:rsidR="00CC0638" w:rsidRPr="00880256" w:rsidRDefault="00CC0638" w:rsidP="00CC0638">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1. Общие положения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1.1. Положение о </w:t>
      </w:r>
      <w:r w:rsidR="00483017">
        <w:rPr>
          <w:rFonts w:ascii="Times New Roman" w:hAnsi="Times New Roman"/>
          <w:iCs/>
          <w:sz w:val="28"/>
          <w:szCs w:val="28"/>
        </w:rPr>
        <w:t xml:space="preserve">внутренней </w:t>
      </w:r>
      <w:r w:rsidRPr="00880256">
        <w:rPr>
          <w:rFonts w:ascii="Times New Roman" w:hAnsi="Times New Roman"/>
          <w:iCs/>
          <w:sz w:val="28"/>
          <w:szCs w:val="28"/>
        </w:rPr>
        <w:t>системе оценки качества образования</w:t>
      </w:r>
      <w:r>
        <w:rPr>
          <w:rFonts w:ascii="Times New Roman" w:hAnsi="Times New Roman"/>
          <w:iCs/>
          <w:sz w:val="28"/>
          <w:szCs w:val="28"/>
        </w:rPr>
        <w:t xml:space="preserve">  </w:t>
      </w:r>
      <w:r w:rsidRPr="00880256">
        <w:rPr>
          <w:rFonts w:ascii="Times New Roman" w:hAnsi="Times New Roman"/>
          <w:iCs/>
          <w:sz w:val="28"/>
          <w:szCs w:val="28"/>
        </w:rPr>
        <w:t xml:space="preserve">(далее – Положение) устанавливает единые требования к реализации внутренней системы оценки качества образования в </w:t>
      </w:r>
      <w:r w:rsidR="00483017">
        <w:rPr>
          <w:rFonts w:ascii="Times New Roman" w:hAnsi="Times New Roman"/>
          <w:iCs/>
          <w:sz w:val="28"/>
          <w:szCs w:val="28"/>
        </w:rPr>
        <w:t>М</w:t>
      </w:r>
      <w:r>
        <w:rPr>
          <w:rFonts w:ascii="Times New Roman" w:hAnsi="Times New Roman"/>
          <w:iCs/>
          <w:sz w:val="28"/>
          <w:szCs w:val="28"/>
        </w:rPr>
        <w:t xml:space="preserve">униципальном </w:t>
      </w:r>
      <w:r w:rsidR="0070274F">
        <w:rPr>
          <w:rFonts w:ascii="Times New Roman" w:hAnsi="Times New Roman"/>
          <w:iCs/>
          <w:sz w:val="28"/>
          <w:szCs w:val="28"/>
        </w:rPr>
        <w:t>бюджетном</w:t>
      </w:r>
      <w:r>
        <w:rPr>
          <w:rFonts w:ascii="Times New Roman" w:hAnsi="Times New Roman"/>
          <w:iCs/>
          <w:sz w:val="28"/>
          <w:szCs w:val="28"/>
        </w:rPr>
        <w:t xml:space="preserve"> образовательном учреждении «</w:t>
      </w:r>
      <w:proofErr w:type="spellStart"/>
      <w:r w:rsidR="0070274F">
        <w:rPr>
          <w:rFonts w:ascii="Times New Roman" w:hAnsi="Times New Roman"/>
          <w:iCs/>
          <w:sz w:val="28"/>
          <w:szCs w:val="28"/>
        </w:rPr>
        <w:t>Сигнальненская</w:t>
      </w:r>
      <w:proofErr w:type="spellEnd"/>
      <w:r w:rsidR="0070274F">
        <w:rPr>
          <w:rFonts w:ascii="Times New Roman" w:hAnsi="Times New Roman"/>
          <w:iCs/>
          <w:sz w:val="28"/>
          <w:szCs w:val="28"/>
        </w:rPr>
        <w:t xml:space="preserve"> с</w:t>
      </w:r>
      <w:r>
        <w:rPr>
          <w:rFonts w:ascii="Times New Roman" w:hAnsi="Times New Roman"/>
          <w:iCs/>
          <w:sz w:val="28"/>
          <w:szCs w:val="28"/>
        </w:rPr>
        <w:t>редн</w:t>
      </w:r>
      <w:r w:rsidR="0070274F">
        <w:rPr>
          <w:rFonts w:ascii="Times New Roman" w:hAnsi="Times New Roman"/>
          <w:iCs/>
          <w:sz w:val="28"/>
          <w:szCs w:val="28"/>
        </w:rPr>
        <w:t>яя общеобразовательная школа</w:t>
      </w:r>
      <w:r>
        <w:rPr>
          <w:rFonts w:ascii="Times New Roman" w:hAnsi="Times New Roman"/>
          <w:iCs/>
          <w:sz w:val="28"/>
          <w:szCs w:val="28"/>
        </w:rPr>
        <w:t xml:space="preserve">» </w:t>
      </w:r>
      <w:r w:rsidRPr="00880256">
        <w:rPr>
          <w:rFonts w:ascii="Times New Roman" w:hAnsi="Times New Roman"/>
          <w:iCs/>
          <w:sz w:val="28"/>
          <w:szCs w:val="28"/>
        </w:rPr>
        <w:t xml:space="preserve">(далее – </w:t>
      </w:r>
      <w:r>
        <w:rPr>
          <w:rFonts w:ascii="Times New Roman" w:hAnsi="Times New Roman"/>
          <w:iCs/>
          <w:sz w:val="28"/>
          <w:szCs w:val="28"/>
        </w:rPr>
        <w:t>Ш</w:t>
      </w:r>
      <w:r w:rsidRPr="00880256">
        <w:rPr>
          <w:rFonts w:ascii="Times New Roman" w:hAnsi="Times New Roman"/>
          <w:iCs/>
          <w:sz w:val="28"/>
          <w:szCs w:val="28"/>
        </w:rPr>
        <w:t>кола).</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1.2. Система оценки качества образования строится в соответствии с Федеральным законом от 29.12.2012 № 273-ФЗ "Об образовании в Российской Федерации", нормативными актами Правительства РФ, Министерства </w:t>
      </w:r>
      <w:r w:rsidR="00C70D2E">
        <w:rPr>
          <w:rFonts w:ascii="Times New Roman" w:hAnsi="Times New Roman"/>
          <w:iCs/>
          <w:sz w:val="28"/>
          <w:szCs w:val="28"/>
        </w:rPr>
        <w:t xml:space="preserve">просвещения </w:t>
      </w:r>
      <w:r w:rsidRPr="00880256">
        <w:rPr>
          <w:rFonts w:ascii="Times New Roman" w:hAnsi="Times New Roman"/>
          <w:iCs/>
          <w:sz w:val="28"/>
          <w:szCs w:val="28"/>
        </w:rPr>
        <w:t>РФ,</w:t>
      </w:r>
      <w:r>
        <w:rPr>
          <w:rFonts w:ascii="Times New Roman" w:hAnsi="Times New Roman"/>
          <w:iCs/>
          <w:sz w:val="28"/>
          <w:szCs w:val="28"/>
        </w:rPr>
        <w:t xml:space="preserve"> Управления образования администрации</w:t>
      </w:r>
      <w:r w:rsidR="00C70D2E">
        <w:rPr>
          <w:rFonts w:ascii="Times New Roman" w:hAnsi="Times New Roman"/>
          <w:iCs/>
          <w:sz w:val="28"/>
          <w:szCs w:val="28"/>
        </w:rPr>
        <w:t xml:space="preserve"> НТГО</w:t>
      </w:r>
      <w:r>
        <w:rPr>
          <w:rFonts w:ascii="Times New Roman" w:hAnsi="Times New Roman"/>
          <w:iCs/>
          <w:sz w:val="28"/>
          <w:szCs w:val="28"/>
        </w:rPr>
        <w:t xml:space="preserve">, </w:t>
      </w:r>
      <w:r w:rsidRPr="00880256">
        <w:rPr>
          <w:rFonts w:ascii="Times New Roman" w:hAnsi="Times New Roman"/>
          <w:iCs/>
          <w:sz w:val="28"/>
          <w:szCs w:val="28"/>
        </w:rPr>
        <w:t>регламентирующими реализацию всех процедур контроля и оценки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ab/>
        <w:t>Положение представляет собой локальный нормативный документ, разработанный в соответствии с Федеральным законом от 29.12.2012 № 273-ФЗ "Об образовании в Российской Федерации", Уставом школы.</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1.3. Положение распространяется на деятельность всех педагогических работников школы, осуществляющих профессиональную деятельность </w:t>
      </w:r>
      <w:proofErr w:type="gramStart"/>
      <w:r w:rsidRPr="00880256">
        <w:rPr>
          <w:rFonts w:ascii="Times New Roman" w:hAnsi="Times New Roman"/>
          <w:iCs/>
          <w:sz w:val="28"/>
          <w:szCs w:val="28"/>
        </w:rPr>
        <w:t>в</w:t>
      </w:r>
      <w:proofErr w:type="gramEnd"/>
      <w:r w:rsidRPr="00880256">
        <w:rPr>
          <w:rFonts w:ascii="Times New Roman" w:hAnsi="Times New Roman"/>
          <w:iCs/>
          <w:sz w:val="28"/>
          <w:szCs w:val="28"/>
        </w:rPr>
        <w:t xml:space="preserve"> </w:t>
      </w:r>
      <w:proofErr w:type="gramStart"/>
      <w:r w:rsidRPr="00880256">
        <w:rPr>
          <w:rFonts w:ascii="Times New Roman" w:hAnsi="Times New Roman"/>
          <w:iCs/>
          <w:sz w:val="28"/>
          <w:szCs w:val="28"/>
        </w:rPr>
        <w:t>соответствии</w:t>
      </w:r>
      <w:proofErr w:type="gramEnd"/>
      <w:r w:rsidRPr="00880256">
        <w:rPr>
          <w:rFonts w:ascii="Times New Roman" w:hAnsi="Times New Roman"/>
          <w:iCs/>
          <w:sz w:val="28"/>
          <w:szCs w:val="28"/>
        </w:rPr>
        <w:t xml:space="preserve"> с трудовыми договорами, в т. ч. на педагогических работников, работающих по совместительству.</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1.4. В настоящем Положении используются следующие термины:</w:t>
      </w:r>
    </w:p>
    <w:p w:rsidR="00CC0638" w:rsidRPr="00880256" w:rsidRDefault="00CC0638" w:rsidP="00CC0638">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w:t>
      </w:r>
    </w:p>
    <w:p w:rsidR="00CC0638" w:rsidRPr="00880256" w:rsidRDefault="00CC0638" w:rsidP="00CC0638">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оценка качества образования (далее - ОКО)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CC0638" w:rsidRPr="00880256" w:rsidRDefault="00CC0638" w:rsidP="00CC0638">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 xml:space="preserve">внутренняя система оценки качества образования (далее - ВСОКО) – целостная система диагностических и оценочных процедур, реализуемых различными субъектами государственно-общественного управления школой, </w:t>
      </w:r>
      <w:r w:rsidRPr="00880256">
        <w:rPr>
          <w:rFonts w:ascii="Times New Roman" w:hAnsi="Times New Roman"/>
          <w:iCs/>
          <w:sz w:val="28"/>
          <w:szCs w:val="28"/>
        </w:rPr>
        <w:lastRenderedPageBreak/>
        <w:t>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в школе;</w:t>
      </w:r>
    </w:p>
    <w:p w:rsidR="00CC0638" w:rsidRPr="00880256" w:rsidRDefault="00CC0638" w:rsidP="00CC0638">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экспертиза – всестороннее изучение состояния образовательных процессов, условий и результатов образовательной деятельности;</w:t>
      </w:r>
    </w:p>
    <w:p w:rsidR="00CC0638" w:rsidRPr="00880256" w:rsidRDefault="00CC0638" w:rsidP="00CC0638">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измерения – оценка уровня образовательных достижений с помощью контрольных измерительных материалов (далее – КИМ) (контрольных работ, тестов, анкет и др.), имеющих стандартизированную форму,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(далее – ФГОС).</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1.5. Положение, а также дополнения и изменения к нему утверждаются приказом директора школы после обсуждения с педагогами, родителями школьников, педагогическим советом и иными заинтересованными организациями.</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1.6. Оценка качества образования в школе проводится в соответствии с планом работы.</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1.7. Основными принципами функционирования ВСОКО являются: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согласование и утверждение единых критериев оценивания, преимущественное использование объективных оценочных методов и процедур;</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включение педагогических работников в </w:t>
      </w:r>
      <w:proofErr w:type="spellStart"/>
      <w:r w:rsidRPr="00880256">
        <w:rPr>
          <w:rFonts w:ascii="Times New Roman" w:hAnsi="Times New Roman"/>
          <w:iCs/>
          <w:sz w:val="28"/>
          <w:szCs w:val="28"/>
        </w:rPr>
        <w:t>критериальный</w:t>
      </w:r>
      <w:proofErr w:type="spellEnd"/>
      <w:r w:rsidRPr="00880256">
        <w:rPr>
          <w:rFonts w:ascii="Times New Roman" w:hAnsi="Times New Roman"/>
          <w:iCs/>
          <w:sz w:val="28"/>
          <w:szCs w:val="28"/>
        </w:rPr>
        <w:t xml:space="preserve"> самоанализ и самооценку деятельности;</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соизмерение </w:t>
      </w:r>
      <w:proofErr w:type="gramStart"/>
      <w:r w:rsidRPr="00880256">
        <w:rPr>
          <w:rFonts w:ascii="Times New Roman" w:hAnsi="Times New Roman"/>
          <w:iCs/>
          <w:sz w:val="28"/>
          <w:szCs w:val="28"/>
        </w:rPr>
        <w:t>размеров оплаты труда</w:t>
      </w:r>
      <w:proofErr w:type="gramEnd"/>
      <w:r w:rsidRPr="00880256">
        <w:rPr>
          <w:rFonts w:ascii="Times New Roman" w:hAnsi="Times New Roman"/>
          <w:iCs/>
          <w:sz w:val="28"/>
          <w:szCs w:val="28"/>
        </w:rPr>
        <w:t xml:space="preserve"> педагогических работников с его результатами и условиями, дифференциация этих размеров в зависимости от конкретных результатов.</w:t>
      </w:r>
    </w:p>
    <w:p w:rsidR="00CC0638" w:rsidRDefault="00CC0638" w:rsidP="00CC0638">
      <w:pPr>
        <w:spacing w:after="0" w:line="240" w:lineRule="auto"/>
        <w:ind w:firstLine="709"/>
        <w:jc w:val="both"/>
        <w:rPr>
          <w:rFonts w:ascii="Times New Roman" w:hAnsi="Times New Roman"/>
          <w:b/>
          <w:iCs/>
          <w:sz w:val="28"/>
          <w:szCs w:val="28"/>
        </w:rPr>
      </w:pPr>
    </w:p>
    <w:p w:rsidR="00CC0638" w:rsidRPr="00880256" w:rsidRDefault="00CC0638" w:rsidP="00CC0638">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 xml:space="preserve">2. Цели, задачи и функции </w:t>
      </w:r>
      <w:r w:rsidRPr="00880256">
        <w:rPr>
          <w:rFonts w:ascii="Times New Roman" w:hAnsi="Times New Roman"/>
          <w:iCs/>
          <w:sz w:val="28"/>
          <w:szCs w:val="28"/>
        </w:rPr>
        <w:t>ОКО</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2.1. Целью оценки качества образования является получение объективной информации о состоянии качества образования, тенденциях, его изменениях и причинах, влияющих на его уровень.</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2.2. Основными задачами ОКО являются: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формирование единого понимания критериев качества образования и подходов к его измерению;</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информационное, аналитическое и экспертное обеспечение мониторинга школьной системы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разработка единой информационно-технологической базы системы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формирование ресурсной базы и обеспечение функционирования школьной образовательной статистики и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выявление факторов, влияющих на образовательные результаты;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повышение квалификации педагогических работников по вопросам, касающимся требований аттестации педагогов, оценки индивидуальных достижений обучающихся;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определение рейтинга педагогов и участие в решении о стимулирующей надбавке к заработной плате за высокое качество обучения и воспитания;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стимулирование инновационных процессов к поддержанию и постоянному повышению качества и конкурентоспособности.</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2.3.Основные функции ОКО:</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обеспечение введения ФГОС и удовлетворение потребности в получении качественного образования со стороны всех субъектов школьного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аналитическое сопровождение управления качеством обучения и воспитания школьников;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экспертиза, диагностика, оценка и прогноз основных тенденций развития школы;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информационное обеспечение управленческих решений по проблемам повышения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обеспечение внешних пользователей информацией о развитии образования в школе.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2.4. Объектами оценки качества образования являются: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учебные и </w:t>
      </w:r>
      <w:proofErr w:type="spellStart"/>
      <w:r w:rsidRPr="00880256">
        <w:rPr>
          <w:rFonts w:ascii="Times New Roman" w:hAnsi="Times New Roman"/>
          <w:iCs/>
          <w:sz w:val="28"/>
          <w:szCs w:val="28"/>
        </w:rPr>
        <w:t>внеучебные</w:t>
      </w:r>
      <w:proofErr w:type="spellEnd"/>
      <w:r w:rsidRPr="00880256">
        <w:rPr>
          <w:rFonts w:ascii="Times New Roman" w:hAnsi="Times New Roman"/>
          <w:iCs/>
          <w:sz w:val="28"/>
          <w:szCs w:val="28"/>
        </w:rPr>
        <w:t xml:space="preserve"> достижения учащихся;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продуктивность, профессионализм и квалификация педагогических работников.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деятельности школы.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2.5. Предмет оценки:</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образовательных результатов;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реализации образовательного процесса;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условий, обеспечивающих образовательный процесс.</w:t>
      </w:r>
    </w:p>
    <w:p w:rsidR="00CC0638" w:rsidRDefault="00CC0638" w:rsidP="00CC0638">
      <w:pPr>
        <w:spacing w:after="0" w:line="240" w:lineRule="auto"/>
        <w:ind w:firstLine="567"/>
        <w:jc w:val="both"/>
        <w:rPr>
          <w:rFonts w:ascii="Times New Roman" w:hAnsi="Times New Roman"/>
          <w:b/>
          <w:iCs/>
          <w:sz w:val="28"/>
          <w:szCs w:val="28"/>
        </w:rPr>
      </w:pPr>
    </w:p>
    <w:p w:rsidR="00CC0638" w:rsidRPr="00880256" w:rsidRDefault="00CC0638" w:rsidP="00CC0638">
      <w:pPr>
        <w:spacing w:after="0" w:line="240" w:lineRule="auto"/>
        <w:ind w:firstLine="567"/>
        <w:jc w:val="both"/>
        <w:rPr>
          <w:rFonts w:ascii="Times New Roman" w:hAnsi="Times New Roman"/>
          <w:b/>
          <w:iCs/>
          <w:sz w:val="28"/>
          <w:szCs w:val="28"/>
        </w:rPr>
      </w:pPr>
      <w:r w:rsidRPr="00880256">
        <w:rPr>
          <w:rFonts w:ascii="Times New Roman" w:hAnsi="Times New Roman"/>
          <w:b/>
          <w:iCs/>
          <w:sz w:val="28"/>
          <w:szCs w:val="28"/>
        </w:rPr>
        <w:t>3. Направления деятельности ОКО</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3.1. Оценка качества образования осуществляется посредством:</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системы внутренней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общественной экспертизы качества образования, которая организуется силами общественных организаций и объединений, родителей учащихся (оценка удовлетворенности качеством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профессиональной экспертизы качества образования, организуемой профессиональным образовательным сообществом (внешний аудит);</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3.2. Организационная структура ОКО включает администрацию школы, педагогический совет, методические объединения учителей, школьный управляющий совет  и др.</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3.3. Согласованная работа всех организационных структур позволяет обеспечить достоверную внутреннюю оценку качества образования.</w:t>
      </w:r>
    </w:p>
    <w:p w:rsidR="00CC0638" w:rsidRDefault="00CC0638" w:rsidP="00CC0638">
      <w:pPr>
        <w:spacing w:after="0" w:line="240" w:lineRule="auto"/>
        <w:ind w:firstLine="709"/>
        <w:jc w:val="both"/>
        <w:rPr>
          <w:rFonts w:ascii="Times New Roman" w:hAnsi="Times New Roman"/>
          <w:b/>
          <w:iCs/>
          <w:sz w:val="28"/>
          <w:szCs w:val="28"/>
        </w:rPr>
      </w:pPr>
    </w:p>
    <w:p w:rsidR="00CC0638" w:rsidRPr="00880256" w:rsidRDefault="00CC0638" w:rsidP="00CC0638">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 xml:space="preserve">4. Организация и технология </w:t>
      </w:r>
      <w:r w:rsidRPr="00880256">
        <w:rPr>
          <w:rFonts w:ascii="Times New Roman" w:hAnsi="Times New Roman"/>
          <w:iCs/>
          <w:sz w:val="28"/>
          <w:szCs w:val="28"/>
        </w:rPr>
        <w:t xml:space="preserve"> </w:t>
      </w:r>
      <w:r w:rsidRPr="00880256">
        <w:rPr>
          <w:rFonts w:ascii="Times New Roman" w:hAnsi="Times New Roman"/>
          <w:b/>
          <w:iCs/>
          <w:sz w:val="28"/>
          <w:szCs w:val="28"/>
        </w:rPr>
        <w:t>оценки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4.1. Оценка качества образования включает систему сбора и первичной обработки данных, систему анализа и оценки качества образования, систему обеспечения статистической и аналитической информацией всех субъектов школьного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4.2. Работа осуществляется посредством существующих процедур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мониторинг образовательных достижений обучающихся на разных ступенях обучения (внутренняя и внешняя диагностика);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анализ творческих достижений школьников, результатов аттестации педагогических и руководящих работников;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паспортизации учебных кабинетов школы;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 xml:space="preserve">результаты </w:t>
      </w:r>
      <w:proofErr w:type="spellStart"/>
      <w:r w:rsidRPr="00880256">
        <w:rPr>
          <w:rFonts w:ascii="Times New Roman" w:hAnsi="Times New Roman"/>
          <w:iCs/>
          <w:sz w:val="28"/>
          <w:szCs w:val="28"/>
        </w:rPr>
        <w:t>самообследования</w:t>
      </w:r>
      <w:proofErr w:type="spellEnd"/>
      <w:r w:rsidRPr="00880256">
        <w:rPr>
          <w:rFonts w:ascii="Times New Roman" w:hAnsi="Times New Roman"/>
          <w:iCs/>
          <w:sz w:val="28"/>
          <w:szCs w:val="28"/>
        </w:rPr>
        <w:t>;</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система внутренней оценки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система исследований здоровья школьников, проводимых по инициативе школьной медицинской службы и администрации школы;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система </w:t>
      </w:r>
      <w:proofErr w:type="spellStart"/>
      <w:r w:rsidRPr="00880256">
        <w:rPr>
          <w:rFonts w:ascii="Times New Roman" w:hAnsi="Times New Roman"/>
          <w:iCs/>
          <w:sz w:val="28"/>
          <w:szCs w:val="28"/>
        </w:rPr>
        <w:t>внутришкольного</w:t>
      </w:r>
      <w:proofErr w:type="spellEnd"/>
      <w:r w:rsidRPr="00880256">
        <w:rPr>
          <w:rFonts w:ascii="Times New Roman" w:hAnsi="Times New Roman"/>
          <w:iCs/>
          <w:sz w:val="28"/>
          <w:szCs w:val="28"/>
        </w:rPr>
        <w:t xml:space="preserve"> скрининга психологического комфорта;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другие психолого-педагогические, медицинские и социологические исследования, проводимые по инициативе субъектов образовательного процесса.</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4.3. Периодичность проведения оценки качества образования,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регламенте оценки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4.4. 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4.4.1. Качество образовательных результатов: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предметные результаты обучения (включая сравнение данных внутренней и внешней диагностики, в т. ч. ГИА-9 и ГИА-11);</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proofErr w:type="spellStart"/>
      <w:r w:rsidRPr="00880256">
        <w:rPr>
          <w:rFonts w:ascii="Times New Roman" w:hAnsi="Times New Roman"/>
          <w:iCs/>
          <w:sz w:val="28"/>
          <w:szCs w:val="28"/>
        </w:rPr>
        <w:t>метапредметные</w:t>
      </w:r>
      <w:proofErr w:type="spellEnd"/>
      <w:r w:rsidRPr="00880256">
        <w:rPr>
          <w:rFonts w:ascii="Times New Roman" w:hAnsi="Times New Roman"/>
          <w:iCs/>
          <w:sz w:val="28"/>
          <w:szCs w:val="28"/>
        </w:rPr>
        <w:t xml:space="preserve"> результаты обучения (включая сравнение данных внутренней и внешней диагностики);</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личностные результаты (включая показатели социализации учащихся);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освоения воспитанниками основной общеобразовательной программы дошкольного образования (при наличии дошкольного отделения);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здоровье учащихся (динамика);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достижения учащихся на конкурсах, соревнованиях, олимпиадах;</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удовлетворенность родителей качеством образовательных результатов.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4.4.2. Качество реализации образовательного процесса:</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основные образовательные программы (соответствие требованиям ФГОС и контингенту учащихся);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дополнительные образовательные программы (соответствие запросам родителей);</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реализация учебных планов и рабочих программ (соответствие требованиям ФГОС);</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уроков и индивидуальной работы с учащимися;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качество внеурочной деятельности (включая классное руководство);</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удовлетворенность учеников и родителей уроками и условиями в школе.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4.4.3. Качество условий, обеспечивающих образовательный процесс:</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материально-техническое обеспечение;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информационно-развивающая среда (включая средства ИКТ и учебно-методическое обеспечение);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санитарно-гигиенические и эстетические условия;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медицинское сопровождение и общественное питание;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психологический климат в школе;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использование социальной сферы;</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кадровое обеспечение (включая повышение квалификации, инновационную и научно-методическую деятельность педагогов);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документооборот и нормативно-правовое обеспечение (включая программу развития школы).</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4.5. Основными методами установления фактических значений показателей являются экспертиза и измерение.</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4.6. Технологии измерения определяются видом избранных КИМ, способом их применения. Содержание КИМ, направленных на оценку уровня </w:t>
      </w:r>
      <w:proofErr w:type="spellStart"/>
      <w:r w:rsidRPr="00880256">
        <w:rPr>
          <w:rFonts w:ascii="Times New Roman" w:hAnsi="Times New Roman"/>
          <w:iCs/>
          <w:sz w:val="28"/>
          <w:szCs w:val="28"/>
        </w:rPr>
        <w:t>обученности</w:t>
      </w:r>
      <w:proofErr w:type="spellEnd"/>
      <w:r w:rsidRPr="00880256">
        <w:rPr>
          <w:rFonts w:ascii="Times New Roman" w:hAnsi="Times New Roman"/>
          <w:iCs/>
          <w:sz w:val="28"/>
          <w:szCs w:val="28"/>
        </w:rPr>
        <w:t xml:space="preserve"> школьников, должно соответствовать содержанию ФГОС.</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4.7. Итоги оценки качества образования ежегодно оглашаются на итоговой конференции. Доступ к данной информации является свободным для всех заинтересованных лиц.</w:t>
      </w:r>
    </w:p>
    <w:p w:rsidR="00CC0638" w:rsidRDefault="00CC0638" w:rsidP="00CC0638">
      <w:pPr>
        <w:spacing w:after="0" w:line="240" w:lineRule="auto"/>
        <w:ind w:firstLine="709"/>
        <w:jc w:val="both"/>
        <w:rPr>
          <w:rFonts w:ascii="Times New Roman" w:hAnsi="Times New Roman"/>
          <w:b/>
          <w:iCs/>
          <w:sz w:val="28"/>
          <w:szCs w:val="28"/>
        </w:rPr>
      </w:pPr>
    </w:p>
    <w:p w:rsidR="00CC0638" w:rsidRPr="00880256" w:rsidRDefault="00CC0638" w:rsidP="00CC0638">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5. Общественная и профессиональная экспертиза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5.1. ОКО предполагает широкое участие в осуществлении оценочной деятельности общественности и профессиональных объединений в качестве экспертов.</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5.2. ОКО обеспечивает реализацию прав родительской общественности и профессиональных сообществ, организаций и общественных объединений по включению в процесс оценки качества образования в школе. Участие </w:t>
      </w:r>
      <w:r w:rsidRPr="00880256">
        <w:rPr>
          <w:rFonts w:ascii="Times New Roman" w:hAnsi="Times New Roman"/>
          <w:iCs/>
          <w:sz w:val="28"/>
          <w:szCs w:val="28"/>
        </w:rPr>
        <w:lastRenderedPageBreak/>
        <w:t>указанных структур в оценке качества образования определяется регламентом оценки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5.3. Общественная экспертиза качества образования обеспечивает соответствие требований, предъявляемых к качеству образования, социальным ожиданиям и интересам общества и развитие механизмов независимой экспертизы качества образования.</w:t>
      </w:r>
    </w:p>
    <w:p w:rsidR="00CC0638" w:rsidRPr="00880256" w:rsidRDefault="00CC0638" w:rsidP="00CC0638">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5.4. Основными объектами общественной экспертизы качества образования выступают:</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proofErr w:type="spellStart"/>
      <w:r w:rsidRPr="00880256">
        <w:rPr>
          <w:rFonts w:ascii="Times New Roman" w:hAnsi="Times New Roman"/>
          <w:iCs/>
          <w:sz w:val="28"/>
          <w:szCs w:val="28"/>
        </w:rPr>
        <w:t>внеучебные</w:t>
      </w:r>
      <w:proofErr w:type="spellEnd"/>
      <w:r w:rsidRPr="00880256">
        <w:rPr>
          <w:rFonts w:ascii="Times New Roman" w:hAnsi="Times New Roman"/>
          <w:iCs/>
          <w:sz w:val="28"/>
          <w:szCs w:val="28"/>
        </w:rPr>
        <w:t xml:space="preserve"> достижения обучающихся (на основе обобщенных результатов);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 xml:space="preserve">общий уровень духовно-нравственного развития учащихся школы; </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условия, созданные в школе в целях сохранения и укрепления психического и физического здоровья школьников;</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эффективность управления школой, в т. ч. в финансово-экономической сфере.</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5.5. 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5.6. Основными объектами профессиональной экспертизы качества образования выступают:</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качество реализации образовательных программ;</w:t>
      </w:r>
    </w:p>
    <w:p w:rsidR="00CC0638" w:rsidRPr="00880256" w:rsidRDefault="00CC0638" w:rsidP="00CC0638">
      <w:pPr>
        <w:spacing w:after="0" w:line="240" w:lineRule="auto"/>
        <w:ind w:firstLine="567"/>
        <w:jc w:val="both"/>
        <w:rPr>
          <w:rFonts w:ascii="Times New Roman" w:hAnsi="Times New Roman"/>
          <w:iCs/>
          <w:sz w:val="28"/>
          <w:szCs w:val="28"/>
        </w:rPr>
      </w:pPr>
      <w:proofErr w:type="gramStart"/>
      <w:r w:rsidRPr="00880256">
        <w:rPr>
          <w:rFonts w:ascii="Times New Roman" w:hAnsi="Times New Roman"/>
          <w:iCs/>
          <w:sz w:val="28"/>
          <w:szCs w:val="28"/>
        </w:rPr>
        <w:t>•</w:t>
      </w:r>
      <w:r w:rsidRPr="00880256">
        <w:rPr>
          <w:rFonts w:ascii="Times New Roman" w:hAnsi="Times New Roman"/>
          <w:iCs/>
          <w:sz w:val="28"/>
          <w:szCs w:val="28"/>
        </w:rPr>
        <w:tab/>
        <w:t>результаты тестирования, анкетирования и т. п., полученные в ходе педагогического, психологического и социально-педагогического тестирований;</w:t>
      </w:r>
      <w:proofErr w:type="gramEnd"/>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условия, созданные для реализации программ основного и дополнительного образования, реализации индивидуальных запросов обучающихся;</w:t>
      </w:r>
    </w:p>
    <w:p w:rsidR="00CC0638" w:rsidRPr="00880256" w:rsidRDefault="00CC0638" w:rsidP="00CC0638">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 xml:space="preserve">результаты </w:t>
      </w:r>
      <w:proofErr w:type="spellStart"/>
      <w:r w:rsidRPr="00880256">
        <w:rPr>
          <w:rFonts w:ascii="Times New Roman" w:hAnsi="Times New Roman"/>
          <w:iCs/>
          <w:sz w:val="28"/>
          <w:szCs w:val="28"/>
        </w:rPr>
        <w:t>самообследования</w:t>
      </w:r>
      <w:proofErr w:type="spellEnd"/>
      <w:r w:rsidRPr="00880256">
        <w:rPr>
          <w:rFonts w:ascii="Times New Roman" w:hAnsi="Times New Roman"/>
          <w:iCs/>
          <w:sz w:val="28"/>
          <w:szCs w:val="28"/>
        </w:rPr>
        <w:t>.</w:t>
      </w:r>
    </w:p>
    <w:p w:rsidR="00CC0638" w:rsidRPr="00FE1940" w:rsidRDefault="00CC0638" w:rsidP="00CC0638">
      <w:pPr>
        <w:spacing w:after="0" w:line="240" w:lineRule="auto"/>
        <w:ind w:firstLine="567"/>
        <w:jc w:val="both"/>
        <w:rPr>
          <w:rFonts w:ascii="Times New Roman" w:hAnsi="Times New Roman"/>
          <w:sz w:val="28"/>
          <w:szCs w:val="28"/>
        </w:rPr>
      </w:pPr>
      <w:r w:rsidRPr="00880256">
        <w:rPr>
          <w:rFonts w:ascii="Times New Roman" w:hAnsi="Times New Roman"/>
          <w:iCs/>
          <w:sz w:val="28"/>
          <w:szCs w:val="28"/>
        </w:rPr>
        <w:t>5.7. Информация о результатах общественной и профессиональной оценки качества образования доводится до общественности через публикации, публичные и аналитические доклады о состоянии качества образования на сайте школы.</w:t>
      </w:r>
    </w:p>
    <w:p w:rsidR="00CC0638" w:rsidRDefault="00CC0638" w:rsidP="00CC0638">
      <w:pPr>
        <w:spacing w:after="0" w:line="240" w:lineRule="auto"/>
        <w:ind w:firstLine="709"/>
        <w:jc w:val="both"/>
        <w:rPr>
          <w:rFonts w:ascii="Times New Roman" w:hAnsi="Times New Roman"/>
          <w:sz w:val="28"/>
          <w:szCs w:val="28"/>
        </w:rPr>
      </w:pPr>
    </w:p>
    <w:p w:rsidR="00CF7183" w:rsidRDefault="00CF7183"/>
    <w:p w:rsidR="00CC0638" w:rsidRDefault="00CC0638"/>
    <w:p w:rsidR="00CC0638" w:rsidRDefault="00CC0638"/>
    <w:p w:rsidR="00C70D2E" w:rsidRDefault="00C70D2E"/>
    <w:p w:rsidR="00C70D2E" w:rsidRDefault="00C70D2E"/>
    <w:p w:rsidR="00C70D2E" w:rsidRDefault="00C70D2E"/>
    <w:p w:rsidR="00CC0638" w:rsidRPr="00483017" w:rsidRDefault="00CC0638" w:rsidP="00CC0638">
      <w:pPr>
        <w:spacing w:after="0" w:line="240" w:lineRule="auto"/>
        <w:jc w:val="right"/>
        <w:rPr>
          <w:rFonts w:ascii="Times New Roman" w:hAnsi="Times New Roman"/>
          <w:b/>
          <w:sz w:val="24"/>
          <w:szCs w:val="24"/>
        </w:rPr>
      </w:pPr>
      <w:r w:rsidRPr="00483017">
        <w:rPr>
          <w:rFonts w:ascii="Times New Roman" w:hAnsi="Times New Roman"/>
          <w:b/>
          <w:sz w:val="24"/>
          <w:szCs w:val="24"/>
        </w:rPr>
        <w:lastRenderedPageBreak/>
        <w:t>Приложение 1</w:t>
      </w:r>
    </w:p>
    <w:p w:rsidR="00C70D2E" w:rsidRDefault="00CC0638" w:rsidP="00CC0638">
      <w:pPr>
        <w:spacing w:after="0" w:line="240" w:lineRule="auto"/>
        <w:ind w:firstLine="708"/>
        <w:jc w:val="right"/>
        <w:rPr>
          <w:rFonts w:ascii="Times New Roman" w:hAnsi="Times New Roman"/>
          <w:bCs/>
          <w:sz w:val="24"/>
          <w:szCs w:val="24"/>
        </w:rPr>
      </w:pPr>
      <w:r w:rsidRPr="00483017">
        <w:rPr>
          <w:rFonts w:ascii="Times New Roman" w:hAnsi="Times New Roman"/>
          <w:sz w:val="24"/>
          <w:szCs w:val="24"/>
        </w:rPr>
        <w:t xml:space="preserve">к  Положению о </w:t>
      </w:r>
      <w:r w:rsidRPr="00483017">
        <w:rPr>
          <w:rFonts w:ascii="Times New Roman" w:hAnsi="Times New Roman"/>
          <w:bCs/>
          <w:sz w:val="24"/>
          <w:szCs w:val="24"/>
        </w:rPr>
        <w:t xml:space="preserve">внутренней системе оценки качества образования </w:t>
      </w:r>
    </w:p>
    <w:p w:rsidR="00CC0638" w:rsidRPr="00483017" w:rsidRDefault="00CC0638" w:rsidP="00CC0638">
      <w:pPr>
        <w:spacing w:after="0" w:line="240" w:lineRule="auto"/>
        <w:ind w:firstLine="708"/>
        <w:jc w:val="right"/>
        <w:rPr>
          <w:rFonts w:ascii="Times New Roman" w:hAnsi="Times New Roman"/>
          <w:sz w:val="24"/>
          <w:szCs w:val="24"/>
        </w:rPr>
      </w:pPr>
      <w:r w:rsidRPr="00483017">
        <w:rPr>
          <w:rFonts w:ascii="Times New Roman" w:hAnsi="Times New Roman"/>
          <w:bCs/>
          <w:sz w:val="24"/>
          <w:szCs w:val="24"/>
        </w:rPr>
        <w:t xml:space="preserve">в </w:t>
      </w:r>
      <w:r w:rsidR="00C70D2E">
        <w:rPr>
          <w:rFonts w:ascii="Times New Roman" w:hAnsi="Times New Roman"/>
          <w:bCs/>
          <w:sz w:val="24"/>
          <w:szCs w:val="24"/>
        </w:rPr>
        <w:t>М</w:t>
      </w:r>
      <w:r w:rsidR="0070274F">
        <w:rPr>
          <w:rFonts w:ascii="Times New Roman" w:hAnsi="Times New Roman"/>
          <w:bCs/>
          <w:sz w:val="24"/>
          <w:szCs w:val="24"/>
        </w:rPr>
        <w:t>Б</w:t>
      </w:r>
      <w:r w:rsidR="00C70D2E">
        <w:rPr>
          <w:rFonts w:ascii="Times New Roman" w:hAnsi="Times New Roman"/>
          <w:bCs/>
          <w:sz w:val="24"/>
          <w:szCs w:val="24"/>
        </w:rPr>
        <w:t>ОУ "</w:t>
      </w:r>
      <w:proofErr w:type="spellStart"/>
      <w:r w:rsidR="0070274F">
        <w:rPr>
          <w:rFonts w:ascii="Times New Roman" w:hAnsi="Times New Roman"/>
          <w:bCs/>
          <w:sz w:val="24"/>
          <w:szCs w:val="24"/>
        </w:rPr>
        <w:t>Сигнальненская</w:t>
      </w:r>
      <w:proofErr w:type="spellEnd"/>
      <w:r w:rsidR="0070274F">
        <w:rPr>
          <w:rFonts w:ascii="Times New Roman" w:hAnsi="Times New Roman"/>
          <w:bCs/>
          <w:sz w:val="24"/>
          <w:szCs w:val="24"/>
        </w:rPr>
        <w:t xml:space="preserve"> </w:t>
      </w:r>
      <w:r w:rsidR="00C70D2E">
        <w:rPr>
          <w:rFonts w:ascii="Times New Roman" w:hAnsi="Times New Roman"/>
          <w:bCs/>
          <w:sz w:val="24"/>
          <w:szCs w:val="24"/>
        </w:rPr>
        <w:t>СОШ"</w:t>
      </w:r>
      <w:r w:rsidRPr="00483017">
        <w:rPr>
          <w:rFonts w:ascii="Times New Roman" w:hAnsi="Times New Roman"/>
          <w:sz w:val="24"/>
          <w:szCs w:val="24"/>
        </w:rPr>
        <w:t xml:space="preserve"> </w:t>
      </w:r>
    </w:p>
    <w:p w:rsidR="00CC0638" w:rsidRPr="00483017" w:rsidRDefault="00CC0638" w:rsidP="00CC0638">
      <w:pPr>
        <w:spacing w:after="0"/>
        <w:jc w:val="center"/>
        <w:rPr>
          <w:rFonts w:ascii="Times New Roman" w:hAnsi="Times New Roman"/>
          <w:b/>
          <w:i/>
          <w:sz w:val="24"/>
          <w:szCs w:val="24"/>
        </w:rPr>
      </w:pPr>
    </w:p>
    <w:p w:rsidR="00CC0638" w:rsidRPr="00483017" w:rsidRDefault="00CC0638" w:rsidP="00CC0638">
      <w:pPr>
        <w:spacing w:after="0" w:line="240" w:lineRule="auto"/>
        <w:jc w:val="center"/>
        <w:rPr>
          <w:rFonts w:ascii="Times New Roman" w:hAnsi="Times New Roman"/>
          <w:b/>
          <w:sz w:val="24"/>
          <w:szCs w:val="24"/>
        </w:rPr>
      </w:pPr>
      <w:r w:rsidRPr="00483017">
        <w:rPr>
          <w:rFonts w:ascii="Times New Roman" w:hAnsi="Times New Roman"/>
          <w:b/>
          <w:sz w:val="24"/>
          <w:szCs w:val="24"/>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75"/>
        <w:gridCol w:w="2551"/>
      </w:tblGrid>
      <w:tr w:rsidR="00CC0638" w:rsidRPr="00446BF6" w:rsidTr="00483017">
        <w:tc>
          <w:tcPr>
            <w:tcW w:w="696" w:type="dxa"/>
          </w:tcPr>
          <w:p w:rsidR="00CC0638" w:rsidRPr="00446BF6" w:rsidRDefault="00CC0638" w:rsidP="00483017">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w:t>
            </w:r>
          </w:p>
        </w:tc>
        <w:tc>
          <w:tcPr>
            <w:tcW w:w="6075" w:type="dxa"/>
            <w:vAlign w:val="center"/>
          </w:tcPr>
          <w:p w:rsidR="00CC0638" w:rsidRPr="00446BF6" w:rsidRDefault="00CC0638" w:rsidP="00483017">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Параметр оценки</w:t>
            </w:r>
          </w:p>
        </w:tc>
        <w:tc>
          <w:tcPr>
            <w:tcW w:w="2551" w:type="dxa"/>
            <w:vAlign w:val="center"/>
          </w:tcPr>
          <w:p w:rsidR="00CC0638" w:rsidRPr="00446BF6" w:rsidRDefault="00CC0638" w:rsidP="00483017">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Единица измерения</w:t>
            </w:r>
            <w:r w:rsidRPr="00446BF6">
              <w:rPr>
                <w:rStyle w:val="a6"/>
                <w:rFonts w:eastAsia="Calibri"/>
                <w:b/>
                <w:lang w:eastAsia="en-US"/>
              </w:rPr>
              <w:footnoteReference w:id="1"/>
            </w:r>
          </w:p>
        </w:tc>
      </w:tr>
      <w:tr w:rsidR="00CC0638" w:rsidRPr="00446BF6" w:rsidTr="00483017">
        <w:tc>
          <w:tcPr>
            <w:tcW w:w="9322" w:type="dxa"/>
            <w:gridSpan w:val="3"/>
            <w:shd w:val="clear" w:color="auto" w:fill="D9D9D9"/>
          </w:tcPr>
          <w:p w:rsidR="00CC0638" w:rsidRPr="00446BF6" w:rsidRDefault="00CC0638" w:rsidP="00483017">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1. Образовательная деятельность</w:t>
            </w:r>
          </w:p>
        </w:tc>
      </w:tr>
      <w:tr w:rsidR="00CC0638" w:rsidRPr="00446BF6" w:rsidTr="00483017">
        <w:tc>
          <w:tcPr>
            <w:tcW w:w="696"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1.1</w:t>
            </w:r>
          </w:p>
        </w:tc>
        <w:tc>
          <w:tcPr>
            <w:tcW w:w="6075"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Общая численность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осваивающих основную образовательную программу:</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CC0638" w:rsidRPr="00446BF6" w:rsidTr="00483017">
        <w:tc>
          <w:tcPr>
            <w:tcW w:w="696" w:type="dxa"/>
            <w:tcBorders>
              <w:bottom w:val="nil"/>
            </w:tcBorders>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1.2.</w:t>
            </w:r>
          </w:p>
        </w:tc>
        <w:tc>
          <w:tcPr>
            <w:tcW w:w="6075"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Общая численность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осваивающих основную образовательную программу:</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r>
      <w:tr w:rsidR="00CC0638" w:rsidRPr="00446BF6" w:rsidTr="00483017">
        <w:tc>
          <w:tcPr>
            <w:tcW w:w="696" w:type="dxa"/>
            <w:tcBorders>
              <w:top w:val="nil"/>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начального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CC0638" w:rsidRPr="00446BF6" w:rsidTr="00483017">
        <w:tc>
          <w:tcPr>
            <w:tcW w:w="696" w:type="dxa"/>
            <w:tcBorders>
              <w:top w:val="nil"/>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основного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CC0638" w:rsidRPr="00446BF6" w:rsidTr="00483017">
        <w:tc>
          <w:tcPr>
            <w:tcW w:w="696" w:type="dxa"/>
            <w:tcBorders>
              <w:top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среднего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CC0638" w:rsidRPr="00446BF6" w:rsidTr="00483017">
        <w:tc>
          <w:tcPr>
            <w:tcW w:w="696"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1.3.</w:t>
            </w:r>
          </w:p>
        </w:tc>
        <w:tc>
          <w:tcPr>
            <w:tcW w:w="6075"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Формы получения образования в ОО:</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r>
      <w:tr w:rsidR="00CC0638" w:rsidRPr="00446BF6" w:rsidTr="00483017">
        <w:tc>
          <w:tcPr>
            <w:tcW w:w="696" w:type="dxa"/>
            <w:tcBorders>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очная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очно-заочная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заочная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bottom w:val="nil"/>
            </w:tcBorders>
          </w:tcPr>
          <w:p w:rsidR="00CC0638" w:rsidRPr="00446BF6" w:rsidRDefault="00CC0638" w:rsidP="00483017">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индивидуальный учебный план</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tcBorders>
          </w:tcPr>
          <w:p w:rsidR="00CC0638" w:rsidRPr="00446BF6" w:rsidRDefault="00CC0638" w:rsidP="00483017">
            <w:pPr>
              <w:tabs>
                <w:tab w:val="left" w:pos="490"/>
              </w:tabs>
              <w:spacing w:after="0" w:line="312" w:lineRule="auto"/>
              <w:rPr>
                <w:rFonts w:ascii="Times New Roman" w:eastAsia="Calibri" w:hAnsi="Times New Roman"/>
                <w:sz w:val="24"/>
                <w:szCs w:val="24"/>
                <w:lang w:eastAsia="en-US"/>
              </w:rPr>
            </w:pPr>
          </w:p>
        </w:tc>
        <w:tc>
          <w:tcPr>
            <w:tcW w:w="6075" w:type="dxa"/>
          </w:tcPr>
          <w:p w:rsidR="00CC0638" w:rsidRPr="00446BF6" w:rsidRDefault="00CC0638" w:rsidP="00483017">
            <w:pPr>
              <w:tabs>
                <w:tab w:val="left" w:pos="490"/>
              </w:tabs>
              <w:spacing w:after="0" w:line="240"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надомное обучение</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1.4.</w:t>
            </w:r>
          </w:p>
        </w:tc>
        <w:tc>
          <w:tcPr>
            <w:tcW w:w="6075" w:type="dxa"/>
          </w:tcPr>
          <w:p w:rsidR="00CC0638" w:rsidRPr="00446BF6" w:rsidRDefault="00CC0638" w:rsidP="00483017">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ООП по уровням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r>
      <w:tr w:rsidR="00CC0638" w:rsidRPr="00446BF6" w:rsidTr="00483017">
        <w:tc>
          <w:tcPr>
            <w:tcW w:w="696" w:type="dxa"/>
            <w:tcBorders>
              <w:bottom w:val="nil"/>
            </w:tcBorders>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 сетевая форма </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bottom w:val="nil"/>
            </w:tcBorders>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дистанционных образовательных технологий</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696" w:type="dxa"/>
            <w:tcBorders>
              <w:top w:val="nil"/>
            </w:tcBorders>
          </w:tcPr>
          <w:p w:rsidR="00CC0638" w:rsidRPr="00446BF6" w:rsidRDefault="00CC0638" w:rsidP="00483017">
            <w:pPr>
              <w:spacing w:after="0" w:line="312" w:lineRule="auto"/>
              <w:rPr>
                <w:rFonts w:ascii="Times New Roman" w:eastAsia="Calibri" w:hAnsi="Times New Roman"/>
                <w:sz w:val="24"/>
                <w:szCs w:val="24"/>
                <w:lang w:eastAsia="en-US"/>
              </w:rPr>
            </w:pPr>
          </w:p>
        </w:tc>
        <w:tc>
          <w:tcPr>
            <w:tcW w:w="6075" w:type="dxa"/>
          </w:tcPr>
          <w:p w:rsidR="00CC0638" w:rsidRPr="00446BF6" w:rsidRDefault="00CC0638" w:rsidP="00483017">
            <w:pPr>
              <w:spacing w:after="0" w:line="312"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электронного обучения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CC0638" w:rsidRPr="00446BF6" w:rsidTr="00483017">
        <w:tc>
          <w:tcPr>
            <w:tcW w:w="9322" w:type="dxa"/>
            <w:gridSpan w:val="3"/>
            <w:shd w:val="clear" w:color="auto" w:fill="D9D9D9"/>
          </w:tcPr>
          <w:p w:rsidR="00CC0638" w:rsidRPr="00446BF6" w:rsidRDefault="00CC0638" w:rsidP="00483017">
            <w:pPr>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2. Соответствие содержания образования требованиям ФКГОС</w:t>
            </w:r>
          </w:p>
        </w:tc>
      </w:tr>
      <w:tr w:rsidR="00CC0638" w:rsidRPr="00446BF6" w:rsidTr="00483017">
        <w:tc>
          <w:tcPr>
            <w:tcW w:w="696" w:type="dxa"/>
          </w:tcPr>
          <w:p w:rsidR="00CC0638" w:rsidRPr="00446BF6" w:rsidRDefault="00CC0638" w:rsidP="00483017">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w:t>
            </w:r>
          </w:p>
        </w:tc>
        <w:tc>
          <w:tcPr>
            <w:tcW w:w="6075" w:type="dxa"/>
          </w:tcPr>
          <w:p w:rsidR="00CC0638" w:rsidRPr="00446BF6" w:rsidRDefault="00CC0638" w:rsidP="00483017">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и содержания учебного плана структуре и содержанию базисного учебного плана 2004 г.</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2.2.</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учебных планов для учащихся, осваивающих ООП в очно-заочной, </w:t>
            </w:r>
            <w:proofErr w:type="gramStart"/>
            <w:r w:rsidRPr="00446BF6">
              <w:rPr>
                <w:rFonts w:ascii="Times New Roman" w:eastAsia="Calibri" w:hAnsi="Times New Roman"/>
                <w:sz w:val="24"/>
                <w:szCs w:val="24"/>
                <w:lang w:eastAsia="en-US"/>
              </w:rPr>
              <w:t>заочной</w:t>
            </w:r>
            <w:proofErr w:type="gramEnd"/>
            <w:r w:rsidRPr="00446BF6">
              <w:rPr>
                <w:rFonts w:ascii="Times New Roman" w:eastAsia="Calibri" w:hAnsi="Times New Roman"/>
                <w:sz w:val="24"/>
                <w:szCs w:val="24"/>
                <w:lang w:eastAsia="en-US"/>
              </w:rPr>
              <w:t xml:space="preserve"> формах обучения; по </w:t>
            </w:r>
            <w:r w:rsidRPr="00446BF6">
              <w:rPr>
                <w:rFonts w:ascii="Times New Roman" w:eastAsia="Calibri" w:hAnsi="Times New Roman"/>
                <w:sz w:val="24"/>
                <w:szCs w:val="24"/>
                <w:lang w:eastAsia="en-US"/>
              </w:rPr>
              <w:lastRenderedPageBreak/>
              <w:t>индивидуальному плану</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lastRenderedPageBreak/>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2.3.</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материалов, подтверждающих учет в учебном плане образовательных потребностей и </w:t>
            </w:r>
            <w:proofErr w:type="gramStart"/>
            <w:r w:rsidRPr="00446BF6">
              <w:rPr>
                <w:rFonts w:ascii="Times New Roman" w:eastAsia="Calibri" w:hAnsi="Times New Roman"/>
                <w:sz w:val="24"/>
                <w:szCs w:val="24"/>
                <w:lang w:eastAsia="en-US"/>
              </w:rPr>
              <w:t>запросов</w:t>
            </w:r>
            <w:proofErr w:type="gramEnd"/>
            <w:r w:rsidRPr="00446BF6">
              <w:rPr>
                <w:rFonts w:ascii="Times New Roman" w:eastAsia="Calibri" w:hAnsi="Times New Roman"/>
                <w:sz w:val="24"/>
                <w:szCs w:val="24"/>
                <w:lang w:eastAsia="en-US"/>
              </w:rPr>
              <w:t xml:space="preserve"> обучающихся и (или) их родителей (законных представителей) при формировании компонента ОО</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2.4.</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курсам, дисциплинам (модулям) учебного плана</w:t>
            </w:r>
            <w:proofErr w:type="gramEnd"/>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2.5.</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2.6.</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w:t>
            </w:r>
            <w:proofErr w:type="gramStart"/>
            <w:r w:rsidRPr="00446BF6">
              <w:rPr>
                <w:rFonts w:ascii="Times New Roman" w:eastAsia="Calibri" w:hAnsi="Times New Roman"/>
                <w:sz w:val="24"/>
                <w:szCs w:val="24"/>
                <w:lang w:eastAsia="en-US"/>
              </w:rPr>
              <w:t>у(</w:t>
            </w:r>
            <w:proofErr w:type="spellStart"/>
            <w:proofErr w:type="gramEnd"/>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(модулю(ям)(выполнение рабочих программ)</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2.7.</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воспитательной направленности</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2.8.</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плана-графика внеурочной деятельности в рамках ООП</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2.9.</w:t>
            </w:r>
          </w:p>
        </w:tc>
        <w:tc>
          <w:tcPr>
            <w:tcW w:w="6075" w:type="dxa"/>
          </w:tcPr>
          <w:p w:rsidR="00CC0638" w:rsidRPr="00446BF6" w:rsidRDefault="00CC0638" w:rsidP="00483017">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2.10.</w:t>
            </w:r>
          </w:p>
        </w:tc>
        <w:tc>
          <w:tcPr>
            <w:tcW w:w="6075"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CC0638" w:rsidRPr="00446BF6" w:rsidTr="00483017">
        <w:tc>
          <w:tcPr>
            <w:tcW w:w="696"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2.11.</w:t>
            </w:r>
          </w:p>
        </w:tc>
        <w:tc>
          <w:tcPr>
            <w:tcW w:w="6075"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работы с учащимися с низкой мотивацией к обучению</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2.12.</w:t>
            </w:r>
          </w:p>
        </w:tc>
        <w:tc>
          <w:tcPr>
            <w:tcW w:w="6075"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адаптированных образовательных программ</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2.13.</w:t>
            </w:r>
          </w:p>
        </w:tc>
        <w:tc>
          <w:tcPr>
            <w:tcW w:w="6075"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индивидуальных учебных планов и графиков</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2.14.</w:t>
            </w:r>
          </w:p>
        </w:tc>
        <w:tc>
          <w:tcPr>
            <w:tcW w:w="6075" w:type="dxa"/>
          </w:tcPr>
          <w:p w:rsidR="00CC0638" w:rsidRPr="00446BF6" w:rsidRDefault="00CC0638" w:rsidP="00483017">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работы с молодыми талантами и мотивированными обучающимися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rPr>
          <w:trHeight w:val="421"/>
        </w:trPr>
        <w:tc>
          <w:tcPr>
            <w:tcW w:w="9322" w:type="dxa"/>
            <w:gridSpan w:val="3"/>
            <w:shd w:val="clear" w:color="auto" w:fill="D9D9D9"/>
          </w:tcPr>
          <w:p w:rsidR="00CC0638" w:rsidRPr="00446BF6" w:rsidRDefault="00CC0638" w:rsidP="00483017">
            <w:pPr>
              <w:pStyle w:val="a3"/>
              <w:spacing w:after="0" w:line="312" w:lineRule="auto"/>
              <w:ind w:left="0"/>
              <w:jc w:val="center"/>
              <w:rPr>
                <w:rFonts w:ascii="Times New Roman" w:eastAsia="Calibri" w:hAnsi="Times New Roman"/>
                <w:b/>
                <w:sz w:val="24"/>
                <w:szCs w:val="24"/>
                <w:lang w:eastAsia="en-US"/>
              </w:rPr>
            </w:pPr>
            <w:r>
              <w:br w:type="page"/>
            </w:r>
            <w:r w:rsidRPr="00446BF6">
              <w:rPr>
                <w:rFonts w:ascii="Times New Roman" w:eastAsia="Calibri" w:hAnsi="Times New Roman"/>
                <w:b/>
                <w:sz w:val="24"/>
                <w:szCs w:val="24"/>
                <w:lang w:eastAsia="en-US"/>
              </w:rPr>
              <w:t>3. Соответствие содержания образования требованиям ФГОС</w:t>
            </w:r>
          </w:p>
        </w:tc>
      </w:tr>
      <w:tr w:rsidR="00CC0638" w:rsidRPr="00446BF6" w:rsidTr="00483017">
        <w:tc>
          <w:tcPr>
            <w:tcW w:w="696" w:type="dxa"/>
            <w:tcBorders>
              <w:bottom w:val="nil"/>
            </w:tcBorders>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w:t>
            </w:r>
          </w:p>
        </w:tc>
        <w:tc>
          <w:tcPr>
            <w:tcW w:w="6075" w:type="dxa"/>
          </w:tcPr>
          <w:p w:rsidR="00CC0638" w:rsidRPr="00446BF6" w:rsidRDefault="00CC0638" w:rsidP="00483017">
            <w:pPr>
              <w:pStyle w:val="a3"/>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CC0638" w:rsidRPr="00446BF6" w:rsidRDefault="00CC0638" w:rsidP="00483017">
            <w:pPr>
              <w:spacing w:after="0" w:line="240" w:lineRule="auto"/>
              <w:jc w:val="both"/>
              <w:rPr>
                <w:rFonts w:ascii="Times New Roman" w:eastAsia="Calibri" w:hAnsi="Times New Roman"/>
                <w:sz w:val="24"/>
                <w:szCs w:val="24"/>
                <w:lang w:eastAsia="en-US"/>
              </w:rPr>
            </w:pPr>
          </w:p>
        </w:tc>
      </w:tr>
      <w:tr w:rsidR="00CC0638" w:rsidRPr="00446BF6" w:rsidTr="00483017">
        <w:tc>
          <w:tcPr>
            <w:tcW w:w="696" w:type="dxa"/>
            <w:tcBorders>
              <w:top w:val="nil"/>
              <w:bottom w:val="nil"/>
            </w:tcBorders>
          </w:tcPr>
          <w:p w:rsidR="00CC0638" w:rsidRPr="00446BF6" w:rsidRDefault="00CC0638" w:rsidP="00483017">
            <w:pPr>
              <w:tabs>
                <w:tab w:val="left" w:pos="450"/>
              </w:tabs>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НОО</w:t>
            </w:r>
          </w:p>
        </w:tc>
        <w:tc>
          <w:tcPr>
            <w:tcW w:w="2551" w:type="dxa"/>
          </w:tcPr>
          <w:p w:rsidR="00CC0638" w:rsidRPr="00446BF6" w:rsidRDefault="00CC0638" w:rsidP="00483017">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Borders>
              <w:top w:val="nil"/>
              <w:bottom w:val="nil"/>
            </w:tcBorders>
          </w:tcPr>
          <w:p w:rsidR="00CC0638" w:rsidRPr="00446BF6" w:rsidRDefault="00CC0638" w:rsidP="00483017">
            <w:pPr>
              <w:tabs>
                <w:tab w:val="left" w:pos="450"/>
              </w:tabs>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ООО</w:t>
            </w:r>
          </w:p>
        </w:tc>
        <w:tc>
          <w:tcPr>
            <w:tcW w:w="2551" w:type="dxa"/>
          </w:tcPr>
          <w:p w:rsidR="00CC0638" w:rsidRPr="00446BF6" w:rsidRDefault="00CC0638" w:rsidP="00483017">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Borders>
              <w:top w:val="nil"/>
            </w:tcBorders>
          </w:tcPr>
          <w:p w:rsidR="00CC0638" w:rsidRPr="00446BF6" w:rsidRDefault="00CC0638" w:rsidP="00483017">
            <w:pPr>
              <w:tabs>
                <w:tab w:val="left" w:pos="450"/>
              </w:tabs>
              <w:spacing w:after="0" w:line="312" w:lineRule="auto"/>
              <w:jc w:val="both"/>
              <w:rPr>
                <w:rFonts w:ascii="Times New Roman" w:eastAsia="Calibri" w:hAnsi="Times New Roman"/>
                <w:sz w:val="24"/>
                <w:szCs w:val="24"/>
                <w:lang w:eastAsia="en-US"/>
              </w:rPr>
            </w:pPr>
          </w:p>
        </w:tc>
        <w:tc>
          <w:tcPr>
            <w:tcW w:w="6075" w:type="dxa"/>
          </w:tcPr>
          <w:p w:rsidR="00CC0638" w:rsidRPr="00446BF6" w:rsidRDefault="00CC0638" w:rsidP="00483017">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СОО</w:t>
            </w:r>
          </w:p>
        </w:tc>
        <w:tc>
          <w:tcPr>
            <w:tcW w:w="2551" w:type="dxa"/>
          </w:tcPr>
          <w:p w:rsidR="00CC0638" w:rsidRPr="00446BF6" w:rsidRDefault="00CC0638" w:rsidP="00483017">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3.2.</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Учет в ООП (по уровням общего образования) специфики и традиций образовательной организации, </w:t>
            </w:r>
            <w:r w:rsidRPr="00446BF6">
              <w:rPr>
                <w:rFonts w:ascii="Times New Roman" w:eastAsia="Calibri" w:hAnsi="Times New Roman"/>
                <w:sz w:val="24"/>
                <w:szCs w:val="24"/>
                <w:lang w:eastAsia="en-US"/>
              </w:rPr>
              <w:lastRenderedPageBreak/>
              <w:t>социального запроса потребителей образовательных услуг</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lastRenderedPageBreak/>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3.3.</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3.4.</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w:t>
            </w:r>
            <w:proofErr w:type="gramStart"/>
            <w:r w:rsidRPr="00446BF6">
              <w:rPr>
                <w:rFonts w:ascii="Times New Roman" w:eastAsia="Calibri" w:hAnsi="Times New Roman"/>
                <w:sz w:val="24"/>
                <w:szCs w:val="24"/>
                <w:lang w:eastAsia="en-US"/>
              </w:rPr>
              <w:t>согласно</w:t>
            </w:r>
            <w:proofErr w:type="gramEnd"/>
            <w:r w:rsidRPr="00446BF6">
              <w:rPr>
                <w:rFonts w:ascii="Times New Roman" w:eastAsia="Calibri" w:hAnsi="Times New Roman"/>
                <w:sz w:val="24"/>
                <w:szCs w:val="24"/>
                <w:lang w:eastAsia="en-US"/>
              </w:rPr>
              <w:t xml:space="preserve"> образовательных потребностей и возможностей обучающихся)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3.5.</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3.6.</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материалов, подтверждающих учет в учебном плане образовательных потребностей и </w:t>
            </w:r>
            <w:proofErr w:type="gramStart"/>
            <w:r w:rsidRPr="00446BF6">
              <w:rPr>
                <w:rFonts w:ascii="Times New Roman" w:eastAsia="Calibri" w:hAnsi="Times New Roman"/>
                <w:sz w:val="24"/>
                <w:szCs w:val="24"/>
                <w:lang w:eastAsia="en-US"/>
              </w:rPr>
              <w:t>запросов</w:t>
            </w:r>
            <w:proofErr w:type="gramEnd"/>
            <w:r w:rsidRPr="00446BF6">
              <w:rPr>
                <w:rFonts w:ascii="Times New Roman" w:eastAsia="Calibri" w:hAnsi="Times New Roman"/>
                <w:sz w:val="24"/>
                <w:szCs w:val="24"/>
                <w:lang w:eastAsia="en-US"/>
              </w:rPr>
              <w:t xml:space="preserve">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3.7.</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3.8.</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w:t>
            </w:r>
            <w:proofErr w:type="gramStart"/>
            <w:r w:rsidRPr="00446BF6">
              <w:rPr>
                <w:rFonts w:ascii="Times New Roman" w:eastAsia="Calibri" w:hAnsi="Times New Roman"/>
                <w:sz w:val="24"/>
                <w:szCs w:val="24"/>
                <w:lang w:eastAsia="en-US"/>
              </w:rPr>
              <w:t>у(</w:t>
            </w:r>
            <w:proofErr w:type="spellStart"/>
            <w:proofErr w:type="gramEnd"/>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 (выполнение рабочих программ)</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3.9.</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формирования и развития УУД</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3.10.</w:t>
            </w:r>
          </w:p>
        </w:tc>
        <w:tc>
          <w:tcPr>
            <w:tcW w:w="6075" w:type="dxa"/>
          </w:tcPr>
          <w:p w:rsidR="00CC0638" w:rsidRPr="00446BF6" w:rsidRDefault="00CC0638" w:rsidP="00483017">
            <w:pPr>
              <w:tabs>
                <w:tab w:val="left" w:pos="450"/>
              </w:tabs>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программы духовно-нравственного развития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xml:space="preserve"> (для начального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3.11.</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программы социализации и воспитания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xml:space="preserve"> (для основного общего образования)</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3.12.</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CC0638" w:rsidRPr="00446BF6" w:rsidRDefault="00CC0638" w:rsidP="00483017">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CC0638" w:rsidRPr="00446BF6" w:rsidRDefault="00CC0638" w:rsidP="00483017">
            <w:pPr>
              <w:spacing w:after="0" w:line="312" w:lineRule="auto"/>
              <w:jc w:val="both"/>
              <w:rPr>
                <w:rFonts w:ascii="Times New Roman" w:eastAsia="Calibri" w:hAnsi="Times New Roman"/>
                <w:sz w:val="24"/>
                <w:szCs w:val="24"/>
                <w:lang w:eastAsia="en-US"/>
              </w:rPr>
            </w:pPr>
          </w:p>
        </w:tc>
      </w:tr>
      <w:tr w:rsidR="00CC0638" w:rsidRPr="00446BF6" w:rsidTr="00483017">
        <w:tc>
          <w:tcPr>
            <w:tcW w:w="696"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3.13.</w:t>
            </w:r>
          </w:p>
        </w:tc>
        <w:tc>
          <w:tcPr>
            <w:tcW w:w="6075" w:type="dxa"/>
          </w:tcPr>
          <w:p w:rsidR="00CC0638" w:rsidRPr="00446BF6" w:rsidRDefault="00CC0638" w:rsidP="00483017">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CC0638" w:rsidRPr="00446BF6" w:rsidRDefault="00CC0638" w:rsidP="00483017">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bl>
    <w:p w:rsidR="00CC0638" w:rsidRDefault="00CC0638" w:rsidP="00CC0638">
      <w:pPr>
        <w:pStyle w:val="a3"/>
        <w:spacing w:after="0" w:line="240" w:lineRule="auto"/>
        <w:jc w:val="center"/>
        <w:rPr>
          <w:rFonts w:ascii="Times New Roman" w:hAnsi="Times New Roman"/>
          <w:sz w:val="28"/>
          <w:szCs w:val="28"/>
        </w:rPr>
        <w:sectPr w:rsidR="00CC0638" w:rsidSect="00E96C8C">
          <w:type w:val="continuous"/>
          <w:pgSz w:w="11906" w:h="16838"/>
          <w:pgMar w:top="1134" w:right="850" w:bottom="1134" w:left="1701" w:header="708" w:footer="708" w:gutter="0"/>
          <w:cols w:space="708"/>
          <w:titlePg/>
          <w:docGrid w:linePitch="360"/>
        </w:sectPr>
      </w:pPr>
    </w:p>
    <w:p w:rsidR="00CC0638" w:rsidRPr="00826871" w:rsidRDefault="00CC0638" w:rsidP="00CC0638">
      <w:pPr>
        <w:spacing w:after="0"/>
        <w:jc w:val="right"/>
        <w:rPr>
          <w:rFonts w:ascii="Times New Roman" w:hAnsi="Times New Roman"/>
          <w:b/>
          <w:sz w:val="24"/>
          <w:szCs w:val="24"/>
        </w:rPr>
      </w:pPr>
      <w:r w:rsidRPr="00826871">
        <w:rPr>
          <w:rFonts w:ascii="Times New Roman" w:hAnsi="Times New Roman"/>
          <w:b/>
          <w:sz w:val="24"/>
          <w:szCs w:val="24"/>
        </w:rPr>
        <w:lastRenderedPageBreak/>
        <w:t>Приложение 2</w:t>
      </w:r>
    </w:p>
    <w:p w:rsidR="00CC0638" w:rsidRPr="00C70D2E" w:rsidRDefault="00CC0638" w:rsidP="00CC0638">
      <w:pPr>
        <w:spacing w:after="0"/>
        <w:ind w:left="4248" w:firstLine="708"/>
        <w:jc w:val="right"/>
        <w:rPr>
          <w:rFonts w:ascii="Times New Roman" w:hAnsi="Times New Roman"/>
          <w:bCs/>
          <w:sz w:val="24"/>
          <w:szCs w:val="24"/>
        </w:rPr>
      </w:pPr>
      <w:r w:rsidRPr="00C70D2E">
        <w:rPr>
          <w:rFonts w:ascii="Times New Roman" w:hAnsi="Times New Roman"/>
          <w:sz w:val="24"/>
          <w:szCs w:val="24"/>
        </w:rPr>
        <w:t xml:space="preserve">к Положению о </w:t>
      </w:r>
      <w:r w:rsidRPr="00C70D2E">
        <w:rPr>
          <w:rFonts w:ascii="Times New Roman" w:hAnsi="Times New Roman"/>
          <w:bCs/>
          <w:sz w:val="24"/>
          <w:szCs w:val="24"/>
        </w:rPr>
        <w:t xml:space="preserve">внутренней системе оценки качества образования </w:t>
      </w:r>
    </w:p>
    <w:p w:rsidR="00CC0638" w:rsidRPr="00C70D2E" w:rsidRDefault="00CC0638" w:rsidP="00CC0638">
      <w:pPr>
        <w:spacing w:after="0"/>
        <w:ind w:left="4248" w:firstLine="708"/>
        <w:jc w:val="right"/>
        <w:rPr>
          <w:rFonts w:ascii="Times New Roman" w:hAnsi="Times New Roman"/>
          <w:sz w:val="24"/>
          <w:szCs w:val="24"/>
        </w:rPr>
      </w:pPr>
      <w:r w:rsidRPr="00C70D2E">
        <w:rPr>
          <w:rFonts w:ascii="Times New Roman" w:hAnsi="Times New Roman"/>
          <w:bCs/>
          <w:sz w:val="24"/>
          <w:szCs w:val="24"/>
        </w:rPr>
        <w:t xml:space="preserve">в </w:t>
      </w:r>
      <w:r w:rsidR="0070274F">
        <w:rPr>
          <w:rFonts w:ascii="Times New Roman" w:hAnsi="Times New Roman"/>
          <w:bCs/>
          <w:sz w:val="24"/>
          <w:szCs w:val="24"/>
        </w:rPr>
        <w:t>МБОУ "</w:t>
      </w:r>
      <w:proofErr w:type="spellStart"/>
      <w:r w:rsidR="0070274F">
        <w:rPr>
          <w:rFonts w:ascii="Times New Roman" w:hAnsi="Times New Roman"/>
          <w:bCs/>
          <w:sz w:val="24"/>
          <w:szCs w:val="24"/>
        </w:rPr>
        <w:t>Сигнальненская</w:t>
      </w:r>
      <w:proofErr w:type="spellEnd"/>
      <w:r w:rsidR="0070274F">
        <w:rPr>
          <w:rFonts w:ascii="Times New Roman" w:hAnsi="Times New Roman"/>
          <w:bCs/>
          <w:sz w:val="24"/>
          <w:szCs w:val="24"/>
        </w:rPr>
        <w:t xml:space="preserve"> СОШ"</w:t>
      </w:r>
    </w:p>
    <w:p w:rsidR="00CC0638" w:rsidRPr="00F47AD2" w:rsidRDefault="00CC0638" w:rsidP="00CC0638">
      <w:pPr>
        <w:spacing w:after="0"/>
        <w:ind w:left="4248" w:firstLine="708"/>
        <w:jc w:val="right"/>
        <w:rPr>
          <w:rFonts w:ascii="Times New Roman" w:hAnsi="Times New Roman"/>
          <w:sz w:val="20"/>
          <w:szCs w:val="20"/>
        </w:rPr>
      </w:pPr>
    </w:p>
    <w:p w:rsidR="00CC0638" w:rsidRPr="0061764D" w:rsidRDefault="00CC0638" w:rsidP="00CC0638">
      <w:pPr>
        <w:spacing w:after="0" w:line="360" w:lineRule="auto"/>
        <w:jc w:val="center"/>
        <w:rPr>
          <w:rFonts w:ascii="Times New Roman" w:hAnsi="Times New Roman"/>
          <w:b/>
          <w:sz w:val="24"/>
          <w:szCs w:val="24"/>
        </w:rPr>
      </w:pPr>
      <w:r w:rsidRPr="0061764D">
        <w:rPr>
          <w:rFonts w:ascii="Times New Roman" w:hAnsi="Times New Roman"/>
          <w:b/>
          <w:sz w:val="24"/>
          <w:szCs w:val="24"/>
        </w:rPr>
        <w:t>Структура оценки условий реализации основной образовательной программы</w:t>
      </w:r>
    </w:p>
    <w:p w:rsidR="00CC0638" w:rsidRPr="0061764D" w:rsidRDefault="00CC0638" w:rsidP="00CC0638">
      <w:pPr>
        <w:spacing w:after="0" w:line="360" w:lineRule="auto"/>
        <w:jc w:val="center"/>
        <w:rPr>
          <w:rFonts w:ascii="Times New Roman" w:hAnsi="Times New Roman"/>
          <w:sz w:val="24"/>
          <w:szCs w:val="24"/>
        </w:rPr>
      </w:pPr>
      <w:r w:rsidRPr="0061764D">
        <w:rPr>
          <w:rFonts w:ascii="Times New Roman" w:hAnsi="Times New Roman"/>
          <w:sz w:val="24"/>
          <w:szCs w:val="24"/>
        </w:rPr>
        <w:t>(сводный бланк для стартовой и контрольной оценки)</w:t>
      </w:r>
    </w:p>
    <w:p w:rsidR="00CC0638" w:rsidRPr="0061764D" w:rsidRDefault="00CC0638" w:rsidP="00CC0638">
      <w:pPr>
        <w:spacing w:after="0" w:line="36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5974"/>
        <w:gridCol w:w="1419"/>
        <w:gridCol w:w="1567"/>
        <w:gridCol w:w="1739"/>
        <w:gridCol w:w="1760"/>
      </w:tblGrid>
      <w:tr w:rsidR="00CC0638" w:rsidRPr="00446BF6" w:rsidTr="00483017">
        <w:tc>
          <w:tcPr>
            <w:tcW w:w="787" w:type="pct"/>
            <w:tcBorders>
              <w:bottom w:val="single" w:sz="4" w:space="0" w:color="auto"/>
            </w:tcBorders>
            <w:vAlign w:val="center"/>
          </w:tcPr>
          <w:p w:rsidR="00CC0638" w:rsidRPr="00446BF6" w:rsidRDefault="00CC0638" w:rsidP="00483017">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Группа условий</w:t>
            </w:r>
          </w:p>
        </w:tc>
        <w:tc>
          <w:tcPr>
            <w:tcW w:w="2020" w:type="pct"/>
            <w:tcBorders>
              <w:bottom w:val="single" w:sz="4" w:space="0" w:color="auto"/>
            </w:tcBorders>
            <w:vAlign w:val="center"/>
          </w:tcPr>
          <w:p w:rsidR="00CC0638" w:rsidRPr="00446BF6" w:rsidRDefault="00CC0638" w:rsidP="00483017">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Параметр оценки</w:t>
            </w:r>
          </w:p>
        </w:tc>
        <w:tc>
          <w:tcPr>
            <w:tcW w:w="480" w:type="pct"/>
            <w:vAlign w:val="center"/>
          </w:tcPr>
          <w:p w:rsidR="00CC0638" w:rsidRPr="00446BF6" w:rsidRDefault="00CC0638" w:rsidP="00483017">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Единица измерения</w:t>
            </w:r>
          </w:p>
        </w:tc>
        <w:tc>
          <w:tcPr>
            <w:tcW w:w="530" w:type="pct"/>
            <w:vAlign w:val="center"/>
          </w:tcPr>
          <w:p w:rsidR="00CC0638" w:rsidRPr="00446BF6" w:rsidRDefault="00CC0638" w:rsidP="00483017">
            <w:pPr>
              <w:spacing w:after="0" w:line="288" w:lineRule="auto"/>
              <w:ind w:left="-126" w:right="-194"/>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Фактический показатель </w:t>
            </w:r>
          </w:p>
          <w:p w:rsidR="00CC0638" w:rsidRPr="00446BF6" w:rsidRDefault="00CC0638" w:rsidP="00483017">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на старте</w:t>
            </w:r>
          </w:p>
        </w:tc>
        <w:tc>
          <w:tcPr>
            <w:tcW w:w="588" w:type="pct"/>
            <w:vAlign w:val="center"/>
          </w:tcPr>
          <w:p w:rsidR="00CC0638" w:rsidRPr="00446BF6" w:rsidRDefault="00CC0638" w:rsidP="00483017">
            <w:pPr>
              <w:spacing w:after="0" w:line="288" w:lineRule="auto"/>
              <w:ind w:left="-164" w:right="-123"/>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Планируемый показатель ("дорожная карта")</w:t>
            </w:r>
          </w:p>
        </w:tc>
        <w:tc>
          <w:tcPr>
            <w:tcW w:w="596" w:type="pct"/>
            <w:vAlign w:val="center"/>
          </w:tcPr>
          <w:p w:rsidR="00CC0638" w:rsidRPr="00446BF6" w:rsidRDefault="00CC0638" w:rsidP="00483017">
            <w:pPr>
              <w:spacing w:after="0" w:line="288" w:lineRule="auto"/>
              <w:ind w:left="-93" w:right="-173"/>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Факт выполнения "дорожной карты"</w:t>
            </w:r>
          </w:p>
        </w:tc>
      </w:tr>
      <w:tr w:rsidR="00CC0638" w:rsidRPr="00446BF6" w:rsidTr="00483017">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CC0638" w:rsidRPr="00446BF6" w:rsidRDefault="00CC0638" w:rsidP="00483017">
            <w:pPr>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первая;</w:t>
            </w:r>
          </w:p>
          <w:p w:rsidR="00CC0638" w:rsidRPr="00446BF6" w:rsidRDefault="00CC0638" w:rsidP="00483017">
            <w:pPr>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высшая</w:t>
            </w:r>
          </w:p>
        </w:tc>
        <w:tc>
          <w:tcPr>
            <w:tcW w:w="480" w:type="pct"/>
            <w:tcBorders>
              <w:left w:val="single" w:sz="4" w:space="0" w:color="auto"/>
            </w:tcBorders>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Borders>
              <w:top w:val="single" w:sz="4" w:space="0" w:color="auto"/>
              <w:left w:val="single" w:sz="4" w:space="0" w:color="auto"/>
              <w:bottom w:val="single" w:sz="4" w:space="0" w:color="auto"/>
              <w:right w:val="single" w:sz="4" w:space="0" w:color="auto"/>
            </w:tcBorders>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CC0638" w:rsidRPr="00446BF6" w:rsidRDefault="00CC0638" w:rsidP="00483017">
            <w:pPr>
              <w:autoSpaceDE w:val="0"/>
              <w:autoSpaceDN w:val="0"/>
              <w:adjustRightInd w:val="0"/>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до 5 лет;</w:t>
            </w:r>
          </w:p>
          <w:p w:rsidR="00CC0638" w:rsidRPr="00446BF6" w:rsidRDefault="00CC0638" w:rsidP="00483017">
            <w:pPr>
              <w:autoSpaceDE w:val="0"/>
              <w:autoSpaceDN w:val="0"/>
              <w:adjustRightInd w:val="0"/>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 свыше 30 лет</w:t>
            </w:r>
          </w:p>
        </w:tc>
        <w:tc>
          <w:tcPr>
            <w:tcW w:w="480" w:type="pct"/>
            <w:tcBorders>
              <w:left w:val="single" w:sz="4" w:space="0" w:color="auto"/>
            </w:tcBorders>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Borders>
              <w:top w:val="single" w:sz="4" w:space="0" w:color="auto"/>
            </w:tcBorders>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Borders>
              <w:top w:val="single" w:sz="4" w:space="0" w:color="auto"/>
            </w:tcBorders>
          </w:tcPr>
          <w:p w:rsidR="00CC0638" w:rsidRPr="00446BF6" w:rsidRDefault="00CC0638" w:rsidP="00483017">
            <w:pPr>
              <w:autoSpaceDE w:val="0"/>
              <w:autoSpaceDN w:val="0"/>
              <w:adjustRightInd w:val="0"/>
              <w:spacing w:after="0" w:line="288" w:lineRule="auto"/>
              <w:jc w:val="both"/>
              <w:rPr>
                <w:rFonts w:ascii="Times New Roman" w:eastAsia="Calibri" w:hAnsi="Times New Roman"/>
                <w:spacing w:val="-6"/>
                <w:sz w:val="24"/>
                <w:szCs w:val="24"/>
                <w:lang w:eastAsia="en-US"/>
              </w:rPr>
            </w:pPr>
            <w:proofErr w:type="gramStart"/>
            <w:r w:rsidRPr="00446BF6">
              <w:rPr>
                <w:rFonts w:ascii="Times New Roman" w:eastAsia="Calibri" w:hAnsi="Times New Roman"/>
                <w:spacing w:val="-6"/>
                <w:sz w:val="24"/>
                <w:szCs w:val="24"/>
                <w:lang w:eastAsia="en-US"/>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446BF6">
              <w:rPr>
                <w:rFonts w:ascii="Times New Roman" w:eastAsia="Calibri" w:hAnsi="Times New Roman"/>
                <w:spacing w:val="-4"/>
                <w:sz w:val="24"/>
                <w:szCs w:val="24"/>
                <w:lang w:eastAsia="en-US"/>
              </w:rPr>
              <w:t>организации</w:t>
            </w:r>
            <w:r w:rsidRPr="00446BF6">
              <w:rPr>
                <w:rFonts w:ascii="Times New Roman" w:eastAsia="Calibri" w:hAnsi="Times New Roman"/>
                <w:spacing w:val="-6"/>
                <w:sz w:val="24"/>
                <w:szCs w:val="24"/>
                <w:lang w:eastAsia="en-US"/>
              </w:rPr>
              <w:t xml:space="preserve"> деятельности, в общей численности педагогических и административно-хозяйственных работников</w:t>
            </w:r>
            <w:proofErr w:type="gramEnd"/>
          </w:p>
        </w:tc>
        <w:tc>
          <w:tcPr>
            <w:tcW w:w="480" w:type="pct"/>
          </w:tcPr>
          <w:p w:rsidR="00CC0638" w:rsidRPr="00446BF6" w:rsidRDefault="00CC0638" w:rsidP="00483017">
            <w:pPr>
              <w:spacing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val="restart"/>
          </w:tcPr>
          <w:p w:rsidR="00CC0638" w:rsidRPr="00446BF6" w:rsidRDefault="00CC0638" w:rsidP="00483017">
            <w:pPr>
              <w:spacing w:after="0" w:line="288" w:lineRule="auto"/>
              <w:rPr>
                <w:rFonts w:ascii="Times New Roman" w:eastAsia="Calibri" w:hAnsi="Times New Roman"/>
                <w:b/>
                <w:sz w:val="24"/>
                <w:szCs w:val="24"/>
                <w:lang w:eastAsia="en-US"/>
              </w:rPr>
            </w:pPr>
            <w:proofErr w:type="gramStart"/>
            <w:r w:rsidRPr="00446BF6">
              <w:rPr>
                <w:rFonts w:ascii="Times New Roman" w:eastAsia="Calibri" w:hAnsi="Times New Roman"/>
                <w:b/>
                <w:sz w:val="24"/>
                <w:szCs w:val="24"/>
                <w:lang w:eastAsia="en-US"/>
              </w:rPr>
              <w:t>Материально-технические</w:t>
            </w:r>
            <w:proofErr w:type="gramEnd"/>
            <w:r w:rsidRPr="00446BF6">
              <w:rPr>
                <w:rFonts w:ascii="Times New Roman" w:eastAsia="Calibri" w:hAnsi="Times New Roman"/>
                <w:b/>
                <w:sz w:val="24"/>
                <w:szCs w:val="24"/>
                <w:lang w:eastAsia="en-US"/>
              </w:rPr>
              <w:t xml:space="preserve">, в </w:t>
            </w:r>
            <w:proofErr w:type="spellStart"/>
            <w:r w:rsidRPr="00446BF6">
              <w:rPr>
                <w:rFonts w:ascii="Times New Roman" w:eastAsia="Calibri" w:hAnsi="Times New Roman"/>
                <w:b/>
                <w:sz w:val="24"/>
                <w:szCs w:val="24"/>
                <w:lang w:eastAsia="en-US"/>
              </w:rPr>
              <w:t>т.ч</w:t>
            </w:r>
            <w:proofErr w:type="spellEnd"/>
            <w:r w:rsidRPr="00446BF6">
              <w:rPr>
                <w:rFonts w:ascii="Times New Roman" w:eastAsia="Calibri" w:hAnsi="Times New Roman"/>
                <w:b/>
                <w:sz w:val="24"/>
                <w:szCs w:val="24"/>
                <w:lang w:eastAsia="en-US"/>
              </w:rPr>
              <w:t>. информационно-образовательная среда</w:t>
            </w:r>
          </w:p>
        </w:tc>
        <w:tc>
          <w:tcPr>
            <w:tcW w:w="2020" w:type="pct"/>
          </w:tcPr>
          <w:p w:rsidR="00CC0638" w:rsidRPr="00446BF6" w:rsidRDefault="00CC0638" w:rsidP="00483017">
            <w:pPr>
              <w:autoSpaceDE w:val="0"/>
              <w:autoSpaceDN w:val="0"/>
              <w:adjustRightInd w:val="0"/>
              <w:spacing w:after="0" w:line="288"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компьютеров в расчете на одного учащегося</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Оснащенность учебных кабинетов (в соответствии с ФГОС</w:t>
            </w:r>
            <w:proofErr w:type="gramStart"/>
            <w:r w:rsidRPr="00446BF6">
              <w:rPr>
                <w:rFonts w:ascii="Times New Roman" w:eastAsia="Calibri" w:hAnsi="Times New Roman"/>
                <w:spacing w:val="-4"/>
                <w:sz w:val="24"/>
                <w:szCs w:val="24"/>
                <w:lang w:eastAsia="en-US"/>
              </w:rPr>
              <w:t xml:space="preserve"> )</w:t>
            </w:r>
            <w:proofErr w:type="gramEnd"/>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читального зала библиотеки, в том числе:</w:t>
            </w:r>
          </w:p>
          <w:p w:rsidR="00CC0638" w:rsidRPr="00446BF6" w:rsidRDefault="00CC0638" w:rsidP="00483017">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xml:space="preserve">• свыше 30 лет с обеспечением возможности работы на стационарных компьютерах или использования </w:t>
            </w:r>
            <w:r w:rsidRPr="00446BF6">
              <w:rPr>
                <w:rFonts w:ascii="Times New Roman" w:eastAsia="Calibri" w:hAnsi="Times New Roman"/>
                <w:spacing w:val="-4"/>
                <w:sz w:val="24"/>
                <w:szCs w:val="24"/>
                <w:lang w:eastAsia="en-US"/>
              </w:rPr>
              <w:lastRenderedPageBreak/>
              <w:t>переносных компьютеров;</w:t>
            </w:r>
          </w:p>
          <w:p w:rsidR="00CC0638" w:rsidRPr="00446BF6" w:rsidRDefault="00CC0638" w:rsidP="00483017">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xml:space="preserve">• свыше 30 лет с </w:t>
            </w:r>
            <w:proofErr w:type="spellStart"/>
            <w:r w:rsidRPr="00446BF6">
              <w:rPr>
                <w:rFonts w:ascii="Times New Roman" w:eastAsia="Calibri" w:hAnsi="Times New Roman"/>
                <w:spacing w:val="-4"/>
                <w:sz w:val="24"/>
                <w:szCs w:val="24"/>
                <w:lang w:eastAsia="en-US"/>
              </w:rPr>
              <w:t>медиатекой</w:t>
            </w:r>
            <w:proofErr w:type="spellEnd"/>
            <w:r w:rsidRPr="00446BF6">
              <w:rPr>
                <w:rFonts w:ascii="Times New Roman" w:eastAsia="Calibri" w:hAnsi="Times New Roman"/>
                <w:spacing w:val="-4"/>
                <w:sz w:val="24"/>
                <w:szCs w:val="24"/>
                <w:lang w:eastAsia="en-US"/>
              </w:rPr>
              <w:t xml:space="preserve"> (включая ЭОР);</w:t>
            </w:r>
          </w:p>
          <w:p w:rsidR="00CC0638" w:rsidRPr="00446BF6" w:rsidRDefault="00CC0638" w:rsidP="00483017">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свыше 30 лет оснащенного средствами сканирования и распознавания текстов;</w:t>
            </w:r>
          </w:p>
          <w:p w:rsidR="00CC0638" w:rsidRPr="00446BF6" w:rsidRDefault="00CC0638" w:rsidP="00483017">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свыше 30 лет с выходом в Интернет с компьютеров, расположенных в помещении библиотеки;</w:t>
            </w:r>
          </w:p>
          <w:p w:rsidR="00CC0638" w:rsidRPr="00446BF6" w:rsidRDefault="00CC0638" w:rsidP="00483017">
            <w:pPr>
              <w:autoSpaceDE w:val="0"/>
              <w:autoSpaceDN w:val="0"/>
              <w:adjustRightInd w:val="0"/>
              <w:spacing w:after="0" w:line="288" w:lineRule="auto"/>
              <w:ind w:left="38"/>
              <w:jc w:val="both"/>
              <w:rPr>
                <w:rFonts w:ascii="Times New Roman" w:eastAsia="Calibri" w:hAnsi="Times New Roman"/>
                <w:sz w:val="24"/>
                <w:szCs w:val="24"/>
                <w:lang w:eastAsia="en-US"/>
              </w:rPr>
            </w:pPr>
            <w:r w:rsidRPr="00446BF6">
              <w:rPr>
                <w:rFonts w:ascii="Times New Roman" w:eastAsia="Calibri" w:hAnsi="Times New Roman"/>
                <w:spacing w:val="-4"/>
                <w:sz w:val="24"/>
                <w:szCs w:val="24"/>
                <w:lang w:eastAsia="en-US"/>
              </w:rPr>
              <w:t>• свыше 30 лет с контролируемой распечаткой бумажных материалов</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да/нет</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кв. м</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val="restart"/>
          </w:tcPr>
          <w:p w:rsidR="00CC0638" w:rsidRPr="00446BF6" w:rsidRDefault="00CC0638" w:rsidP="00483017">
            <w:pPr>
              <w:spacing w:after="0" w:line="288" w:lineRule="auto"/>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Учебно-методические </w:t>
            </w: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CC0638" w:rsidRPr="00446BF6" w:rsidRDefault="00CC0638" w:rsidP="00483017">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используемых учебников федеральному перечню</w:t>
            </w:r>
          </w:p>
        </w:tc>
        <w:tc>
          <w:tcPr>
            <w:tcW w:w="480" w:type="pct"/>
          </w:tcPr>
          <w:p w:rsidR="00CC0638" w:rsidRPr="00446BF6" w:rsidRDefault="00CC0638" w:rsidP="00483017">
            <w:pPr>
              <w:spacing w:after="0" w:line="288" w:lineRule="auto"/>
              <w:ind w:left="-96" w:right="-90"/>
              <w:jc w:val="center"/>
              <w:rPr>
                <w:rFonts w:ascii="Times New Roman" w:eastAsia="Calibri" w:hAnsi="Times New Roman"/>
                <w:spacing w:val="-8"/>
                <w:sz w:val="24"/>
                <w:szCs w:val="24"/>
                <w:lang w:eastAsia="en-US"/>
              </w:rPr>
            </w:pPr>
            <w:proofErr w:type="gramStart"/>
            <w:r w:rsidRPr="00446BF6">
              <w:rPr>
                <w:rFonts w:ascii="Times New Roman" w:eastAsia="Calibri" w:hAnsi="Times New Roman"/>
                <w:spacing w:val="-8"/>
                <w:sz w:val="24"/>
                <w:szCs w:val="24"/>
                <w:lang w:eastAsia="en-US"/>
              </w:rPr>
              <w:t>соответствует</w:t>
            </w:r>
            <w:proofErr w:type="gramEnd"/>
            <w:r w:rsidRPr="00446BF6">
              <w:rPr>
                <w:rFonts w:ascii="Times New Roman" w:eastAsia="Calibri" w:hAnsi="Times New Roman"/>
                <w:spacing w:val="-8"/>
                <w:sz w:val="24"/>
                <w:szCs w:val="24"/>
                <w:lang w:eastAsia="en-US"/>
              </w:rPr>
              <w:br/>
              <w:t>/не соответствует</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r w:rsidR="00CC0638" w:rsidRPr="00446BF6" w:rsidTr="00483017">
        <w:tc>
          <w:tcPr>
            <w:tcW w:w="787" w:type="pct"/>
            <w:vMerge/>
          </w:tcPr>
          <w:p w:rsidR="00CC0638" w:rsidRPr="00446BF6" w:rsidRDefault="00CC0638" w:rsidP="00483017">
            <w:pPr>
              <w:spacing w:after="0" w:line="288" w:lineRule="auto"/>
              <w:rPr>
                <w:rFonts w:ascii="Times New Roman" w:eastAsia="Calibri" w:hAnsi="Times New Roman"/>
                <w:sz w:val="24"/>
                <w:szCs w:val="24"/>
                <w:lang w:eastAsia="en-US"/>
              </w:rPr>
            </w:pPr>
          </w:p>
        </w:tc>
        <w:tc>
          <w:tcPr>
            <w:tcW w:w="2020" w:type="pct"/>
          </w:tcPr>
          <w:p w:rsidR="00CC0638" w:rsidRPr="00446BF6" w:rsidRDefault="00CC0638" w:rsidP="00483017">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сайта требованиям ст. 29 Федерального закона №273-ФЗ "Об образовании в Российской Федерации"</w:t>
            </w:r>
          </w:p>
        </w:tc>
        <w:tc>
          <w:tcPr>
            <w:tcW w:w="480" w:type="pct"/>
          </w:tcPr>
          <w:p w:rsidR="00CC0638" w:rsidRPr="00446BF6" w:rsidRDefault="00CC0638" w:rsidP="00483017">
            <w:pPr>
              <w:spacing w:after="0" w:line="288" w:lineRule="auto"/>
              <w:ind w:left="-96" w:right="-90"/>
              <w:jc w:val="center"/>
              <w:rPr>
                <w:rFonts w:ascii="Times New Roman" w:eastAsia="Calibri" w:hAnsi="Times New Roman"/>
                <w:spacing w:val="-8"/>
                <w:sz w:val="24"/>
                <w:szCs w:val="24"/>
                <w:lang w:eastAsia="en-US"/>
              </w:rPr>
            </w:pPr>
            <w:proofErr w:type="gramStart"/>
            <w:r w:rsidRPr="00446BF6">
              <w:rPr>
                <w:rFonts w:ascii="Times New Roman" w:eastAsia="Calibri" w:hAnsi="Times New Roman"/>
                <w:spacing w:val="-8"/>
                <w:sz w:val="24"/>
                <w:szCs w:val="24"/>
                <w:lang w:eastAsia="en-US"/>
              </w:rPr>
              <w:t>соответствует</w:t>
            </w:r>
            <w:proofErr w:type="gramEnd"/>
            <w:r w:rsidRPr="00446BF6">
              <w:rPr>
                <w:rFonts w:ascii="Times New Roman" w:eastAsia="Calibri" w:hAnsi="Times New Roman"/>
                <w:spacing w:val="-8"/>
                <w:sz w:val="24"/>
                <w:szCs w:val="24"/>
                <w:lang w:val="en-US" w:eastAsia="en-US"/>
              </w:rPr>
              <w:br/>
            </w:r>
            <w:r w:rsidRPr="00446BF6">
              <w:rPr>
                <w:rFonts w:ascii="Times New Roman" w:eastAsia="Calibri" w:hAnsi="Times New Roman"/>
                <w:spacing w:val="-8"/>
                <w:sz w:val="24"/>
                <w:szCs w:val="24"/>
                <w:lang w:eastAsia="en-US"/>
              </w:rPr>
              <w:t>/не соответствует</w:t>
            </w:r>
          </w:p>
        </w:tc>
        <w:tc>
          <w:tcPr>
            <w:tcW w:w="530"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88" w:type="pct"/>
          </w:tcPr>
          <w:p w:rsidR="00CC0638" w:rsidRPr="00446BF6" w:rsidRDefault="00CC0638" w:rsidP="00483017">
            <w:pPr>
              <w:spacing w:after="0" w:line="288" w:lineRule="auto"/>
              <w:rPr>
                <w:rFonts w:ascii="Times New Roman" w:eastAsia="Calibri" w:hAnsi="Times New Roman"/>
                <w:sz w:val="24"/>
                <w:szCs w:val="24"/>
                <w:lang w:eastAsia="en-US"/>
              </w:rPr>
            </w:pPr>
          </w:p>
        </w:tc>
        <w:tc>
          <w:tcPr>
            <w:tcW w:w="596" w:type="pct"/>
          </w:tcPr>
          <w:p w:rsidR="00CC0638" w:rsidRPr="00446BF6" w:rsidRDefault="00CC0638" w:rsidP="00483017">
            <w:pPr>
              <w:spacing w:after="0" w:line="288" w:lineRule="auto"/>
              <w:rPr>
                <w:rFonts w:ascii="Times New Roman" w:eastAsia="Calibri" w:hAnsi="Times New Roman"/>
                <w:sz w:val="24"/>
                <w:szCs w:val="24"/>
                <w:lang w:eastAsia="en-US"/>
              </w:rPr>
            </w:pPr>
          </w:p>
        </w:tc>
      </w:tr>
    </w:tbl>
    <w:p w:rsidR="00CC0638" w:rsidRDefault="00CC0638" w:rsidP="00CC0638">
      <w:pPr>
        <w:pStyle w:val="a3"/>
        <w:spacing w:after="0" w:line="240" w:lineRule="auto"/>
        <w:jc w:val="center"/>
        <w:rPr>
          <w:rFonts w:ascii="Times New Roman" w:hAnsi="Times New Roman"/>
          <w:sz w:val="28"/>
          <w:szCs w:val="28"/>
        </w:rPr>
        <w:sectPr w:rsidR="00CC0638" w:rsidSect="00CC0638">
          <w:pgSz w:w="16838" w:h="11906" w:orient="landscape"/>
          <w:pgMar w:top="851" w:right="1134" w:bottom="850" w:left="1134" w:header="708" w:footer="708" w:gutter="0"/>
          <w:cols w:space="708"/>
          <w:titlePg/>
          <w:docGrid w:linePitch="360"/>
        </w:sectPr>
      </w:pPr>
    </w:p>
    <w:p w:rsidR="00CC0638" w:rsidRPr="000002F0" w:rsidRDefault="00CC0638" w:rsidP="00CC0638">
      <w:pPr>
        <w:spacing w:after="0"/>
        <w:jc w:val="right"/>
        <w:rPr>
          <w:rFonts w:ascii="Times New Roman" w:hAnsi="Times New Roman"/>
          <w:b/>
          <w:sz w:val="24"/>
          <w:szCs w:val="24"/>
        </w:rPr>
      </w:pPr>
      <w:r w:rsidRPr="000002F0">
        <w:rPr>
          <w:rFonts w:ascii="Times New Roman" w:hAnsi="Times New Roman"/>
          <w:b/>
          <w:sz w:val="24"/>
          <w:szCs w:val="24"/>
        </w:rPr>
        <w:lastRenderedPageBreak/>
        <w:t>Приложение 3</w:t>
      </w:r>
    </w:p>
    <w:p w:rsidR="00CC0638" w:rsidRPr="000002F0" w:rsidRDefault="00CC0638" w:rsidP="00CC0638">
      <w:pPr>
        <w:spacing w:after="0"/>
        <w:ind w:left="4248" w:firstLine="708"/>
        <w:jc w:val="right"/>
        <w:rPr>
          <w:rFonts w:ascii="Times New Roman" w:hAnsi="Times New Roman"/>
          <w:b/>
          <w:sz w:val="24"/>
          <w:szCs w:val="24"/>
        </w:rPr>
      </w:pPr>
      <w:r w:rsidRPr="00C70D2E">
        <w:rPr>
          <w:rFonts w:ascii="Times New Roman" w:hAnsi="Times New Roman"/>
          <w:sz w:val="24"/>
          <w:szCs w:val="24"/>
        </w:rPr>
        <w:t xml:space="preserve">к Положению о </w:t>
      </w:r>
      <w:r w:rsidRPr="00C70D2E">
        <w:rPr>
          <w:rFonts w:ascii="Times New Roman" w:hAnsi="Times New Roman"/>
          <w:bCs/>
          <w:sz w:val="24"/>
          <w:szCs w:val="24"/>
        </w:rPr>
        <w:t>внутренней системе оценки качества образования в</w:t>
      </w:r>
      <w:r w:rsidRPr="000002F0">
        <w:rPr>
          <w:rFonts w:ascii="Times New Roman" w:hAnsi="Times New Roman"/>
          <w:b/>
          <w:bCs/>
          <w:sz w:val="24"/>
          <w:szCs w:val="24"/>
        </w:rPr>
        <w:t xml:space="preserve"> </w:t>
      </w:r>
      <w:r w:rsidR="0070274F">
        <w:rPr>
          <w:rFonts w:ascii="Times New Roman" w:hAnsi="Times New Roman"/>
          <w:bCs/>
          <w:sz w:val="24"/>
          <w:szCs w:val="24"/>
        </w:rPr>
        <w:t>МБОУ "</w:t>
      </w:r>
      <w:proofErr w:type="spellStart"/>
      <w:r w:rsidR="0070274F">
        <w:rPr>
          <w:rFonts w:ascii="Times New Roman" w:hAnsi="Times New Roman"/>
          <w:bCs/>
          <w:sz w:val="24"/>
          <w:szCs w:val="24"/>
        </w:rPr>
        <w:t>Сигнальненская</w:t>
      </w:r>
      <w:proofErr w:type="spellEnd"/>
      <w:r w:rsidR="0070274F">
        <w:rPr>
          <w:rFonts w:ascii="Times New Roman" w:hAnsi="Times New Roman"/>
          <w:bCs/>
          <w:sz w:val="24"/>
          <w:szCs w:val="24"/>
        </w:rPr>
        <w:t xml:space="preserve"> СОШ"</w:t>
      </w:r>
    </w:p>
    <w:p w:rsidR="00CC0638" w:rsidRDefault="00CC0638" w:rsidP="00CC0638">
      <w:pPr>
        <w:spacing w:line="360" w:lineRule="auto"/>
        <w:jc w:val="center"/>
        <w:rPr>
          <w:rFonts w:ascii="Times New Roman" w:hAnsi="Times New Roman"/>
          <w:b/>
          <w:sz w:val="24"/>
          <w:szCs w:val="24"/>
        </w:rPr>
      </w:pPr>
    </w:p>
    <w:p w:rsidR="00CC0638" w:rsidRPr="00625B27" w:rsidRDefault="00CC0638" w:rsidP="00CC0638">
      <w:pPr>
        <w:spacing w:line="360" w:lineRule="auto"/>
        <w:jc w:val="center"/>
        <w:rPr>
          <w:rFonts w:ascii="Times New Roman" w:hAnsi="Times New Roman"/>
          <w:b/>
          <w:sz w:val="24"/>
          <w:szCs w:val="24"/>
        </w:rPr>
      </w:pPr>
      <w:r w:rsidRPr="00625B27">
        <w:rPr>
          <w:rFonts w:ascii="Times New Roman" w:hAnsi="Times New Roman"/>
          <w:b/>
          <w:sz w:val="24"/>
          <w:szCs w:val="24"/>
        </w:rPr>
        <w:t xml:space="preserve">Структура </w:t>
      </w:r>
      <w:proofErr w:type="gramStart"/>
      <w:r w:rsidRPr="00625B27">
        <w:rPr>
          <w:rFonts w:ascii="Times New Roman" w:hAnsi="Times New Roman"/>
          <w:b/>
          <w:sz w:val="24"/>
          <w:szCs w:val="24"/>
        </w:rPr>
        <w:t>оценки достижения предметных результатов освоения основной образовательной программы</w:t>
      </w:r>
      <w:proofErr w:type="gramEnd"/>
    </w:p>
    <w:tbl>
      <w:tblPr>
        <w:tblW w:w="5105" w:type="pct"/>
        <w:tblCellSpacing w:w="5" w:type="nil"/>
        <w:tblCellMar>
          <w:left w:w="75" w:type="dxa"/>
          <w:right w:w="75" w:type="dxa"/>
        </w:tblCellMar>
        <w:tblLook w:val="0000" w:firstRow="0" w:lastRow="0" w:firstColumn="0" w:lastColumn="0" w:noHBand="0" w:noVBand="0"/>
      </w:tblPr>
      <w:tblGrid>
        <w:gridCol w:w="542"/>
        <w:gridCol w:w="8343"/>
        <w:gridCol w:w="1687"/>
      </w:tblGrid>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CC0638" w:rsidRPr="00446BF6" w:rsidRDefault="00CC0638" w:rsidP="0048301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CC0638" w:rsidRPr="00446BF6" w:rsidRDefault="00CC0638" w:rsidP="0048301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CC0638" w:rsidRPr="00446BF6" w:rsidRDefault="00CC0638" w:rsidP="0048301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Единица измерения</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xml:space="preserve">Численность / удельный вес численности выпускников 11 класса, получивших аттестаты о среднем общем образовании с отличием, в общей численности </w:t>
            </w:r>
            <w:r w:rsidRPr="00446BF6">
              <w:rPr>
                <w:rFonts w:ascii="Times New Roman" w:hAnsi="Times New Roman"/>
                <w:sz w:val="24"/>
                <w:szCs w:val="24"/>
              </w:rPr>
              <w:lastRenderedPageBreak/>
              <w:t>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lastRenderedPageBreak/>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lastRenderedPageBreak/>
              <w:t>14.</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left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left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CC0638" w:rsidRPr="00446BF6" w:rsidTr="00483017">
        <w:trPr>
          <w:tblCellSpacing w:w="5" w:type="nil"/>
        </w:trPr>
        <w:tc>
          <w:tcPr>
            <w:tcW w:w="25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CC0638" w:rsidRPr="00446BF6" w:rsidRDefault="00CC0638" w:rsidP="0048301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bl>
    <w:p w:rsidR="00CC0638" w:rsidRPr="00625B27" w:rsidRDefault="00CC0638" w:rsidP="00CC0638">
      <w:pPr>
        <w:spacing w:after="0"/>
        <w:jc w:val="right"/>
        <w:rPr>
          <w:rFonts w:ascii="Times New Roman" w:hAnsi="Times New Roman"/>
          <w:sz w:val="24"/>
          <w:szCs w:val="24"/>
        </w:rPr>
      </w:pPr>
    </w:p>
    <w:p w:rsidR="00CC0638" w:rsidRDefault="00CC0638" w:rsidP="00CC0638">
      <w:pPr>
        <w:tabs>
          <w:tab w:val="left" w:pos="7000"/>
        </w:tabs>
        <w:rPr>
          <w:rFonts w:ascii="Times New Roman" w:hAnsi="Times New Roman"/>
          <w:sz w:val="28"/>
          <w:szCs w:val="28"/>
        </w:rPr>
      </w:pPr>
      <w:r>
        <w:rPr>
          <w:sz w:val="24"/>
          <w:szCs w:val="24"/>
        </w:rPr>
        <w:tab/>
      </w:r>
    </w:p>
    <w:p w:rsidR="00CC0638" w:rsidRDefault="00CC0638" w:rsidP="00CC0638">
      <w:pPr>
        <w:pStyle w:val="a3"/>
        <w:spacing w:after="0" w:line="240" w:lineRule="auto"/>
        <w:jc w:val="center"/>
        <w:rPr>
          <w:rFonts w:ascii="Times New Roman" w:hAnsi="Times New Roman"/>
          <w:sz w:val="28"/>
          <w:szCs w:val="28"/>
        </w:rPr>
        <w:sectPr w:rsidR="00CC0638" w:rsidSect="00CC0638">
          <w:pgSz w:w="11906" w:h="16838"/>
          <w:pgMar w:top="1134" w:right="850" w:bottom="1134" w:left="851" w:header="708" w:footer="708" w:gutter="0"/>
          <w:cols w:space="708"/>
          <w:titlePg/>
          <w:docGrid w:linePitch="360"/>
        </w:sectPr>
      </w:pPr>
    </w:p>
    <w:p w:rsidR="00CC0638" w:rsidRPr="000002F0" w:rsidRDefault="00CC0638" w:rsidP="00CC0638">
      <w:pPr>
        <w:spacing w:after="0"/>
        <w:jc w:val="right"/>
        <w:rPr>
          <w:rFonts w:ascii="Times New Roman" w:hAnsi="Times New Roman"/>
          <w:b/>
          <w:sz w:val="24"/>
          <w:szCs w:val="24"/>
        </w:rPr>
      </w:pPr>
      <w:r w:rsidRPr="000002F0">
        <w:rPr>
          <w:rFonts w:ascii="Times New Roman" w:hAnsi="Times New Roman"/>
          <w:b/>
          <w:sz w:val="24"/>
          <w:szCs w:val="24"/>
        </w:rPr>
        <w:lastRenderedPageBreak/>
        <w:t>Приложение 4</w:t>
      </w:r>
    </w:p>
    <w:p w:rsidR="00CC0638" w:rsidRPr="00C70D2E" w:rsidRDefault="00CC0638" w:rsidP="00CC0638">
      <w:pPr>
        <w:spacing w:after="0"/>
        <w:ind w:left="4248" w:firstLine="708"/>
        <w:jc w:val="right"/>
        <w:rPr>
          <w:rFonts w:ascii="Times New Roman" w:hAnsi="Times New Roman"/>
          <w:bCs/>
          <w:sz w:val="24"/>
          <w:szCs w:val="24"/>
        </w:rPr>
      </w:pPr>
      <w:r w:rsidRPr="00C70D2E">
        <w:rPr>
          <w:rFonts w:ascii="Times New Roman" w:hAnsi="Times New Roman"/>
          <w:sz w:val="24"/>
          <w:szCs w:val="24"/>
        </w:rPr>
        <w:t xml:space="preserve">к </w:t>
      </w:r>
      <w:r w:rsidR="00483017" w:rsidRPr="00C70D2E">
        <w:rPr>
          <w:rFonts w:ascii="Times New Roman" w:hAnsi="Times New Roman"/>
          <w:sz w:val="24"/>
          <w:szCs w:val="24"/>
        </w:rPr>
        <w:t xml:space="preserve"> </w:t>
      </w:r>
      <w:r w:rsidRPr="00C70D2E">
        <w:rPr>
          <w:rFonts w:ascii="Times New Roman" w:hAnsi="Times New Roman"/>
          <w:sz w:val="24"/>
          <w:szCs w:val="24"/>
        </w:rPr>
        <w:t xml:space="preserve">Положению о </w:t>
      </w:r>
      <w:r w:rsidRPr="00C70D2E">
        <w:rPr>
          <w:rFonts w:ascii="Times New Roman" w:hAnsi="Times New Roman"/>
          <w:bCs/>
          <w:sz w:val="24"/>
          <w:szCs w:val="24"/>
        </w:rPr>
        <w:t xml:space="preserve">внутренней системе оценки качества образования </w:t>
      </w:r>
    </w:p>
    <w:p w:rsidR="00CC0638" w:rsidRPr="00F47AD2" w:rsidRDefault="00CC0638" w:rsidP="00C70D2E">
      <w:pPr>
        <w:spacing w:after="0"/>
        <w:ind w:left="4248" w:firstLine="708"/>
        <w:jc w:val="right"/>
        <w:rPr>
          <w:rFonts w:ascii="Times New Roman" w:hAnsi="Times New Roman"/>
          <w:sz w:val="20"/>
          <w:szCs w:val="20"/>
        </w:rPr>
      </w:pPr>
      <w:r w:rsidRPr="00C70D2E">
        <w:rPr>
          <w:rFonts w:ascii="Times New Roman" w:hAnsi="Times New Roman"/>
          <w:bCs/>
          <w:sz w:val="24"/>
          <w:szCs w:val="24"/>
        </w:rPr>
        <w:t xml:space="preserve">в </w:t>
      </w:r>
      <w:r w:rsidR="0070274F">
        <w:rPr>
          <w:rFonts w:ascii="Times New Roman" w:hAnsi="Times New Roman"/>
          <w:bCs/>
          <w:sz w:val="24"/>
          <w:szCs w:val="24"/>
        </w:rPr>
        <w:t>МБОУ "</w:t>
      </w:r>
      <w:proofErr w:type="spellStart"/>
      <w:r w:rsidR="0070274F">
        <w:rPr>
          <w:rFonts w:ascii="Times New Roman" w:hAnsi="Times New Roman"/>
          <w:bCs/>
          <w:sz w:val="24"/>
          <w:szCs w:val="24"/>
        </w:rPr>
        <w:t>Сигнальненская</w:t>
      </w:r>
      <w:proofErr w:type="spellEnd"/>
      <w:r w:rsidR="0070274F">
        <w:rPr>
          <w:rFonts w:ascii="Times New Roman" w:hAnsi="Times New Roman"/>
          <w:bCs/>
          <w:sz w:val="24"/>
          <w:szCs w:val="24"/>
        </w:rPr>
        <w:t xml:space="preserve"> СОШ"</w:t>
      </w:r>
    </w:p>
    <w:p w:rsidR="00CC0638" w:rsidRPr="00C9774B" w:rsidRDefault="00CC0638" w:rsidP="00CC0638">
      <w:pPr>
        <w:spacing w:after="0" w:line="360" w:lineRule="auto"/>
        <w:ind w:left="720"/>
        <w:jc w:val="center"/>
        <w:rPr>
          <w:rFonts w:ascii="Times New Roman" w:hAnsi="Times New Roman"/>
          <w:b/>
          <w:iCs/>
          <w:sz w:val="24"/>
          <w:szCs w:val="24"/>
        </w:rPr>
      </w:pPr>
      <w:r w:rsidRPr="00C9774B">
        <w:rPr>
          <w:rFonts w:ascii="Times New Roman" w:hAnsi="Times New Roman"/>
          <w:b/>
          <w:iCs/>
          <w:sz w:val="24"/>
          <w:szCs w:val="24"/>
        </w:rPr>
        <w:t xml:space="preserve">Содержание оценки </w:t>
      </w:r>
      <w:proofErr w:type="spellStart"/>
      <w:r w:rsidRPr="00C9774B">
        <w:rPr>
          <w:rFonts w:ascii="Times New Roman" w:hAnsi="Times New Roman"/>
          <w:b/>
          <w:iCs/>
          <w:sz w:val="24"/>
          <w:szCs w:val="24"/>
        </w:rPr>
        <w:t>метапредметных</w:t>
      </w:r>
      <w:proofErr w:type="spellEnd"/>
      <w:r w:rsidRPr="00C9774B">
        <w:rPr>
          <w:rFonts w:ascii="Times New Roman" w:hAnsi="Times New Roman"/>
          <w:b/>
          <w:iCs/>
          <w:sz w:val="24"/>
          <w:szCs w:val="24"/>
        </w:rPr>
        <w:t xml:space="preserve"> результатов освоения учащимися основной образовательной </w:t>
      </w:r>
    </w:p>
    <w:p w:rsidR="00CC0638" w:rsidRPr="00C9774B" w:rsidRDefault="00CC0638" w:rsidP="00CC0638">
      <w:pPr>
        <w:spacing w:after="0" w:line="360" w:lineRule="auto"/>
        <w:ind w:left="720"/>
        <w:jc w:val="center"/>
        <w:rPr>
          <w:rFonts w:ascii="Times New Roman" w:hAnsi="Times New Roman"/>
          <w:b/>
          <w:iCs/>
          <w:sz w:val="24"/>
          <w:szCs w:val="24"/>
        </w:rPr>
      </w:pPr>
      <w:r w:rsidRPr="00C9774B">
        <w:rPr>
          <w:rFonts w:ascii="Times New Roman" w:hAnsi="Times New Roman"/>
          <w:b/>
          <w:iCs/>
          <w:sz w:val="24"/>
          <w:szCs w:val="24"/>
        </w:rPr>
        <w:t>программы (помимо результатов, оцениваемых эмпирически в ходе группового проекта)</w:t>
      </w:r>
    </w:p>
    <w:p w:rsidR="00CC0638" w:rsidRPr="00673735" w:rsidRDefault="00CC0638" w:rsidP="00CC0638">
      <w:pPr>
        <w:spacing w:after="0" w:line="240" w:lineRule="auto"/>
        <w:ind w:left="720"/>
        <w:jc w:val="both"/>
        <w:rPr>
          <w:rFonts w:ascii="Times New Roman" w:hAnsi="Times New Roman"/>
          <w:iCs/>
          <w:sz w:val="28"/>
          <w:szCs w:val="28"/>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855"/>
        <w:gridCol w:w="2957"/>
        <w:gridCol w:w="1842"/>
        <w:gridCol w:w="2142"/>
        <w:gridCol w:w="2188"/>
      </w:tblGrid>
      <w:tr w:rsidR="00CC0638" w:rsidRPr="00446BF6" w:rsidTr="00483017">
        <w:tc>
          <w:tcPr>
            <w:tcW w:w="709" w:type="dxa"/>
          </w:tcPr>
          <w:p w:rsidR="00CC0638" w:rsidRPr="00446BF6" w:rsidRDefault="00CC0638" w:rsidP="00483017">
            <w:pPr>
              <w:pStyle w:val="a3"/>
              <w:spacing w:after="0" w:line="288" w:lineRule="auto"/>
              <w:ind w:left="0"/>
              <w:jc w:val="both"/>
              <w:rPr>
                <w:rFonts w:ascii="Times New Roman" w:hAnsi="Times New Roman"/>
                <w:b/>
                <w:iCs/>
                <w:sz w:val="24"/>
                <w:szCs w:val="24"/>
              </w:rPr>
            </w:pPr>
            <w:r w:rsidRPr="00446BF6">
              <w:rPr>
                <w:rFonts w:ascii="Times New Roman" w:hAnsi="Times New Roman"/>
                <w:b/>
                <w:iCs/>
                <w:sz w:val="24"/>
                <w:szCs w:val="24"/>
              </w:rPr>
              <w:t>№</w:t>
            </w:r>
          </w:p>
        </w:tc>
        <w:tc>
          <w:tcPr>
            <w:tcW w:w="2268"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Образовательный результат</w:t>
            </w:r>
          </w:p>
        </w:tc>
        <w:tc>
          <w:tcPr>
            <w:tcW w:w="2855"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Параметр оценки</w:t>
            </w:r>
          </w:p>
        </w:tc>
        <w:tc>
          <w:tcPr>
            <w:tcW w:w="2957"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Индикатор</w:t>
            </w:r>
          </w:p>
        </w:tc>
        <w:tc>
          <w:tcPr>
            <w:tcW w:w="1842"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Оценочная процедура</w:t>
            </w:r>
          </w:p>
        </w:tc>
        <w:tc>
          <w:tcPr>
            <w:tcW w:w="2142"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Исполнитель</w:t>
            </w:r>
          </w:p>
        </w:tc>
        <w:tc>
          <w:tcPr>
            <w:tcW w:w="2188" w:type="dxa"/>
            <w:vAlign w:val="center"/>
          </w:tcPr>
          <w:p w:rsidR="00CC0638" w:rsidRPr="00446BF6" w:rsidRDefault="00CC0638" w:rsidP="00483017">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Периодичность оценки</w:t>
            </w:r>
          </w:p>
        </w:tc>
      </w:tr>
      <w:tr w:rsidR="00CC0638" w:rsidRPr="00446BF6" w:rsidTr="00483017">
        <w:tc>
          <w:tcPr>
            <w:tcW w:w="709" w:type="dxa"/>
            <w:vMerge w:val="restart"/>
          </w:tcPr>
          <w:p w:rsidR="00CC0638" w:rsidRPr="00446BF6" w:rsidRDefault="00CC0638" w:rsidP="00483017">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t>1</w:t>
            </w:r>
          </w:p>
        </w:tc>
        <w:tc>
          <w:tcPr>
            <w:tcW w:w="2268" w:type="dxa"/>
            <w:vMerge w:val="restart"/>
          </w:tcPr>
          <w:p w:rsidR="00CC0638" w:rsidRPr="00446BF6" w:rsidRDefault="00CC0638" w:rsidP="00483017">
            <w:pPr>
              <w:pStyle w:val="a3"/>
              <w:spacing w:after="0" w:line="288" w:lineRule="auto"/>
              <w:ind w:left="0"/>
              <w:jc w:val="both"/>
              <w:rPr>
                <w:rFonts w:ascii="Times New Roman" w:hAnsi="Times New Roman"/>
                <w:i/>
                <w:iCs/>
                <w:sz w:val="24"/>
                <w:szCs w:val="24"/>
              </w:rPr>
            </w:pPr>
            <w:r w:rsidRPr="00446BF6">
              <w:rPr>
                <w:rFonts w:ascii="Times New Roman" w:hAnsi="Times New Roman"/>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Освоение понятий: </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 темперамент, характер, познавательный стиль; </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 </w:t>
            </w:r>
            <w:proofErr w:type="spellStart"/>
            <w:r w:rsidRPr="00446BF6">
              <w:rPr>
                <w:rFonts w:ascii="Times New Roman" w:hAnsi="Times New Roman"/>
                <w:iCs/>
                <w:sz w:val="24"/>
                <w:szCs w:val="24"/>
              </w:rPr>
              <w:t>аудиал</w:t>
            </w:r>
            <w:proofErr w:type="spellEnd"/>
            <w:r w:rsidRPr="00446BF6">
              <w:rPr>
                <w:rFonts w:ascii="Times New Roman" w:hAnsi="Times New Roman"/>
                <w:iCs/>
                <w:sz w:val="24"/>
                <w:szCs w:val="24"/>
              </w:rPr>
              <w:t xml:space="preserve">, </w:t>
            </w:r>
            <w:proofErr w:type="spellStart"/>
            <w:r w:rsidRPr="00446BF6">
              <w:rPr>
                <w:rFonts w:ascii="Times New Roman" w:hAnsi="Times New Roman"/>
                <w:iCs/>
                <w:sz w:val="24"/>
                <w:szCs w:val="24"/>
              </w:rPr>
              <w:t>визуал</w:t>
            </w:r>
            <w:proofErr w:type="spellEnd"/>
            <w:r w:rsidRPr="00446BF6">
              <w:rPr>
                <w:rFonts w:ascii="Times New Roman" w:hAnsi="Times New Roman"/>
                <w:iCs/>
                <w:sz w:val="24"/>
                <w:szCs w:val="24"/>
              </w:rPr>
              <w:t xml:space="preserve">, </w:t>
            </w:r>
            <w:proofErr w:type="spellStart"/>
            <w:r w:rsidRPr="00446BF6">
              <w:rPr>
                <w:rFonts w:ascii="Times New Roman" w:hAnsi="Times New Roman"/>
                <w:iCs/>
                <w:sz w:val="24"/>
                <w:szCs w:val="24"/>
              </w:rPr>
              <w:t>кинестетик</w:t>
            </w:r>
            <w:proofErr w:type="spellEnd"/>
            <w:r w:rsidRPr="00446BF6">
              <w:rPr>
                <w:rFonts w:ascii="Times New Roman" w:hAnsi="Times New Roman"/>
                <w:iCs/>
                <w:sz w:val="24"/>
                <w:szCs w:val="24"/>
              </w:rPr>
              <w:t>;</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анализ, синтез, дедукция, индукция;</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знание, информация</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освоение указанных понятий и терминов</w:t>
            </w: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Опрос или тест</w:t>
            </w:r>
          </w:p>
        </w:tc>
        <w:tc>
          <w:tcPr>
            <w:tcW w:w="21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Классный руководитель, </w:t>
            </w:r>
            <w:proofErr w:type="spellStart"/>
            <w:r w:rsidRPr="00446BF6">
              <w:rPr>
                <w:rFonts w:ascii="Times New Roman" w:hAnsi="Times New Roman"/>
                <w:iCs/>
                <w:sz w:val="24"/>
                <w:szCs w:val="24"/>
              </w:rPr>
              <w:t>тьютор</w:t>
            </w:r>
            <w:proofErr w:type="spellEnd"/>
            <w:r w:rsidRPr="00446BF6">
              <w:rPr>
                <w:rFonts w:ascii="Times New Roman" w:hAnsi="Times New Roman"/>
                <w:iCs/>
                <w:sz w:val="24"/>
                <w:szCs w:val="24"/>
              </w:rPr>
              <w:t>, иное лицо, исходя из кадровых возможностей образовательной организации</w:t>
            </w:r>
          </w:p>
        </w:tc>
        <w:tc>
          <w:tcPr>
            <w:tcW w:w="2188"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2*, 4*, 7, 9, 11 классы.</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CC0638" w:rsidRPr="00446BF6" w:rsidTr="00483017">
        <w:tc>
          <w:tcPr>
            <w:tcW w:w="709" w:type="dxa"/>
            <w:vMerge/>
          </w:tcPr>
          <w:p w:rsidR="00CC0638" w:rsidRPr="00446BF6" w:rsidRDefault="00CC0638" w:rsidP="00483017">
            <w:pPr>
              <w:pStyle w:val="a3"/>
              <w:spacing w:after="0" w:line="288" w:lineRule="auto"/>
              <w:ind w:left="0"/>
              <w:jc w:val="center"/>
              <w:rPr>
                <w:rFonts w:ascii="Times New Roman" w:hAnsi="Times New Roman"/>
                <w:iCs/>
                <w:sz w:val="24"/>
                <w:szCs w:val="24"/>
              </w:rPr>
            </w:pPr>
          </w:p>
        </w:tc>
        <w:tc>
          <w:tcPr>
            <w:tcW w:w="2268" w:type="dxa"/>
            <w:vMerge/>
          </w:tcPr>
          <w:p w:rsidR="00CC0638" w:rsidRPr="00446BF6" w:rsidRDefault="00CC0638" w:rsidP="00483017">
            <w:pPr>
              <w:pStyle w:val="a3"/>
              <w:spacing w:after="0" w:line="288" w:lineRule="auto"/>
              <w:ind w:left="0"/>
              <w:jc w:val="both"/>
              <w:rPr>
                <w:rFonts w:ascii="Times New Roman" w:hAnsi="Times New Roman"/>
                <w:iCs/>
                <w:sz w:val="24"/>
                <w:szCs w:val="24"/>
              </w:rPr>
            </w:pPr>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Опыт рефлексии </w:t>
            </w:r>
            <w:r w:rsidRPr="00446BF6">
              <w:rPr>
                <w:rFonts w:ascii="Times New Roman" w:hAnsi="Times New Roman"/>
                <w:sz w:val="24"/>
                <w:szCs w:val="24"/>
              </w:rPr>
              <w:t>собственного стиля познавательной деятельности</w:t>
            </w:r>
          </w:p>
        </w:tc>
        <w:tc>
          <w:tcPr>
            <w:tcW w:w="2957" w:type="dxa"/>
          </w:tcPr>
          <w:p w:rsidR="00CC0638" w:rsidRPr="00446BF6" w:rsidRDefault="00CC0638" w:rsidP="00483017">
            <w:pPr>
              <w:pStyle w:val="a3"/>
              <w:spacing w:after="0" w:line="288" w:lineRule="auto"/>
              <w:ind w:left="14" w:right="-108"/>
              <w:jc w:val="both"/>
              <w:rPr>
                <w:rFonts w:ascii="Times New Roman" w:hAnsi="Times New Roman"/>
                <w:iCs/>
                <w:sz w:val="24"/>
                <w:szCs w:val="24"/>
              </w:rPr>
            </w:pPr>
            <w:r w:rsidRPr="00446BF6">
              <w:rPr>
                <w:rFonts w:ascii="Times New Roman" w:hAnsi="Times New Roman"/>
                <w:iCs/>
                <w:sz w:val="24"/>
                <w:szCs w:val="24"/>
              </w:rPr>
              <w:t>Количество специальных занятий</w:t>
            </w:r>
            <w:r w:rsidRPr="00446BF6">
              <w:rPr>
                <w:rFonts w:ascii="Times New Roman" w:hAnsi="Times New Roman"/>
                <w:sz w:val="24"/>
                <w:szCs w:val="24"/>
              </w:rPr>
              <w:t xml:space="preserve"> (психолого-педагогические тренинги; консультации)</w:t>
            </w:r>
            <w:r w:rsidRPr="00446BF6">
              <w:rPr>
                <w:rFonts w:ascii="Times New Roman" w:hAnsi="Times New Roman"/>
                <w:iCs/>
                <w:sz w:val="24"/>
                <w:szCs w:val="24"/>
              </w:rPr>
              <w:t xml:space="preserve"> или самостоятельно освоенных развивающих веб-программ, веб-лекций, обеспечивающих учащемуся опыт рефлексии </w:t>
            </w:r>
            <w:r w:rsidRPr="00446BF6">
              <w:rPr>
                <w:rFonts w:ascii="Times New Roman" w:hAnsi="Times New Roman"/>
                <w:sz w:val="24"/>
                <w:szCs w:val="24"/>
              </w:rPr>
              <w:t>собственного стиля познавательной деятельности</w:t>
            </w: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Статистический учет</w:t>
            </w:r>
          </w:p>
        </w:tc>
        <w:tc>
          <w:tcPr>
            <w:tcW w:w="21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Классный руководитель, </w:t>
            </w:r>
            <w:proofErr w:type="spellStart"/>
            <w:r w:rsidRPr="00446BF6">
              <w:rPr>
                <w:rFonts w:ascii="Times New Roman" w:hAnsi="Times New Roman"/>
                <w:iCs/>
                <w:sz w:val="24"/>
                <w:szCs w:val="24"/>
              </w:rPr>
              <w:t>тьютор</w:t>
            </w:r>
            <w:proofErr w:type="spellEnd"/>
            <w:r w:rsidRPr="00446BF6">
              <w:rPr>
                <w:rFonts w:ascii="Times New Roman" w:hAnsi="Times New Roman"/>
                <w:iCs/>
                <w:sz w:val="24"/>
                <w:szCs w:val="24"/>
              </w:rPr>
              <w:t xml:space="preserve"> </w:t>
            </w:r>
          </w:p>
        </w:tc>
        <w:tc>
          <w:tcPr>
            <w:tcW w:w="2188"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Ежегодно, в конце учебного года</w:t>
            </w:r>
          </w:p>
        </w:tc>
      </w:tr>
      <w:tr w:rsidR="00CC0638" w:rsidRPr="00446BF6" w:rsidTr="00483017">
        <w:tc>
          <w:tcPr>
            <w:tcW w:w="709" w:type="dxa"/>
            <w:vMerge w:val="restart"/>
          </w:tcPr>
          <w:p w:rsidR="00CC0638" w:rsidRPr="00446BF6" w:rsidRDefault="00CC0638" w:rsidP="00483017">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t>2</w:t>
            </w:r>
          </w:p>
        </w:tc>
        <w:tc>
          <w:tcPr>
            <w:tcW w:w="2268" w:type="dxa"/>
            <w:vMerge w:val="restart"/>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sz w:val="24"/>
                <w:szCs w:val="24"/>
              </w:rPr>
              <w:t>Навыки работы с информацией</w:t>
            </w:r>
          </w:p>
        </w:tc>
        <w:tc>
          <w:tcPr>
            <w:tcW w:w="2855" w:type="dxa"/>
          </w:tcPr>
          <w:p w:rsidR="00CC0638" w:rsidRPr="00446BF6" w:rsidRDefault="00CC0638" w:rsidP="00483017">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 xml:space="preserve">Умение кодировать информацию (в том числе, </w:t>
            </w:r>
            <w:r w:rsidRPr="00446BF6">
              <w:rPr>
                <w:rFonts w:ascii="Times New Roman" w:hAnsi="Times New Roman"/>
                <w:iCs/>
                <w:spacing w:val="-6"/>
                <w:sz w:val="24"/>
                <w:szCs w:val="24"/>
              </w:rPr>
              <w:lastRenderedPageBreak/>
              <w:t>полученную в сети интернет) посредством:</w:t>
            </w:r>
          </w:p>
          <w:p w:rsidR="00CC0638" w:rsidRPr="00446BF6" w:rsidRDefault="00CC0638" w:rsidP="00483017">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 плана (простого, сложного, тезисного, цитатного);</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тезисов;</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конспекта;</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таблицы;</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схемы или графика;</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кластера</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 xml:space="preserve">Количество учащихся, демонстрирующих </w:t>
            </w:r>
            <w:r w:rsidRPr="00446BF6">
              <w:rPr>
                <w:rFonts w:ascii="Times New Roman" w:hAnsi="Times New Roman"/>
                <w:iCs/>
                <w:sz w:val="24"/>
                <w:szCs w:val="24"/>
              </w:rPr>
              <w:lastRenderedPageBreak/>
              <w:t xml:space="preserve">владение указанными умениями </w:t>
            </w: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Контрольные работы</w:t>
            </w:r>
          </w:p>
          <w:p w:rsidR="00CC0638" w:rsidRPr="00446BF6" w:rsidRDefault="00CC0638" w:rsidP="00483017">
            <w:pPr>
              <w:pStyle w:val="a3"/>
              <w:spacing w:after="0" w:line="288" w:lineRule="auto"/>
              <w:ind w:left="0"/>
              <w:jc w:val="both"/>
              <w:rPr>
                <w:rFonts w:ascii="Times New Roman" w:hAnsi="Times New Roman"/>
                <w:iCs/>
                <w:sz w:val="24"/>
                <w:szCs w:val="24"/>
              </w:rPr>
            </w:pPr>
          </w:p>
        </w:tc>
        <w:tc>
          <w:tcPr>
            <w:tcW w:w="2142" w:type="dxa"/>
            <w:vMerge w:val="restart"/>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 xml:space="preserve">Педагог-филолог или иное лицо, </w:t>
            </w:r>
            <w:r w:rsidRPr="00446BF6">
              <w:rPr>
                <w:rFonts w:ascii="Times New Roman" w:hAnsi="Times New Roman"/>
                <w:iCs/>
                <w:sz w:val="24"/>
                <w:szCs w:val="24"/>
              </w:rPr>
              <w:lastRenderedPageBreak/>
              <w:t>исходя из кадровых возможностей школы</w:t>
            </w:r>
          </w:p>
        </w:tc>
        <w:tc>
          <w:tcPr>
            <w:tcW w:w="2188" w:type="dxa"/>
            <w:vMerge w:val="restart"/>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4*, 7, 9, 11 классы.</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Для вновь </w:t>
            </w:r>
            <w:r w:rsidRPr="00446BF6">
              <w:rPr>
                <w:rFonts w:ascii="Times New Roman" w:hAnsi="Times New Roman"/>
                <w:iCs/>
                <w:sz w:val="24"/>
                <w:szCs w:val="24"/>
              </w:rPr>
              <w:lastRenderedPageBreak/>
              <w:t>прибывших учащихся – индивидуально</w:t>
            </w:r>
          </w:p>
        </w:tc>
      </w:tr>
      <w:tr w:rsidR="00CC0638" w:rsidRPr="00446BF6" w:rsidTr="00483017">
        <w:tc>
          <w:tcPr>
            <w:tcW w:w="709" w:type="dxa"/>
            <w:vMerge/>
          </w:tcPr>
          <w:p w:rsidR="00CC0638" w:rsidRPr="00446BF6" w:rsidRDefault="00CC0638" w:rsidP="00483017">
            <w:pPr>
              <w:pStyle w:val="a3"/>
              <w:spacing w:after="0" w:line="288" w:lineRule="auto"/>
              <w:ind w:left="0"/>
              <w:jc w:val="center"/>
              <w:rPr>
                <w:rFonts w:ascii="Times New Roman" w:hAnsi="Times New Roman"/>
                <w:iCs/>
                <w:sz w:val="24"/>
                <w:szCs w:val="24"/>
              </w:rPr>
            </w:pPr>
          </w:p>
        </w:tc>
        <w:tc>
          <w:tcPr>
            <w:tcW w:w="2268" w:type="dxa"/>
            <w:vMerge/>
          </w:tcPr>
          <w:p w:rsidR="00CC0638" w:rsidRPr="00446BF6" w:rsidRDefault="00CC0638" w:rsidP="00483017">
            <w:pPr>
              <w:pStyle w:val="a3"/>
              <w:spacing w:after="0" w:line="288" w:lineRule="auto"/>
              <w:ind w:left="0"/>
              <w:jc w:val="both"/>
              <w:rPr>
                <w:rFonts w:ascii="Times New Roman" w:hAnsi="Times New Roman"/>
                <w:sz w:val="24"/>
                <w:szCs w:val="24"/>
              </w:rPr>
            </w:pPr>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Умение реферировать и рецензировать  информацию (писать реферат и рецензию); представлять информацию в виде текстов публицистического стиля</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Уроки защиты рефератов</w:t>
            </w:r>
          </w:p>
          <w:p w:rsidR="00CC0638" w:rsidRPr="00446BF6" w:rsidRDefault="00CC0638" w:rsidP="00483017">
            <w:pPr>
              <w:pStyle w:val="a3"/>
              <w:spacing w:after="0" w:line="288" w:lineRule="auto"/>
              <w:ind w:left="0"/>
              <w:jc w:val="both"/>
              <w:rPr>
                <w:rFonts w:ascii="Times New Roman" w:hAnsi="Times New Roman"/>
                <w:iCs/>
                <w:sz w:val="24"/>
                <w:szCs w:val="24"/>
              </w:rPr>
            </w:pPr>
          </w:p>
        </w:tc>
        <w:tc>
          <w:tcPr>
            <w:tcW w:w="2142" w:type="dxa"/>
            <w:vMerge/>
          </w:tcPr>
          <w:p w:rsidR="00CC0638" w:rsidRPr="00446BF6" w:rsidRDefault="00CC0638" w:rsidP="00483017">
            <w:pPr>
              <w:pStyle w:val="a3"/>
              <w:spacing w:after="0" w:line="288" w:lineRule="auto"/>
              <w:ind w:left="0"/>
              <w:jc w:val="both"/>
              <w:rPr>
                <w:rFonts w:ascii="Times New Roman" w:hAnsi="Times New Roman"/>
                <w:iCs/>
                <w:sz w:val="24"/>
                <w:szCs w:val="24"/>
              </w:rPr>
            </w:pPr>
          </w:p>
        </w:tc>
        <w:tc>
          <w:tcPr>
            <w:tcW w:w="2188" w:type="dxa"/>
            <w:vMerge/>
          </w:tcPr>
          <w:p w:rsidR="00CC0638" w:rsidRPr="00446BF6" w:rsidRDefault="00CC0638" w:rsidP="00483017">
            <w:pPr>
              <w:pStyle w:val="a3"/>
              <w:spacing w:after="0" w:line="288" w:lineRule="auto"/>
              <w:ind w:left="0"/>
              <w:jc w:val="both"/>
              <w:rPr>
                <w:rFonts w:ascii="Times New Roman" w:hAnsi="Times New Roman"/>
                <w:iCs/>
                <w:sz w:val="24"/>
                <w:szCs w:val="24"/>
              </w:rPr>
            </w:pPr>
          </w:p>
        </w:tc>
      </w:tr>
      <w:tr w:rsidR="00CC0638" w:rsidRPr="00446BF6" w:rsidTr="00483017">
        <w:tc>
          <w:tcPr>
            <w:tcW w:w="709" w:type="dxa"/>
            <w:vMerge/>
          </w:tcPr>
          <w:p w:rsidR="00CC0638" w:rsidRPr="00446BF6" w:rsidRDefault="00CC0638" w:rsidP="00483017">
            <w:pPr>
              <w:pStyle w:val="a3"/>
              <w:spacing w:after="0" w:line="288" w:lineRule="auto"/>
              <w:ind w:left="0"/>
              <w:jc w:val="center"/>
              <w:rPr>
                <w:rFonts w:ascii="Times New Roman" w:hAnsi="Times New Roman"/>
                <w:iCs/>
                <w:sz w:val="24"/>
                <w:szCs w:val="24"/>
              </w:rPr>
            </w:pPr>
          </w:p>
        </w:tc>
        <w:tc>
          <w:tcPr>
            <w:tcW w:w="2268" w:type="dxa"/>
            <w:vMerge/>
          </w:tcPr>
          <w:p w:rsidR="00CC0638" w:rsidRPr="00446BF6" w:rsidRDefault="00CC0638" w:rsidP="00483017">
            <w:pPr>
              <w:pStyle w:val="a3"/>
              <w:spacing w:after="0" w:line="288" w:lineRule="auto"/>
              <w:ind w:left="0"/>
              <w:jc w:val="both"/>
              <w:rPr>
                <w:rFonts w:ascii="Times New Roman" w:hAnsi="Times New Roman"/>
                <w:sz w:val="24"/>
                <w:szCs w:val="24"/>
              </w:rPr>
            </w:pPr>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Умение представлять информацию в виде сообщения, доклада</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Мини-сессии публичных выступлений</w:t>
            </w:r>
          </w:p>
        </w:tc>
        <w:tc>
          <w:tcPr>
            <w:tcW w:w="2142" w:type="dxa"/>
            <w:vMerge/>
          </w:tcPr>
          <w:p w:rsidR="00CC0638" w:rsidRPr="00446BF6" w:rsidRDefault="00CC0638" w:rsidP="00483017">
            <w:pPr>
              <w:pStyle w:val="a3"/>
              <w:spacing w:after="0" w:line="288" w:lineRule="auto"/>
              <w:ind w:left="0"/>
              <w:jc w:val="both"/>
              <w:rPr>
                <w:rFonts w:ascii="Times New Roman" w:hAnsi="Times New Roman"/>
                <w:iCs/>
                <w:sz w:val="24"/>
                <w:szCs w:val="24"/>
              </w:rPr>
            </w:pPr>
          </w:p>
        </w:tc>
        <w:tc>
          <w:tcPr>
            <w:tcW w:w="2188" w:type="dxa"/>
            <w:vMerge/>
          </w:tcPr>
          <w:p w:rsidR="00CC0638" w:rsidRPr="00446BF6" w:rsidRDefault="00CC0638" w:rsidP="00483017">
            <w:pPr>
              <w:pStyle w:val="a3"/>
              <w:spacing w:after="0" w:line="288" w:lineRule="auto"/>
              <w:ind w:left="0"/>
              <w:jc w:val="both"/>
              <w:rPr>
                <w:rFonts w:ascii="Times New Roman" w:hAnsi="Times New Roman"/>
                <w:iCs/>
                <w:sz w:val="24"/>
                <w:szCs w:val="24"/>
              </w:rPr>
            </w:pPr>
          </w:p>
        </w:tc>
      </w:tr>
      <w:tr w:rsidR="00CC0638" w:rsidRPr="00446BF6" w:rsidTr="00483017">
        <w:tc>
          <w:tcPr>
            <w:tcW w:w="709" w:type="dxa"/>
          </w:tcPr>
          <w:p w:rsidR="00CC0638" w:rsidRPr="00446BF6" w:rsidRDefault="00CC0638" w:rsidP="00483017">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t>3</w:t>
            </w:r>
          </w:p>
        </w:tc>
        <w:tc>
          <w:tcPr>
            <w:tcW w:w="2268"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sz w:val="24"/>
                <w:szCs w:val="24"/>
              </w:rPr>
              <w:t>Смысловое чтение (читательская компетенция)</w:t>
            </w:r>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Умение выделять главную информацию в тексте и видеть избыточную (лишнюю, не нужную для решения поставленной задачи)</w:t>
            </w:r>
          </w:p>
          <w:p w:rsidR="00CC0638" w:rsidRPr="00446BF6" w:rsidRDefault="00CC0638" w:rsidP="00483017">
            <w:pPr>
              <w:pStyle w:val="a3"/>
              <w:spacing w:after="0" w:line="288" w:lineRule="auto"/>
              <w:ind w:left="0"/>
              <w:jc w:val="both"/>
              <w:rPr>
                <w:rFonts w:ascii="Times New Roman" w:hAnsi="Times New Roman"/>
                <w:iCs/>
                <w:sz w:val="24"/>
                <w:szCs w:val="24"/>
              </w:rPr>
            </w:pP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Умение распознавать информационный </w:t>
            </w:r>
            <w:r w:rsidRPr="00446BF6">
              <w:rPr>
                <w:rFonts w:ascii="Times New Roman" w:hAnsi="Times New Roman"/>
                <w:iCs/>
                <w:sz w:val="24"/>
                <w:szCs w:val="24"/>
              </w:rPr>
              <w:lastRenderedPageBreak/>
              <w:t>подтекст (для текстов художественного и публицистического стиля)</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Количество учащихся, демонстрирующих владение указанными умениями</w:t>
            </w: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Комплексная контрольная работа</w:t>
            </w:r>
          </w:p>
          <w:p w:rsidR="00CC0638" w:rsidRPr="00446BF6" w:rsidRDefault="00CC0638" w:rsidP="00483017">
            <w:pPr>
              <w:pStyle w:val="a3"/>
              <w:spacing w:after="0" w:line="288" w:lineRule="auto"/>
              <w:ind w:left="0"/>
              <w:jc w:val="both"/>
              <w:rPr>
                <w:rFonts w:ascii="Times New Roman" w:hAnsi="Times New Roman"/>
                <w:iCs/>
                <w:sz w:val="24"/>
                <w:szCs w:val="24"/>
              </w:rPr>
            </w:pPr>
          </w:p>
          <w:p w:rsidR="00CC0638" w:rsidRPr="00446BF6" w:rsidRDefault="00CC0638" w:rsidP="00483017">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Ситуационные задачи и (или) проектные задачи.</w:t>
            </w:r>
          </w:p>
          <w:p w:rsidR="00CC0638" w:rsidRPr="00446BF6" w:rsidRDefault="00CC0638" w:rsidP="00483017">
            <w:pPr>
              <w:pStyle w:val="a3"/>
              <w:spacing w:after="0" w:line="288" w:lineRule="auto"/>
              <w:ind w:left="0"/>
              <w:jc w:val="both"/>
              <w:rPr>
                <w:rFonts w:ascii="Times New Roman" w:hAnsi="Times New Roman"/>
                <w:iCs/>
                <w:sz w:val="24"/>
                <w:szCs w:val="24"/>
              </w:rPr>
            </w:pP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Анализ текста</w:t>
            </w:r>
          </w:p>
        </w:tc>
        <w:tc>
          <w:tcPr>
            <w:tcW w:w="2142" w:type="dxa"/>
          </w:tcPr>
          <w:p w:rsidR="00CC0638" w:rsidRPr="00446BF6" w:rsidRDefault="00CC0638" w:rsidP="00483017">
            <w:pPr>
              <w:pStyle w:val="a3"/>
              <w:spacing w:after="0" w:line="288" w:lineRule="auto"/>
              <w:ind w:left="0"/>
              <w:jc w:val="both"/>
              <w:rPr>
                <w:rFonts w:ascii="Times New Roman" w:hAnsi="Times New Roman"/>
                <w:iCs/>
                <w:spacing w:val="-4"/>
                <w:sz w:val="24"/>
                <w:szCs w:val="24"/>
              </w:rPr>
            </w:pPr>
            <w:r w:rsidRPr="00446BF6">
              <w:rPr>
                <w:rFonts w:ascii="Times New Roman" w:hAnsi="Times New Roman"/>
                <w:iCs/>
                <w:spacing w:val="-4"/>
                <w:sz w:val="24"/>
                <w:szCs w:val="24"/>
              </w:rPr>
              <w:lastRenderedPageBreak/>
              <w:t>Педаго</w:t>
            </w:r>
            <w:proofErr w:type="gramStart"/>
            <w:r w:rsidRPr="00446BF6">
              <w:rPr>
                <w:rFonts w:ascii="Times New Roman" w:hAnsi="Times New Roman"/>
                <w:iCs/>
                <w:spacing w:val="-4"/>
                <w:sz w:val="24"/>
                <w:szCs w:val="24"/>
              </w:rPr>
              <w:t>г-</w:t>
            </w:r>
            <w:proofErr w:type="gramEnd"/>
            <w:r w:rsidRPr="00446BF6">
              <w:rPr>
                <w:rFonts w:ascii="Times New Roman" w:hAnsi="Times New Roman"/>
                <w:iCs/>
                <w:spacing w:val="-4"/>
                <w:sz w:val="24"/>
                <w:szCs w:val="24"/>
              </w:rPr>
              <w:t xml:space="preserve"> математик или иное лицо, исходя из кадровых возможностей образовательной организации</w:t>
            </w:r>
          </w:p>
          <w:p w:rsidR="00CC0638" w:rsidRPr="00446BF6" w:rsidRDefault="00CC0638" w:rsidP="00483017">
            <w:pPr>
              <w:pStyle w:val="a3"/>
              <w:spacing w:after="0" w:line="288" w:lineRule="auto"/>
              <w:ind w:left="0"/>
              <w:jc w:val="both"/>
              <w:rPr>
                <w:rFonts w:ascii="Times New Roman" w:hAnsi="Times New Roman"/>
                <w:iCs/>
                <w:spacing w:val="-4"/>
                <w:sz w:val="24"/>
                <w:szCs w:val="24"/>
              </w:rPr>
            </w:pPr>
          </w:p>
          <w:p w:rsidR="00CC0638" w:rsidRPr="00446BF6" w:rsidRDefault="00CC0638" w:rsidP="00483017">
            <w:pPr>
              <w:pStyle w:val="a3"/>
              <w:spacing w:after="0" w:line="288" w:lineRule="auto"/>
              <w:ind w:left="0"/>
              <w:jc w:val="both"/>
              <w:rPr>
                <w:rFonts w:ascii="Times New Roman" w:hAnsi="Times New Roman"/>
                <w:iCs/>
                <w:spacing w:val="-4"/>
                <w:sz w:val="24"/>
                <w:szCs w:val="24"/>
              </w:rPr>
            </w:pPr>
            <w:r w:rsidRPr="00446BF6">
              <w:rPr>
                <w:rFonts w:ascii="Times New Roman" w:hAnsi="Times New Roman"/>
                <w:iCs/>
                <w:spacing w:val="-4"/>
                <w:sz w:val="24"/>
                <w:szCs w:val="24"/>
              </w:rPr>
              <w:t xml:space="preserve">Педагог-филолог </w:t>
            </w:r>
            <w:r w:rsidRPr="00446BF6">
              <w:rPr>
                <w:rFonts w:ascii="Times New Roman" w:hAnsi="Times New Roman"/>
                <w:iCs/>
                <w:spacing w:val="-4"/>
                <w:sz w:val="24"/>
                <w:szCs w:val="24"/>
              </w:rPr>
              <w:lastRenderedPageBreak/>
              <w:t xml:space="preserve">или иное лицо, исходя из </w:t>
            </w:r>
            <w:proofErr w:type="gramStart"/>
            <w:r w:rsidRPr="00446BF6">
              <w:rPr>
                <w:rFonts w:ascii="Times New Roman" w:hAnsi="Times New Roman"/>
                <w:iCs/>
                <w:spacing w:val="-4"/>
                <w:sz w:val="24"/>
                <w:szCs w:val="24"/>
              </w:rPr>
              <w:t>кадровых</w:t>
            </w:r>
            <w:proofErr w:type="gramEnd"/>
            <w:r w:rsidRPr="00446BF6">
              <w:rPr>
                <w:rFonts w:ascii="Times New Roman" w:hAnsi="Times New Roman"/>
                <w:iCs/>
                <w:spacing w:val="-4"/>
                <w:sz w:val="24"/>
                <w:szCs w:val="24"/>
              </w:rPr>
              <w:t xml:space="preserve"> образовательной организации</w:t>
            </w:r>
          </w:p>
        </w:tc>
        <w:tc>
          <w:tcPr>
            <w:tcW w:w="2188"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4, 7, 9, 11 классы.</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CC0638" w:rsidRPr="00446BF6" w:rsidTr="00483017">
        <w:tc>
          <w:tcPr>
            <w:tcW w:w="709" w:type="dxa"/>
          </w:tcPr>
          <w:p w:rsidR="00CC0638" w:rsidRPr="00446BF6" w:rsidRDefault="00CC0638" w:rsidP="00483017">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lastRenderedPageBreak/>
              <w:t>4</w:t>
            </w:r>
          </w:p>
        </w:tc>
        <w:tc>
          <w:tcPr>
            <w:tcW w:w="2268" w:type="dxa"/>
          </w:tcPr>
          <w:p w:rsidR="00CC0638" w:rsidRPr="00446BF6" w:rsidRDefault="00CC0638" w:rsidP="00483017">
            <w:pPr>
              <w:pStyle w:val="a3"/>
              <w:spacing w:after="0" w:line="288" w:lineRule="auto"/>
              <w:ind w:left="0"/>
              <w:jc w:val="both"/>
              <w:rPr>
                <w:rFonts w:ascii="Times New Roman" w:hAnsi="Times New Roman"/>
                <w:sz w:val="24"/>
                <w:szCs w:val="24"/>
              </w:rPr>
            </w:pPr>
            <w:r w:rsidRPr="00446BF6">
              <w:rPr>
                <w:rFonts w:ascii="Times New Roman" w:hAnsi="Times New Roman"/>
                <w:sz w:val="24"/>
                <w:szCs w:val="24"/>
              </w:rPr>
              <w:t xml:space="preserve">Владение </w:t>
            </w:r>
            <w:proofErr w:type="gramStart"/>
            <w:r w:rsidRPr="00446BF6">
              <w:rPr>
                <w:rFonts w:ascii="Times New Roman" w:hAnsi="Times New Roman"/>
                <w:sz w:val="24"/>
                <w:szCs w:val="24"/>
              </w:rPr>
              <w:t>ИКТ-технологиями</w:t>
            </w:r>
            <w:proofErr w:type="gramEnd"/>
          </w:p>
        </w:tc>
        <w:tc>
          <w:tcPr>
            <w:tcW w:w="2855"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Умение использовать </w:t>
            </w:r>
            <w:proofErr w:type="gramStart"/>
            <w:r w:rsidRPr="00446BF6">
              <w:rPr>
                <w:rFonts w:ascii="Times New Roman" w:hAnsi="Times New Roman"/>
                <w:sz w:val="24"/>
                <w:szCs w:val="24"/>
              </w:rPr>
              <w:t>ИКТ-технологии</w:t>
            </w:r>
            <w:proofErr w:type="gramEnd"/>
            <w:r w:rsidRPr="00446BF6">
              <w:rPr>
                <w:rFonts w:ascii="Times New Roman" w:hAnsi="Times New Roman"/>
                <w:sz w:val="24"/>
                <w:szCs w:val="24"/>
              </w:rPr>
              <w:t xml:space="preserve"> в познавательной деятельности и социальной практике с соблюдением требований эргономики, техники безопасности</w:t>
            </w:r>
          </w:p>
        </w:tc>
        <w:tc>
          <w:tcPr>
            <w:tcW w:w="2957"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владение указанными умениями</w:t>
            </w:r>
          </w:p>
        </w:tc>
        <w:tc>
          <w:tcPr>
            <w:tcW w:w="18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Самооценка учащихся в ходе анкетирования.</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Отзыв родителей</w:t>
            </w:r>
          </w:p>
        </w:tc>
        <w:tc>
          <w:tcPr>
            <w:tcW w:w="2142"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Преподаватель информатики</w:t>
            </w:r>
          </w:p>
        </w:tc>
        <w:tc>
          <w:tcPr>
            <w:tcW w:w="2188" w:type="dxa"/>
          </w:tcPr>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CC0638" w:rsidRPr="00446BF6" w:rsidRDefault="00CC0638" w:rsidP="00483017">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bl>
    <w:p w:rsidR="00CC0638" w:rsidRPr="00F632F4" w:rsidRDefault="00CC0638" w:rsidP="00CC0638">
      <w:pPr>
        <w:spacing w:after="0" w:line="240" w:lineRule="auto"/>
        <w:rPr>
          <w:rFonts w:ascii="Times New Roman" w:hAnsi="Times New Roman"/>
          <w:sz w:val="28"/>
          <w:szCs w:val="28"/>
        </w:rPr>
      </w:pPr>
    </w:p>
    <w:p w:rsidR="00CC0638" w:rsidRPr="00CA524D" w:rsidRDefault="00CC0638" w:rsidP="00CC0638">
      <w:pPr>
        <w:spacing w:after="0" w:line="240" w:lineRule="auto"/>
        <w:rPr>
          <w:rFonts w:ascii="Times New Roman" w:hAnsi="Times New Roman"/>
          <w:sz w:val="24"/>
          <w:szCs w:val="24"/>
        </w:rPr>
      </w:pPr>
      <w:r w:rsidRPr="00CA524D">
        <w:rPr>
          <w:rFonts w:ascii="Times New Roman" w:hAnsi="Times New Roman"/>
          <w:sz w:val="24"/>
          <w:szCs w:val="24"/>
        </w:rPr>
        <w:t>* По решению администрации ОО</w:t>
      </w:r>
    </w:p>
    <w:p w:rsidR="00CC0638" w:rsidRDefault="00CC0638" w:rsidP="00CC0638">
      <w:pPr>
        <w:spacing w:after="0"/>
      </w:pPr>
    </w:p>
    <w:p w:rsidR="00CC0638" w:rsidRDefault="00CC0638" w:rsidP="00CC0638"/>
    <w:p w:rsidR="00CC0638" w:rsidRDefault="00CC0638" w:rsidP="00CC0638"/>
    <w:p w:rsidR="00CC0638" w:rsidRDefault="00CC0638" w:rsidP="00CC0638"/>
    <w:p w:rsidR="00C70D2E" w:rsidRDefault="00C70D2E" w:rsidP="00CC0638"/>
    <w:p w:rsidR="00C70D2E" w:rsidRDefault="00C70D2E" w:rsidP="00CC0638"/>
    <w:p w:rsidR="00C70D2E" w:rsidRDefault="00C70D2E" w:rsidP="00CC0638"/>
    <w:p w:rsidR="00C70D2E" w:rsidRDefault="00C70D2E" w:rsidP="00CC0638"/>
    <w:p w:rsidR="00C70D2E" w:rsidRDefault="00C70D2E" w:rsidP="00CC0638"/>
    <w:p w:rsidR="00CC0638" w:rsidRDefault="00CC0638" w:rsidP="00CC0638"/>
    <w:p w:rsidR="00CC0638" w:rsidRDefault="00CC0638" w:rsidP="00CC0638"/>
    <w:p w:rsidR="00CC0638" w:rsidRPr="000002F0" w:rsidRDefault="00CC0638" w:rsidP="00CC0638">
      <w:pPr>
        <w:spacing w:after="0"/>
        <w:jc w:val="right"/>
        <w:rPr>
          <w:rFonts w:ascii="Times New Roman" w:hAnsi="Times New Roman"/>
          <w:b/>
          <w:sz w:val="24"/>
          <w:szCs w:val="24"/>
        </w:rPr>
      </w:pPr>
      <w:r w:rsidRPr="000002F0">
        <w:rPr>
          <w:rFonts w:ascii="Times New Roman" w:hAnsi="Times New Roman"/>
          <w:b/>
          <w:sz w:val="24"/>
          <w:szCs w:val="24"/>
        </w:rPr>
        <w:lastRenderedPageBreak/>
        <w:t>Приложение 5</w:t>
      </w:r>
    </w:p>
    <w:p w:rsidR="00CC0638" w:rsidRPr="00C70D2E" w:rsidRDefault="00CC0638" w:rsidP="00CC0638">
      <w:pPr>
        <w:spacing w:after="0"/>
        <w:ind w:left="4248" w:firstLine="708"/>
        <w:jc w:val="right"/>
        <w:rPr>
          <w:rFonts w:ascii="Times New Roman" w:hAnsi="Times New Roman"/>
          <w:bCs/>
          <w:sz w:val="24"/>
          <w:szCs w:val="24"/>
        </w:rPr>
      </w:pPr>
      <w:r w:rsidRPr="00C70D2E">
        <w:rPr>
          <w:rFonts w:ascii="Times New Roman" w:hAnsi="Times New Roman"/>
          <w:sz w:val="24"/>
          <w:szCs w:val="24"/>
        </w:rPr>
        <w:t xml:space="preserve">к Положению о </w:t>
      </w:r>
      <w:r w:rsidRPr="00C70D2E">
        <w:rPr>
          <w:rFonts w:ascii="Times New Roman" w:hAnsi="Times New Roman"/>
          <w:bCs/>
          <w:sz w:val="24"/>
          <w:szCs w:val="24"/>
        </w:rPr>
        <w:t xml:space="preserve">внутренней системе оценки качества </w:t>
      </w:r>
    </w:p>
    <w:p w:rsidR="00CC0638" w:rsidRPr="003C4F18" w:rsidRDefault="00CC0638" w:rsidP="0070274F">
      <w:pPr>
        <w:spacing w:after="0"/>
        <w:ind w:left="4248" w:firstLine="708"/>
        <w:jc w:val="right"/>
        <w:rPr>
          <w:rFonts w:ascii="Times New Roman" w:hAnsi="Times New Roman"/>
          <w:b/>
          <w:iCs/>
          <w:sz w:val="24"/>
          <w:szCs w:val="24"/>
        </w:rPr>
      </w:pPr>
      <w:r w:rsidRPr="00C70D2E">
        <w:rPr>
          <w:rFonts w:ascii="Times New Roman" w:hAnsi="Times New Roman"/>
          <w:bCs/>
          <w:sz w:val="24"/>
          <w:szCs w:val="24"/>
        </w:rPr>
        <w:t xml:space="preserve">образования в </w:t>
      </w:r>
      <w:r w:rsidR="0070274F">
        <w:rPr>
          <w:rFonts w:ascii="Times New Roman" w:hAnsi="Times New Roman"/>
          <w:bCs/>
          <w:sz w:val="24"/>
          <w:szCs w:val="24"/>
        </w:rPr>
        <w:t>МБОУ "</w:t>
      </w:r>
      <w:proofErr w:type="spellStart"/>
      <w:r w:rsidR="0070274F">
        <w:rPr>
          <w:rFonts w:ascii="Times New Roman" w:hAnsi="Times New Roman"/>
          <w:bCs/>
          <w:sz w:val="24"/>
          <w:szCs w:val="24"/>
        </w:rPr>
        <w:t>Сигнальненская</w:t>
      </w:r>
      <w:proofErr w:type="spellEnd"/>
      <w:r w:rsidR="0070274F">
        <w:rPr>
          <w:rFonts w:ascii="Times New Roman" w:hAnsi="Times New Roman"/>
          <w:bCs/>
          <w:sz w:val="24"/>
          <w:szCs w:val="24"/>
        </w:rPr>
        <w:t xml:space="preserve"> СОШ"</w:t>
      </w:r>
    </w:p>
    <w:p w:rsidR="00CC0638" w:rsidRPr="003C4F18" w:rsidRDefault="00CC0638" w:rsidP="00CC0638">
      <w:pPr>
        <w:spacing w:after="0" w:line="240" w:lineRule="auto"/>
        <w:jc w:val="center"/>
        <w:rPr>
          <w:rFonts w:ascii="Times New Roman" w:hAnsi="Times New Roman"/>
          <w:b/>
          <w:iCs/>
          <w:sz w:val="24"/>
          <w:szCs w:val="24"/>
        </w:rPr>
      </w:pPr>
      <w:r w:rsidRPr="003C4F18">
        <w:rPr>
          <w:rFonts w:ascii="Times New Roman" w:hAnsi="Times New Roman"/>
          <w:b/>
          <w:iCs/>
          <w:sz w:val="24"/>
          <w:szCs w:val="24"/>
        </w:rPr>
        <w:t>Содержание оценки личностных результатов освоения учащимися основной образовательной программы*</w:t>
      </w:r>
    </w:p>
    <w:p w:rsidR="00CC0638" w:rsidRPr="003C4F18" w:rsidRDefault="00CC0638" w:rsidP="00CC0638">
      <w:pPr>
        <w:spacing w:after="0" w:line="240" w:lineRule="auto"/>
        <w:rPr>
          <w:rFonts w:ascii="Times New Roman" w:hAnsi="Times New Roman"/>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13"/>
        <w:gridCol w:w="2977"/>
        <w:gridCol w:w="2977"/>
        <w:gridCol w:w="1985"/>
        <w:gridCol w:w="2268"/>
        <w:gridCol w:w="2126"/>
      </w:tblGrid>
      <w:tr w:rsidR="00CC0638" w:rsidRPr="00446BF6" w:rsidTr="00483017">
        <w:tc>
          <w:tcPr>
            <w:tcW w:w="522"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w:t>
            </w:r>
          </w:p>
        </w:tc>
        <w:tc>
          <w:tcPr>
            <w:tcW w:w="2313"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Образовательный результат</w:t>
            </w:r>
          </w:p>
        </w:tc>
        <w:tc>
          <w:tcPr>
            <w:tcW w:w="2977"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Параметр оценки</w:t>
            </w:r>
          </w:p>
        </w:tc>
        <w:tc>
          <w:tcPr>
            <w:tcW w:w="2977"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Индикатор</w:t>
            </w:r>
          </w:p>
        </w:tc>
        <w:tc>
          <w:tcPr>
            <w:tcW w:w="1985"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Оценочная процедура</w:t>
            </w:r>
          </w:p>
        </w:tc>
        <w:tc>
          <w:tcPr>
            <w:tcW w:w="2268"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Исполнитель</w:t>
            </w:r>
          </w:p>
        </w:tc>
        <w:tc>
          <w:tcPr>
            <w:tcW w:w="2126" w:type="dxa"/>
          </w:tcPr>
          <w:p w:rsidR="00CC0638" w:rsidRPr="00446BF6" w:rsidRDefault="00CC0638" w:rsidP="00483017">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Периодичность оценки</w:t>
            </w:r>
          </w:p>
        </w:tc>
      </w:tr>
      <w:tr w:rsidR="00CC0638" w:rsidRPr="00446BF6" w:rsidTr="00483017">
        <w:tc>
          <w:tcPr>
            <w:tcW w:w="522" w:type="dxa"/>
            <w:vMerge w:val="restart"/>
          </w:tcPr>
          <w:p w:rsidR="00CC0638" w:rsidRPr="00446BF6" w:rsidRDefault="00CC0638" w:rsidP="00483017">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1</w:t>
            </w:r>
          </w:p>
        </w:tc>
        <w:tc>
          <w:tcPr>
            <w:tcW w:w="2313" w:type="dxa"/>
            <w:vMerge w:val="restart"/>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активной гражданской позиции</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ценностной ориентации гражданского выбора и владение общественно-политической терминологией</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w:t>
            </w: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ценностной ориентации гражданского выбора и владение общественно-политической терминологией </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Тестирование</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Психолог совместно (или классный руководитель) с преподавателем  общественно-политических дисциплин</w:t>
            </w:r>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CC0638" w:rsidRPr="00446BF6" w:rsidTr="00483017">
        <w:tc>
          <w:tcPr>
            <w:tcW w:w="522" w:type="dxa"/>
            <w:vMerge/>
          </w:tcPr>
          <w:p w:rsidR="00CC0638" w:rsidRPr="00446BF6" w:rsidRDefault="00CC0638" w:rsidP="00483017">
            <w:pPr>
              <w:spacing w:after="0" w:line="240" w:lineRule="auto"/>
              <w:jc w:val="center"/>
              <w:rPr>
                <w:rFonts w:ascii="Times New Roman" w:eastAsia="Calibri" w:hAnsi="Times New Roman"/>
                <w:iCs/>
                <w:sz w:val="24"/>
                <w:szCs w:val="24"/>
                <w:lang w:eastAsia="en-US"/>
              </w:rPr>
            </w:pPr>
          </w:p>
        </w:tc>
        <w:tc>
          <w:tcPr>
            <w:tcW w:w="2313"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Социально-культурный опыт учащихся</w:t>
            </w:r>
          </w:p>
        </w:tc>
        <w:tc>
          <w:tcPr>
            <w:tcW w:w="2977" w:type="dxa"/>
          </w:tcPr>
          <w:p w:rsidR="00CC0638" w:rsidRPr="00446BF6" w:rsidRDefault="00CC0638" w:rsidP="00483017">
            <w:pPr>
              <w:spacing w:after="0" w:line="240" w:lineRule="auto"/>
              <w:rPr>
                <w:rFonts w:ascii="Times New Roman" w:eastAsia="Calibri" w:hAnsi="Times New Roman"/>
                <w:iCs/>
                <w:spacing w:val="2"/>
                <w:sz w:val="24"/>
                <w:szCs w:val="24"/>
                <w:lang w:eastAsia="en-US"/>
              </w:rPr>
            </w:pPr>
            <w:r w:rsidRPr="00446BF6">
              <w:rPr>
                <w:rFonts w:ascii="Times New Roman" w:eastAsia="Calibri" w:hAnsi="Times New Roman"/>
                <w:iCs/>
                <w:spacing w:val="2"/>
                <w:sz w:val="24"/>
                <w:szCs w:val="24"/>
                <w:lang w:eastAsia="en-US"/>
              </w:rPr>
              <w:t>Единицы портфолио, подтверждающие социально-культурный опыт учащегося</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CC0638" w:rsidRPr="00446BF6" w:rsidTr="00483017">
        <w:tc>
          <w:tcPr>
            <w:tcW w:w="522" w:type="dxa"/>
            <w:vMerge w:val="restart"/>
          </w:tcPr>
          <w:p w:rsidR="00CC0638" w:rsidRPr="00446BF6" w:rsidRDefault="00CC0638" w:rsidP="00483017">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2</w:t>
            </w:r>
          </w:p>
        </w:tc>
        <w:tc>
          <w:tcPr>
            <w:tcW w:w="2313" w:type="dxa"/>
            <w:vMerge w:val="restart"/>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продолжению образования на профильном уровне, к выбору профиля</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Понимание учащимся собственных профессиональных склонностей и способностей</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val="restart"/>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Первый раз на этапе </w:t>
            </w:r>
            <w:proofErr w:type="spellStart"/>
            <w:r w:rsidRPr="00446BF6">
              <w:rPr>
                <w:rFonts w:ascii="Times New Roman" w:eastAsia="Calibri" w:hAnsi="Times New Roman"/>
                <w:iCs/>
                <w:sz w:val="24"/>
                <w:szCs w:val="24"/>
                <w:lang w:eastAsia="en-US"/>
              </w:rPr>
              <w:t>предпрофильной</w:t>
            </w:r>
            <w:proofErr w:type="spellEnd"/>
            <w:r w:rsidRPr="00446BF6">
              <w:rPr>
                <w:rFonts w:ascii="Times New Roman" w:eastAsia="Calibri" w:hAnsi="Times New Roman"/>
                <w:iCs/>
                <w:sz w:val="24"/>
                <w:szCs w:val="24"/>
                <w:lang w:eastAsia="en-US"/>
              </w:rPr>
              <w:t xml:space="preserve"> подготовки (по окончании учащимися 7–8 класса)</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Второй раз – по окончании уровня основного общего образования </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 </w:t>
            </w:r>
          </w:p>
        </w:tc>
      </w:tr>
      <w:tr w:rsidR="00CC0638" w:rsidRPr="00446BF6" w:rsidTr="00483017">
        <w:tc>
          <w:tcPr>
            <w:tcW w:w="522" w:type="dxa"/>
            <w:vMerge/>
          </w:tcPr>
          <w:p w:rsidR="00CC0638" w:rsidRPr="00446BF6" w:rsidRDefault="00CC0638" w:rsidP="00483017">
            <w:pPr>
              <w:spacing w:after="0" w:line="240" w:lineRule="auto"/>
              <w:jc w:val="center"/>
              <w:rPr>
                <w:rFonts w:ascii="Times New Roman" w:eastAsia="Calibri" w:hAnsi="Times New Roman"/>
                <w:iCs/>
                <w:sz w:val="24"/>
                <w:szCs w:val="24"/>
                <w:lang w:eastAsia="en-US"/>
              </w:rPr>
            </w:pPr>
          </w:p>
        </w:tc>
        <w:tc>
          <w:tcPr>
            <w:tcW w:w="2313"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имеющих опыт углубленного изучения дисциплин учебного плана, соответствующих рекомендованному профилю обучения</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r>
      <w:tr w:rsidR="00CC0638" w:rsidRPr="00446BF6" w:rsidTr="00483017">
        <w:tc>
          <w:tcPr>
            <w:tcW w:w="522" w:type="dxa"/>
            <w:vMerge/>
          </w:tcPr>
          <w:p w:rsidR="00CC0638" w:rsidRPr="00446BF6" w:rsidRDefault="00CC0638" w:rsidP="00483017">
            <w:pPr>
              <w:spacing w:after="0" w:line="240" w:lineRule="auto"/>
              <w:jc w:val="center"/>
              <w:rPr>
                <w:rFonts w:ascii="Times New Roman" w:eastAsia="Calibri" w:hAnsi="Times New Roman"/>
                <w:iCs/>
                <w:sz w:val="24"/>
                <w:szCs w:val="24"/>
                <w:lang w:eastAsia="en-US"/>
              </w:rPr>
            </w:pPr>
          </w:p>
        </w:tc>
        <w:tc>
          <w:tcPr>
            <w:tcW w:w="2313"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Опыт выполнения учащимся  проектов, тематика которых </w:t>
            </w:r>
            <w:r w:rsidRPr="00446BF6">
              <w:rPr>
                <w:rFonts w:ascii="Times New Roman" w:eastAsia="Calibri" w:hAnsi="Times New Roman"/>
                <w:sz w:val="24"/>
                <w:szCs w:val="24"/>
                <w:lang w:eastAsia="en-US"/>
              </w:rPr>
              <w:lastRenderedPageBreak/>
              <w:t>соответствует рекомендованному профилю</w:t>
            </w:r>
          </w:p>
        </w:tc>
        <w:tc>
          <w:tcPr>
            <w:tcW w:w="2977"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lastRenderedPageBreak/>
              <w:t xml:space="preserve">Количество учащихся, имеющих завершенные и презентованные проекты, </w:t>
            </w:r>
            <w:r w:rsidRPr="00446BF6">
              <w:rPr>
                <w:rFonts w:ascii="Times New Roman" w:eastAsia="Calibri" w:hAnsi="Times New Roman"/>
                <w:sz w:val="24"/>
                <w:szCs w:val="24"/>
                <w:lang w:eastAsia="en-US"/>
              </w:rPr>
              <w:lastRenderedPageBreak/>
              <w:t>тематика которых соответствует рекомендованному профилю обучения</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r>
      <w:tr w:rsidR="00CC0638" w:rsidRPr="00446BF6" w:rsidTr="00483017">
        <w:tc>
          <w:tcPr>
            <w:tcW w:w="522" w:type="dxa"/>
            <w:vMerge w:val="restart"/>
          </w:tcPr>
          <w:p w:rsidR="00CC0638" w:rsidRPr="00446BF6" w:rsidRDefault="00CC0638" w:rsidP="00483017">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3</w:t>
            </w:r>
          </w:p>
        </w:tc>
        <w:tc>
          <w:tcPr>
            <w:tcW w:w="2313" w:type="dxa"/>
            <w:vMerge w:val="restart"/>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и способность к саморазвитию на основе существующих норм морали, национальных традиций, традиций  этноса</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Освоение учащимися существующих норм морали, национальных традиций, традиций этноса</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w:t>
            </w:r>
            <w:r w:rsidRPr="00446BF6">
              <w:rPr>
                <w:rFonts w:ascii="Times New Roman" w:eastAsia="Calibri" w:hAnsi="Times New Roman"/>
                <w:sz w:val="24"/>
                <w:szCs w:val="24"/>
                <w:lang w:eastAsia="en-US"/>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Опрос</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Психолог и (или) 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рамках содержания рабочих программ по обществознанию и (или) литературе</w:t>
            </w:r>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CC0638" w:rsidRPr="00446BF6" w:rsidTr="00483017">
        <w:tc>
          <w:tcPr>
            <w:tcW w:w="522" w:type="dxa"/>
            <w:vMerge/>
          </w:tcPr>
          <w:p w:rsidR="00CC0638" w:rsidRPr="00446BF6" w:rsidRDefault="00CC0638" w:rsidP="00483017">
            <w:pPr>
              <w:spacing w:after="0" w:line="240" w:lineRule="auto"/>
              <w:jc w:val="center"/>
              <w:rPr>
                <w:rFonts w:ascii="Times New Roman" w:eastAsia="Calibri" w:hAnsi="Times New Roman"/>
                <w:iCs/>
                <w:sz w:val="24"/>
                <w:szCs w:val="24"/>
                <w:lang w:eastAsia="en-US"/>
              </w:rPr>
            </w:pPr>
          </w:p>
        </w:tc>
        <w:tc>
          <w:tcPr>
            <w:tcW w:w="2313" w:type="dxa"/>
            <w:vMerge/>
          </w:tcPr>
          <w:p w:rsidR="00CC0638" w:rsidRPr="00446BF6" w:rsidRDefault="00CC0638" w:rsidP="00483017">
            <w:pPr>
              <w:spacing w:after="0" w:line="240" w:lineRule="auto"/>
              <w:rPr>
                <w:rFonts w:ascii="Times New Roman" w:eastAsia="Calibri" w:hAnsi="Times New Roman"/>
                <w:iCs/>
                <w:sz w:val="24"/>
                <w:szCs w:val="24"/>
                <w:lang w:eastAsia="en-US"/>
              </w:rPr>
            </w:pP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CC0638" w:rsidRPr="00446BF6" w:rsidRDefault="00CC0638" w:rsidP="00483017">
            <w:pPr>
              <w:spacing w:after="0" w:line="240" w:lineRule="auto"/>
              <w:rPr>
                <w:rFonts w:ascii="Times New Roman" w:eastAsia="Calibri" w:hAnsi="Times New Roman"/>
                <w:iCs/>
                <w:sz w:val="24"/>
                <w:szCs w:val="24"/>
                <w:lang w:eastAsia="en-US"/>
              </w:rPr>
            </w:pPr>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CC0638" w:rsidRPr="00446BF6" w:rsidTr="00483017">
        <w:tc>
          <w:tcPr>
            <w:tcW w:w="522" w:type="dxa"/>
          </w:tcPr>
          <w:p w:rsidR="00CC0638" w:rsidRPr="00446BF6" w:rsidRDefault="00CC0638" w:rsidP="00483017">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4</w:t>
            </w:r>
          </w:p>
        </w:tc>
        <w:tc>
          <w:tcPr>
            <w:tcW w:w="2313" w:type="dxa"/>
          </w:tcPr>
          <w:p w:rsidR="00CC0638" w:rsidRPr="00446BF6" w:rsidRDefault="00CC0638" w:rsidP="00483017">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культуры здорового образа жизни</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Демонстрация культуры ЗОЖ в среде образования и социальной практике</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Стабильность посещения занятий физической культурой</w:t>
            </w:r>
          </w:p>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Сокращения количества пропусков  уроков  по болезни </w:t>
            </w:r>
          </w:p>
          <w:p w:rsidR="00CC0638" w:rsidRPr="00446BF6" w:rsidRDefault="00CC0638" w:rsidP="00483017">
            <w:pPr>
              <w:spacing w:after="0" w:line="240" w:lineRule="auto"/>
              <w:rPr>
                <w:rFonts w:ascii="Times New Roman" w:eastAsia="Calibri" w:hAnsi="Times New Roman"/>
                <w:sz w:val="24"/>
                <w:szCs w:val="24"/>
                <w:lang w:eastAsia="en-US"/>
              </w:rPr>
            </w:pPr>
          </w:p>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Соблюдение элементарных правил гигиены </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p w:rsidR="00CC0638" w:rsidRPr="00446BF6" w:rsidRDefault="00CC0638" w:rsidP="00483017">
            <w:pPr>
              <w:spacing w:after="0" w:line="240" w:lineRule="auto"/>
              <w:rPr>
                <w:rFonts w:ascii="Times New Roman" w:eastAsia="Calibri" w:hAnsi="Times New Roman"/>
                <w:iCs/>
                <w:sz w:val="24"/>
                <w:szCs w:val="24"/>
                <w:lang w:eastAsia="en-US"/>
              </w:rPr>
            </w:pPr>
          </w:p>
          <w:p w:rsidR="00CC0638" w:rsidRPr="00446BF6" w:rsidRDefault="00CC0638" w:rsidP="00483017">
            <w:pPr>
              <w:spacing w:after="0" w:line="240" w:lineRule="auto"/>
              <w:rPr>
                <w:rFonts w:ascii="Times New Roman" w:eastAsia="Calibri" w:hAnsi="Times New Roman"/>
                <w:iCs/>
                <w:sz w:val="24"/>
                <w:szCs w:val="24"/>
                <w:lang w:eastAsia="en-US"/>
              </w:rPr>
            </w:pP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Отзыв классного руководителя</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CC0638" w:rsidRPr="00446BF6" w:rsidRDefault="00CC0638" w:rsidP="00483017">
            <w:pPr>
              <w:spacing w:after="0" w:line="240" w:lineRule="auto"/>
              <w:rPr>
                <w:rFonts w:ascii="Times New Roman" w:eastAsia="Calibri" w:hAnsi="Times New Roman"/>
                <w:iCs/>
                <w:sz w:val="24"/>
                <w:szCs w:val="24"/>
                <w:lang w:eastAsia="en-US"/>
              </w:rPr>
            </w:pPr>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r w:rsidR="00CC0638" w:rsidRPr="00446BF6" w:rsidTr="00483017">
        <w:tc>
          <w:tcPr>
            <w:tcW w:w="522" w:type="dxa"/>
          </w:tcPr>
          <w:p w:rsidR="00CC0638" w:rsidRPr="00446BF6" w:rsidRDefault="00CC0638" w:rsidP="00483017">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5</w:t>
            </w:r>
          </w:p>
        </w:tc>
        <w:tc>
          <w:tcPr>
            <w:tcW w:w="2313" w:type="dxa"/>
          </w:tcPr>
          <w:p w:rsidR="00CC0638" w:rsidRPr="00446BF6" w:rsidRDefault="00CC0638" w:rsidP="00483017">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основ экологической </w:t>
            </w:r>
            <w:r w:rsidRPr="00446BF6">
              <w:rPr>
                <w:rFonts w:ascii="Times New Roman" w:eastAsia="Calibri" w:hAnsi="Times New Roman"/>
                <w:iCs/>
                <w:sz w:val="24"/>
                <w:szCs w:val="24"/>
                <w:lang w:eastAsia="en-US"/>
              </w:rPr>
              <w:lastRenderedPageBreak/>
              <w:t>культуры</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 xml:space="preserve">Готовность учащихся к экологически безопасному поведению в быту, </w:t>
            </w:r>
            <w:r w:rsidRPr="00446BF6">
              <w:rPr>
                <w:rFonts w:ascii="Times New Roman" w:eastAsia="Calibri" w:hAnsi="Times New Roman"/>
                <w:sz w:val="24"/>
                <w:szCs w:val="24"/>
                <w:lang w:eastAsia="en-US"/>
              </w:rPr>
              <w:lastRenderedPageBreak/>
              <w:t>социальной и профессиональной практике</w:t>
            </w:r>
          </w:p>
        </w:tc>
        <w:tc>
          <w:tcPr>
            <w:tcW w:w="2977" w:type="dxa"/>
          </w:tcPr>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Освоение понятий экологического содержания</w:t>
            </w:r>
          </w:p>
          <w:p w:rsidR="00CC0638" w:rsidRPr="00446BF6" w:rsidRDefault="00CC0638" w:rsidP="00483017">
            <w:pPr>
              <w:spacing w:after="0" w:line="240" w:lineRule="auto"/>
              <w:rPr>
                <w:rFonts w:ascii="Times New Roman" w:eastAsia="Calibri" w:hAnsi="Times New Roman"/>
                <w:sz w:val="24"/>
                <w:szCs w:val="24"/>
                <w:lang w:eastAsia="en-US"/>
              </w:rPr>
            </w:pPr>
          </w:p>
          <w:p w:rsidR="00CC0638" w:rsidRPr="00446BF6" w:rsidRDefault="00CC0638" w:rsidP="00483017">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Единицы портфолио, подтверждающие социально-культурный опыт учащегося</w:t>
            </w:r>
          </w:p>
        </w:tc>
        <w:tc>
          <w:tcPr>
            <w:tcW w:w="1985"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Опрос</w:t>
            </w:r>
          </w:p>
          <w:p w:rsidR="00CC0638" w:rsidRPr="00446BF6" w:rsidRDefault="00CC0638" w:rsidP="00483017">
            <w:pPr>
              <w:spacing w:after="0" w:line="240" w:lineRule="auto"/>
              <w:rPr>
                <w:rFonts w:ascii="Times New Roman" w:eastAsia="Calibri" w:hAnsi="Times New Roman"/>
                <w:iCs/>
                <w:sz w:val="24"/>
                <w:szCs w:val="24"/>
                <w:lang w:eastAsia="en-US"/>
              </w:rPr>
            </w:pPr>
          </w:p>
          <w:p w:rsidR="00CC0638" w:rsidRPr="00446BF6" w:rsidRDefault="00CC0638" w:rsidP="00483017">
            <w:pPr>
              <w:spacing w:after="0" w:line="240" w:lineRule="auto"/>
              <w:rPr>
                <w:rFonts w:ascii="Times New Roman" w:eastAsia="Calibri" w:hAnsi="Times New Roman"/>
                <w:iCs/>
                <w:sz w:val="24"/>
                <w:szCs w:val="24"/>
                <w:lang w:eastAsia="en-US"/>
              </w:rPr>
            </w:pPr>
          </w:p>
          <w:p w:rsidR="00CC0638" w:rsidRPr="00446BF6" w:rsidRDefault="00CC0638" w:rsidP="00483017">
            <w:pPr>
              <w:spacing w:after="0" w:line="240" w:lineRule="auto"/>
              <w:rPr>
                <w:rFonts w:ascii="Times New Roman" w:eastAsia="Calibri" w:hAnsi="Times New Roman"/>
                <w:iCs/>
                <w:sz w:val="24"/>
                <w:szCs w:val="24"/>
                <w:lang w:eastAsia="en-US"/>
              </w:rPr>
            </w:pP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 xml:space="preserve">Преподаватель экологии или биологии </w:t>
            </w:r>
            <w:r w:rsidRPr="00446BF6">
              <w:rPr>
                <w:rFonts w:ascii="Times New Roman" w:eastAsia="Calibri" w:hAnsi="Times New Roman"/>
                <w:iCs/>
                <w:sz w:val="24"/>
                <w:szCs w:val="24"/>
                <w:lang w:eastAsia="en-US"/>
              </w:rPr>
              <w:lastRenderedPageBreak/>
              <w:t xml:space="preserve">совместно с классным руководителем, </w:t>
            </w:r>
            <w:proofErr w:type="spellStart"/>
            <w:r w:rsidRPr="00446BF6">
              <w:rPr>
                <w:rFonts w:ascii="Times New Roman" w:eastAsia="Calibri" w:hAnsi="Times New Roman"/>
                <w:iCs/>
                <w:sz w:val="24"/>
                <w:szCs w:val="24"/>
                <w:lang w:eastAsia="en-US"/>
              </w:rPr>
              <w:t>тьютором</w:t>
            </w:r>
            <w:proofErr w:type="spellEnd"/>
          </w:p>
        </w:tc>
        <w:tc>
          <w:tcPr>
            <w:tcW w:w="2126" w:type="dxa"/>
          </w:tcPr>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 xml:space="preserve">Ежегодно, </w:t>
            </w:r>
          </w:p>
          <w:p w:rsidR="00CC0638" w:rsidRPr="00446BF6" w:rsidRDefault="00CC0638" w:rsidP="00483017">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в конце учебного года</w:t>
            </w:r>
          </w:p>
        </w:tc>
      </w:tr>
    </w:tbl>
    <w:p w:rsidR="00CC0638" w:rsidRPr="000002F0" w:rsidRDefault="00CC0638" w:rsidP="00CC0638">
      <w:pPr>
        <w:spacing w:after="0" w:line="240" w:lineRule="auto"/>
        <w:ind w:left="490" w:hanging="220"/>
        <w:jc w:val="both"/>
        <w:rPr>
          <w:rFonts w:ascii="Times New Roman" w:hAnsi="Times New Roman"/>
          <w:iCs/>
          <w:sz w:val="24"/>
          <w:szCs w:val="24"/>
        </w:rPr>
      </w:pPr>
    </w:p>
    <w:p w:rsidR="00CC0638" w:rsidRDefault="00CC0638" w:rsidP="00CC0638">
      <w:pPr>
        <w:spacing w:after="0" w:line="240" w:lineRule="auto"/>
        <w:ind w:left="490" w:hanging="220"/>
        <w:jc w:val="both"/>
        <w:rPr>
          <w:rFonts w:ascii="Times New Roman" w:hAnsi="Times New Roman"/>
          <w:sz w:val="28"/>
          <w:szCs w:val="28"/>
        </w:rPr>
      </w:pPr>
      <w:r w:rsidRPr="003C4F18">
        <w:rPr>
          <w:rFonts w:ascii="Times New Roman" w:hAnsi="Times New Roman"/>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r>
        <w:rPr>
          <w:rFonts w:ascii="Times New Roman" w:hAnsi="Times New Roman"/>
          <w:iCs/>
          <w:sz w:val="24"/>
          <w:szCs w:val="24"/>
        </w:rPr>
        <w:t>.</w:t>
      </w:r>
    </w:p>
    <w:p w:rsidR="00CC0638" w:rsidRDefault="00CC0638" w:rsidP="00CC0638">
      <w:pPr>
        <w:pStyle w:val="a3"/>
        <w:spacing w:after="0" w:line="240" w:lineRule="auto"/>
        <w:jc w:val="center"/>
        <w:rPr>
          <w:rFonts w:ascii="Times New Roman" w:hAnsi="Times New Roman"/>
          <w:sz w:val="28"/>
          <w:szCs w:val="28"/>
        </w:rPr>
      </w:pPr>
    </w:p>
    <w:p w:rsidR="00CC0638" w:rsidRDefault="00CC0638" w:rsidP="00CC0638">
      <w:pPr>
        <w:pStyle w:val="a3"/>
        <w:spacing w:after="0" w:line="240" w:lineRule="auto"/>
        <w:jc w:val="center"/>
        <w:rPr>
          <w:rFonts w:ascii="Times New Roman" w:hAnsi="Times New Roman"/>
          <w:sz w:val="28"/>
          <w:szCs w:val="28"/>
        </w:rPr>
        <w:sectPr w:rsidR="00CC0638" w:rsidSect="00CC0638">
          <w:pgSz w:w="16838" w:h="11906" w:orient="landscape"/>
          <w:pgMar w:top="851" w:right="1134" w:bottom="850" w:left="1134" w:header="708" w:footer="708" w:gutter="0"/>
          <w:cols w:space="708"/>
          <w:titlePg/>
          <w:docGrid w:linePitch="360"/>
        </w:sectPr>
      </w:pPr>
    </w:p>
    <w:p w:rsidR="00CC0638" w:rsidRDefault="00CC0638"/>
    <w:p w:rsidR="00CC0638" w:rsidRDefault="00CC0638"/>
    <w:p w:rsidR="00CC0638" w:rsidRDefault="00CC0638"/>
    <w:p w:rsidR="00CC0638" w:rsidRDefault="00CC0638"/>
    <w:p w:rsidR="00CC0638" w:rsidRDefault="00CC0638"/>
    <w:p w:rsidR="00CC0638" w:rsidRDefault="00CC0638"/>
    <w:p w:rsidR="00CC0638" w:rsidRDefault="00CC0638"/>
    <w:sectPr w:rsidR="00CC0638" w:rsidSect="00CF7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A8" w:rsidRDefault="009C10A8" w:rsidP="00CC0638">
      <w:pPr>
        <w:spacing w:after="0" w:line="240" w:lineRule="auto"/>
      </w:pPr>
      <w:r>
        <w:separator/>
      </w:r>
    </w:p>
  </w:endnote>
  <w:endnote w:type="continuationSeparator" w:id="0">
    <w:p w:rsidR="009C10A8" w:rsidRDefault="009C10A8" w:rsidP="00CC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A8" w:rsidRDefault="009C10A8" w:rsidP="00CC0638">
      <w:pPr>
        <w:spacing w:after="0" w:line="240" w:lineRule="auto"/>
      </w:pPr>
      <w:r>
        <w:separator/>
      </w:r>
    </w:p>
  </w:footnote>
  <w:footnote w:type="continuationSeparator" w:id="0">
    <w:p w:rsidR="009C10A8" w:rsidRDefault="009C10A8" w:rsidP="00CC0638">
      <w:pPr>
        <w:spacing w:after="0" w:line="240" w:lineRule="auto"/>
      </w:pPr>
      <w:r>
        <w:continuationSeparator/>
      </w:r>
    </w:p>
  </w:footnote>
  <w:footnote w:id="1">
    <w:p w:rsidR="00483017" w:rsidRDefault="00483017" w:rsidP="00CC0638">
      <w:pPr>
        <w:pStyle w:val="a4"/>
      </w:pPr>
      <w:r>
        <w:rPr>
          <w:rStyle w:val="a6"/>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0638"/>
    <w:rsid w:val="00114C3E"/>
    <w:rsid w:val="00483017"/>
    <w:rsid w:val="0070274F"/>
    <w:rsid w:val="009C10A8"/>
    <w:rsid w:val="00B8120D"/>
    <w:rsid w:val="00C313FC"/>
    <w:rsid w:val="00C70D2E"/>
    <w:rsid w:val="00CC0638"/>
    <w:rsid w:val="00CF7183"/>
    <w:rsid w:val="00E96C8C"/>
    <w:rsid w:val="00F6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83"/>
  </w:style>
  <w:style w:type="paragraph" w:styleId="2">
    <w:name w:val="heading 2"/>
    <w:basedOn w:val="a"/>
    <w:next w:val="a"/>
    <w:link w:val="20"/>
    <w:uiPriority w:val="9"/>
    <w:semiHidden/>
    <w:unhideWhenUsed/>
    <w:qFormat/>
    <w:rsid w:val="00CC06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уровня Знак"/>
    <w:basedOn w:val="a0"/>
    <w:link w:val="10"/>
    <w:locked/>
    <w:rsid w:val="00CC0638"/>
    <w:rPr>
      <w:rFonts w:asciiTheme="majorHAnsi" w:eastAsiaTheme="majorEastAsia" w:hAnsiTheme="majorHAnsi" w:cstheme="majorBidi"/>
      <w:b/>
      <w:bCs/>
      <w:color w:val="4F81BD" w:themeColor="accent1"/>
      <w:sz w:val="26"/>
      <w:szCs w:val="26"/>
    </w:rPr>
  </w:style>
  <w:style w:type="paragraph" w:customStyle="1" w:styleId="10">
    <w:name w:val="заголовок 1 уровня"/>
    <w:basedOn w:val="2"/>
    <w:link w:val="1"/>
    <w:qFormat/>
    <w:rsid w:val="00CC0638"/>
    <w:pPr>
      <w:spacing w:line="240" w:lineRule="auto"/>
      <w:jc w:val="center"/>
    </w:pPr>
  </w:style>
  <w:style w:type="character" w:customStyle="1" w:styleId="20">
    <w:name w:val="Заголовок 2 Знак"/>
    <w:basedOn w:val="a0"/>
    <w:link w:val="2"/>
    <w:uiPriority w:val="9"/>
    <w:semiHidden/>
    <w:rsid w:val="00CC063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CC0638"/>
    <w:pPr>
      <w:ind w:left="720"/>
      <w:contextualSpacing/>
    </w:pPr>
    <w:rPr>
      <w:rFonts w:ascii="Calibri" w:eastAsia="Times New Roman" w:hAnsi="Calibri" w:cs="Times New Roman"/>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CC0638"/>
    <w:pPr>
      <w:spacing w:after="0" w:line="240" w:lineRule="auto"/>
    </w:pPr>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CC0638"/>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CC0638"/>
    <w:rPr>
      <w:vertAlign w:val="superscript"/>
    </w:rPr>
  </w:style>
  <w:style w:type="paragraph" w:styleId="a7">
    <w:name w:val="Balloon Text"/>
    <w:basedOn w:val="a"/>
    <w:link w:val="a8"/>
    <w:uiPriority w:val="99"/>
    <w:semiHidden/>
    <w:unhideWhenUsed/>
    <w:rsid w:val="007027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2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Kabinet_4a_3</dc:creator>
  <cp:keywords/>
  <dc:description/>
  <cp:lastModifiedBy>uzer19</cp:lastModifiedBy>
  <cp:revision>8</cp:revision>
  <cp:lastPrinted>2020-10-29T04:35:00Z</cp:lastPrinted>
  <dcterms:created xsi:type="dcterms:W3CDTF">2020-10-15T06:03:00Z</dcterms:created>
  <dcterms:modified xsi:type="dcterms:W3CDTF">2020-10-29T04:39:00Z</dcterms:modified>
</cp:coreProperties>
</file>