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C8C" w:rsidRDefault="00E96C8C" w:rsidP="00E96C8C">
      <w:pPr>
        <w:spacing w:after="0" w:line="240" w:lineRule="auto"/>
        <w:ind w:right="-142"/>
        <w:rPr>
          <w:rFonts w:ascii="Times New Roman" w:hAnsi="Times New Roman" w:cs="Times New Roman"/>
          <w:sz w:val="28"/>
          <w:szCs w:val="28"/>
        </w:rPr>
      </w:pPr>
      <w:r>
        <w:rPr>
          <w:rFonts w:ascii="Times New Roman" w:hAnsi="Times New Roman" w:cs="Times New Roman"/>
          <w:sz w:val="28"/>
          <w:szCs w:val="28"/>
        </w:rPr>
        <w:t xml:space="preserve">Согласованно: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E96C8C" w:rsidRDefault="00E96C8C" w:rsidP="00E96C8C">
      <w:pPr>
        <w:spacing w:after="0" w:line="240" w:lineRule="auto"/>
        <w:ind w:right="-142"/>
        <w:rPr>
          <w:rFonts w:ascii="Times New Roman" w:hAnsi="Times New Roman" w:cs="Times New Roman"/>
          <w:sz w:val="28"/>
          <w:szCs w:val="28"/>
        </w:rPr>
      </w:pPr>
      <w:r>
        <w:rPr>
          <w:rFonts w:ascii="Times New Roman" w:hAnsi="Times New Roman" w:cs="Times New Roman"/>
          <w:sz w:val="28"/>
          <w:szCs w:val="28"/>
        </w:rPr>
        <w:t xml:space="preserve">Председатель </w:t>
      </w:r>
      <w:r w:rsidR="0070274F">
        <w:rPr>
          <w:rFonts w:ascii="Times New Roman" w:hAnsi="Times New Roman" w:cs="Times New Roman"/>
          <w:sz w:val="28"/>
          <w:szCs w:val="28"/>
        </w:rPr>
        <w:t xml:space="preserve">Управляющего </w:t>
      </w:r>
      <w:r>
        <w:rPr>
          <w:rFonts w:ascii="Times New Roman" w:hAnsi="Times New Roman" w:cs="Times New Roman"/>
          <w:sz w:val="28"/>
          <w:szCs w:val="28"/>
        </w:rPr>
        <w:t xml:space="preserve">Совета </w:t>
      </w:r>
    </w:p>
    <w:p w:rsidR="00E96C8C" w:rsidRDefault="00C313FC" w:rsidP="00E96C8C">
      <w:pPr>
        <w:spacing w:after="0" w:line="240" w:lineRule="auto"/>
        <w:ind w:right="-142"/>
        <w:rPr>
          <w:rFonts w:ascii="Times New Roman" w:hAnsi="Times New Roman" w:cs="Times New Roman"/>
          <w:sz w:val="28"/>
          <w:szCs w:val="28"/>
        </w:rPr>
      </w:pPr>
      <w:r>
        <w:rPr>
          <w:rFonts w:ascii="Times New Roman" w:hAnsi="Times New Roman" w:cs="Times New Roman"/>
          <w:sz w:val="28"/>
          <w:szCs w:val="28"/>
        </w:rPr>
        <w:t>МБОУ «</w:t>
      </w:r>
      <w:proofErr w:type="spellStart"/>
      <w:r>
        <w:rPr>
          <w:rFonts w:ascii="Times New Roman" w:hAnsi="Times New Roman" w:cs="Times New Roman"/>
          <w:sz w:val="28"/>
          <w:szCs w:val="28"/>
        </w:rPr>
        <w:t>Сигнальненская</w:t>
      </w:r>
      <w:proofErr w:type="spellEnd"/>
      <w:r>
        <w:rPr>
          <w:rFonts w:ascii="Times New Roman" w:hAnsi="Times New Roman" w:cs="Times New Roman"/>
          <w:sz w:val="28"/>
          <w:szCs w:val="28"/>
        </w:rPr>
        <w:t xml:space="preserve"> СОШ</w:t>
      </w:r>
      <w:r w:rsidR="00E96C8C">
        <w:rPr>
          <w:rFonts w:ascii="Times New Roman" w:hAnsi="Times New Roman" w:cs="Times New Roman"/>
          <w:sz w:val="28"/>
          <w:szCs w:val="28"/>
        </w:rPr>
        <w:t xml:space="preserve">»                                        </w:t>
      </w:r>
    </w:p>
    <w:p w:rsidR="0070274F" w:rsidRDefault="00E96C8C" w:rsidP="00E96C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w:t>
      </w:r>
      <w:r w:rsidR="0070274F">
        <w:rPr>
          <w:rFonts w:ascii="Times New Roman" w:hAnsi="Times New Roman" w:cs="Times New Roman"/>
          <w:sz w:val="28"/>
          <w:szCs w:val="28"/>
        </w:rPr>
        <w:t xml:space="preserve"> О.В. Новикова</w:t>
      </w:r>
    </w:p>
    <w:p w:rsidR="00E96C8C" w:rsidRDefault="0070274F" w:rsidP="00E96C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Протокол от </w:t>
      </w:r>
      <w:r w:rsidR="00483017">
        <w:rPr>
          <w:rFonts w:ascii="Times New Roman" w:hAnsi="Times New Roman" w:cs="Times New Roman"/>
          <w:sz w:val="28"/>
          <w:szCs w:val="28"/>
        </w:rPr>
        <w:t>«3</w:t>
      </w:r>
      <w:r w:rsidR="00E96C8C">
        <w:rPr>
          <w:rFonts w:ascii="Times New Roman" w:hAnsi="Times New Roman" w:cs="Times New Roman"/>
          <w:sz w:val="28"/>
          <w:szCs w:val="28"/>
        </w:rPr>
        <w:t xml:space="preserve">1» </w:t>
      </w:r>
      <w:r w:rsidR="00483017">
        <w:rPr>
          <w:rFonts w:ascii="Times New Roman" w:hAnsi="Times New Roman" w:cs="Times New Roman"/>
          <w:sz w:val="28"/>
          <w:szCs w:val="28"/>
        </w:rPr>
        <w:t>августа</w:t>
      </w:r>
      <w:r w:rsidR="00E96C8C">
        <w:rPr>
          <w:rFonts w:ascii="Times New Roman" w:hAnsi="Times New Roman" w:cs="Times New Roman"/>
          <w:sz w:val="28"/>
          <w:szCs w:val="28"/>
        </w:rPr>
        <w:t xml:space="preserve"> 2020 года</w:t>
      </w:r>
      <w:r>
        <w:rPr>
          <w:rFonts w:ascii="Times New Roman" w:hAnsi="Times New Roman" w:cs="Times New Roman"/>
          <w:sz w:val="28"/>
          <w:szCs w:val="28"/>
        </w:rPr>
        <w:t xml:space="preserve"> №3</w:t>
      </w:r>
    </w:p>
    <w:p w:rsidR="00E96C8C" w:rsidRDefault="00E96C8C" w:rsidP="00E96C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Введено приказом </w:t>
      </w:r>
    </w:p>
    <w:p w:rsidR="00E96C8C" w:rsidRDefault="00E96C8C" w:rsidP="00E96C8C">
      <w:pPr>
        <w:spacing w:after="0" w:line="240" w:lineRule="auto"/>
        <w:ind w:right="-142"/>
        <w:rPr>
          <w:rFonts w:ascii="Times New Roman" w:hAnsi="Times New Roman" w:cs="Times New Roman"/>
          <w:sz w:val="28"/>
          <w:szCs w:val="28"/>
        </w:rPr>
      </w:pPr>
      <w:r>
        <w:rPr>
          <w:rFonts w:ascii="Times New Roman" w:hAnsi="Times New Roman" w:cs="Times New Roman"/>
          <w:sz w:val="28"/>
          <w:szCs w:val="28"/>
        </w:rPr>
        <w:t>М</w:t>
      </w:r>
      <w:r w:rsidR="0070274F">
        <w:rPr>
          <w:rFonts w:ascii="Times New Roman" w:hAnsi="Times New Roman" w:cs="Times New Roman"/>
          <w:sz w:val="28"/>
          <w:szCs w:val="28"/>
        </w:rPr>
        <w:t>Б</w:t>
      </w:r>
      <w:r>
        <w:rPr>
          <w:rFonts w:ascii="Times New Roman" w:hAnsi="Times New Roman" w:cs="Times New Roman"/>
          <w:sz w:val="28"/>
          <w:szCs w:val="28"/>
        </w:rPr>
        <w:t>ОУ «</w:t>
      </w:r>
      <w:proofErr w:type="spellStart"/>
      <w:r w:rsidR="0070274F">
        <w:rPr>
          <w:rFonts w:ascii="Times New Roman" w:hAnsi="Times New Roman" w:cs="Times New Roman"/>
          <w:sz w:val="28"/>
          <w:szCs w:val="28"/>
        </w:rPr>
        <w:t>Сигнальненская</w:t>
      </w:r>
      <w:proofErr w:type="spellEnd"/>
      <w:r w:rsidR="0070274F">
        <w:rPr>
          <w:rFonts w:ascii="Times New Roman" w:hAnsi="Times New Roman" w:cs="Times New Roman"/>
          <w:sz w:val="28"/>
          <w:szCs w:val="28"/>
        </w:rPr>
        <w:t xml:space="preserve"> </w:t>
      </w:r>
      <w:r>
        <w:rPr>
          <w:rFonts w:ascii="Times New Roman" w:hAnsi="Times New Roman" w:cs="Times New Roman"/>
          <w:sz w:val="28"/>
          <w:szCs w:val="28"/>
        </w:rPr>
        <w:t xml:space="preserve">СОШ»                                        </w:t>
      </w:r>
    </w:p>
    <w:p w:rsidR="00E96C8C" w:rsidRDefault="00483017" w:rsidP="00E96C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 3</w:t>
      </w:r>
      <w:r w:rsidR="00E96C8C">
        <w:rPr>
          <w:rFonts w:ascii="Times New Roman" w:hAnsi="Times New Roman" w:cs="Times New Roman"/>
          <w:sz w:val="28"/>
          <w:szCs w:val="28"/>
        </w:rPr>
        <w:t>1.0</w:t>
      </w:r>
      <w:r>
        <w:rPr>
          <w:rFonts w:ascii="Times New Roman" w:hAnsi="Times New Roman" w:cs="Times New Roman"/>
          <w:sz w:val="28"/>
          <w:szCs w:val="28"/>
        </w:rPr>
        <w:t>8</w:t>
      </w:r>
      <w:r w:rsidR="00E96C8C">
        <w:rPr>
          <w:rFonts w:ascii="Times New Roman" w:hAnsi="Times New Roman" w:cs="Times New Roman"/>
          <w:sz w:val="28"/>
          <w:szCs w:val="28"/>
        </w:rPr>
        <w:t>.2020 года №</w:t>
      </w:r>
      <w:r w:rsidR="0070274F">
        <w:rPr>
          <w:rFonts w:ascii="Times New Roman" w:hAnsi="Times New Roman" w:cs="Times New Roman"/>
          <w:sz w:val="28"/>
          <w:szCs w:val="28"/>
        </w:rPr>
        <w:t>47</w:t>
      </w:r>
      <w:r w:rsidR="00E96C8C">
        <w:rPr>
          <w:rFonts w:ascii="Times New Roman" w:hAnsi="Times New Roman" w:cs="Times New Roman"/>
          <w:sz w:val="28"/>
          <w:szCs w:val="28"/>
        </w:rPr>
        <w:t xml:space="preserve">   </w:t>
      </w:r>
    </w:p>
    <w:p w:rsidR="00E96C8C" w:rsidRDefault="00E96C8C" w:rsidP="00E96C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 утверждении локальных актов</w:t>
      </w:r>
    </w:p>
    <w:p w:rsidR="00E96C8C" w:rsidRDefault="0070274F" w:rsidP="00CC0638">
      <w:pPr>
        <w:pStyle w:val="10"/>
        <w:spacing w:before="0"/>
        <w:rPr>
          <w:rFonts w:ascii="Times New Roman" w:hAnsi="Times New Roman" w:cs="Times New Roman"/>
          <w:color w:val="17365D" w:themeColor="text2" w:themeShade="BF"/>
          <w:sz w:val="28"/>
          <w:szCs w:val="28"/>
        </w:rPr>
        <w:sectPr w:rsidR="00E96C8C" w:rsidSect="00E96C8C">
          <w:pgSz w:w="11906" w:h="16838"/>
          <w:pgMar w:top="1134" w:right="850" w:bottom="1134" w:left="1701" w:header="708" w:footer="708" w:gutter="0"/>
          <w:cols w:num="2" w:space="708"/>
          <w:titlePg/>
          <w:docGrid w:linePitch="360"/>
        </w:sectPr>
      </w:pPr>
      <w:bookmarkStart w:id="0" w:name="_GoBack"/>
      <w:bookmarkEnd w:id="0"/>
      <w:r w:rsidRPr="0070274F">
        <w:rPr>
          <w:rFonts w:ascii="Times New Roman" w:hAnsi="Times New Roman" w:cs="Times New Roman"/>
          <w:b w:val="0"/>
          <w:color w:val="auto"/>
          <w:sz w:val="28"/>
          <w:szCs w:val="28"/>
        </w:rPr>
        <w:t>МБОУ «</w:t>
      </w:r>
      <w:proofErr w:type="spellStart"/>
      <w:r w:rsidRPr="0070274F">
        <w:rPr>
          <w:rFonts w:ascii="Times New Roman" w:hAnsi="Times New Roman" w:cs="Times New Roman"/>
          <w:b w:val="0"/>
          <w:color w:val="auto"/>
          <w:sz w:val="28"/>
          <w:szCs w:val="28"/>
        </w:rPr>
        <w:t>Сигнальненская</w:t>
      </w:r>
      <w:proofErr w:type="spellEnd"/>
      <w:r w:rsidRPr="0070274F">
        <w:rPr>
          <w:rFonts w:ascii="Times New Roman" w:hAnsi="Times New Roman" w:cs="Times New Roman"/>
          <w:b w:val="0"/>
          <w:color w:val="auto"/>
          <w:sz w:val="28"/>
          <w:szCs w:val="28"/>
        </w:rPr>
        <w:t xml:space="preserve"> СОШ</w:t>
      </w:r>
      <w:r>
        <w:rPr>
          <w:rFonts w:ascii="Times New Roman" w:hAnsi="Times New Roman" w:cs="Times New Roman"/>
          <w:sz w:val="28"/>
          <w:szCs w:val="28"/>
        </w:rPr>
        <w:t>»</w:t>
      </w:r>
    </w:p>
    <w:p w:rsidR="00E96C8C" w:rsidRDefault="00E96C8C" w:rsidP="00CC0638">
      <w:pPr>
        <w:pStyle w:val="10"/>
        <w:spacing w:before="0"/>
        <w:rPr>
          <w:rFonts w:ascii="Times New Roman" w:hAnsi="Times New Roman" w:cs="Times New Roman"/>
          <w:color w:val="17365D" w:themeColor="text2" w:themeShade="BF"/>
          <w:sz w:val="28"/>
          <w:szCs w:val="28"/>
        </w:rPr>
      </w:pPr>
    </w:p>
    <w:p w:rsidR="00E96C8C" w:rsidRDefault="00E96C8C" w:rsidP="00CC0638">
      <w:pPr>
        <w:pStyle w:val="10"/>
        <w:spacing w:before="0"/>
        <w:rPr>
          <w:rFonts w:ascii="Times New Roman" w:hAnsi="Times New Roman" w:cs="Times New Roman"/>
          <w:color w:val="17365D" w:themeColor="text2" w:themeShade="BF"/>
          <w:sz w:val="28"/>
          <w:szCs w:val="28"/>
        </w:rPr>
      </w:pPr>
    </w:p>
    <w:p w:rsidR="00CC0638" w:rsidRPr="0070274F" w:rsidRDefault="00CC0638" w:rsidP="00CC0638">
      <w:pPr>
        <w:pStyle w:val="10"/>
        <w:spacing w:before="0"/>
        <w:rPr>
          <w:rFonts w:ascii="Times New Roman" w:hAnsi="Times New Roman" w:cs="Times New Roman"/>
          <w:color w:val="auto"/>
          <w:sz w:val="28"/>
          <w:szCs w:val="28"/>
        </w:rPr>
      </w:pPr>
      <w:r w:rsidRPr="0070274F">
        <w:rPr>
          <w:rFonts w:ascii="Times New Roman" w:hAnsi="Times New Roman" w:cs="Times New Roman"/>
          <w:color w:val="auto"/>
          <w:sz w:val="28"/>
          <w:szCs w:val="28"/>
        </w:rPr>
        <w:t xml:space="preserve">ПОЛОЖЕНИЕ </w:t>
      </w:r>
    </w:p>
    <w:p w:rsidR="00CC0638" w:rsidRPr="0070274F" w:rsidRDefault="00CC0638" w:rsidP="00CC0638">
      <w:pPr>
        <w:pStyle w:val="10"/>
        <w:spacing w:before="0"/>
        <w:rPr>
          <w:rFonts w:ascii="Times New Roman" w:hAnsi="Times New Roman" w:cs="Times New Roman"/>
          <w:color w:val="auto"/>
          <w:sz w:val="28"/>
          <w:szCs w:val="28"/>
        </w:rPr>
      </w:pPr>
      <w:r w:rsidRPr="0070274F">
        <w:rPr>
          <w:rFonts w:ascii="Times New Roman" w:hAnsi="Times New Roman" w:cs="Times New Roman"/>
          <w:color w:val="auto"/>
          <w:sz w:val="28"/>
          <w:szCs w:val="28"/>
        </w:rPr>
        <w:t xml:space="preserve">О </w:t>
      </w:r>
      <w:r w:rsidR="00483017" w:rsidRPr="0070274F">
        <w:rPr>
          <w:rFonts w:ascii="Times New Roman" w:hAnsi="Times New Roman" w:cs="Times New Roman"/>
          <w:color w:val="auto"/>
          <w:sz w:val="28"/>
          <w:szCs w:val="28"/>
        </w:rPr>
        <w:t xml:space="preserve">ВНУТРЕННЕЙ </w:t>
      </w:r>
      <w:r w:rsidRPr="0070274F">
        <w:rPr>
          <w:rFonts w:ascii="Times New Roman" w:hAnsi="Times New Roman" w:cs="Times New Roman"/>
          <w:color w:val="auto"/>
          <w:sz w:val="28"/>
          <w:szCs w:val="28"/>
        </w:rPr>
        <w:t>СИСТЕМЕ ОЦЕНКИ КАЧЕСТВА ОБРАЗОВАНИЯ</w:t>
      </w:r>
      <w:r w:rsidRPr="0070274F">
        <w:rPr>
          <w:rFonts w:ascii="Times New Roman" w:hAnsi="Times New Roman" w:cs="Times New Roman"/>
          <w:color w:val="auto"/>
          <w:sz w:val="28"/>
          <w:szCs w:val="28"/>
        </w:rPr>
        <w:br/>
        <w:t xml:space="preserve">в Муниципальном </w:t>
      </w:r>
      <w:r w:rsidR="0070274F" w:rsidRPr="0070274F">
        <w:rPr>
          <w:rFonts w:ascii="Times New Roman" w:hAnsi="Times New Roman" w:cs="Times New Roman"/>
          <w:color w:val="auto"/>
          <w:sz w:val="28"/>
          <w:szCs w:val="28"/>
        </w:rPr>
        <w:t>бюджетном</w:t>
      </w:r>
      <w:r w:rsidRPr="0070274F">
        <w:rPr>
          <w:rFonts w:ascii="Times New Roman" w:hAnsi="Times New Roman" w:cs="Times New Roman"/>
          <w:color w:val="auto"/>
          <w:sz w:val="28"/>
          <w:szCs w:val="28"/>
        </w:rPr>
        <w:t xml:space="preserve"> общеобразовательном учреждении</w:t>
      </w:r>
      <w:r w:rsidRPr="0070274F">
        <w:rPr>
          <w:rFonts w:ascii="Times New Roman" w:hAnsi="Times New Roman" w:cs="Times New Roman"/>
          <w:color w:val="auto"/>
          <w:sz w:val="28"/>
          <w:szCs w:val="28"/>
        </w:rPr>
        <w:br/>
        <w:t xml:space="preserve"> «</w:t>
      </w:r>
      <w:proofErr w:type="spellStart"/>
      <w:r w:rsidR="0070274F" w:rsidRPr="0070274F">
        <w:rPr>
          <w:rFonts w:ascii="Times New Roman" w:hAnsi="Times New Roman" w:cs="Times New Roman"/>
          <w:color w:val="auto"/>
          <w:sz w:val="28"/>
          <w:szCs w:val="28"/>
        </w:rPr>
        <w:t>Сигнальненская</w:t>
      </w:r>
      <w:proofErr w:type="spellEnd"/>
      <w:r w:rsidR="0070274F" w:rsidRPr="0070274F">
        <w:rPr>
          <w:rFonts w:ascii="Times New Roman" w:hAnsi="Times New Roman" w:cs="Times New Roman"/>
          <w:color w:val="auto"/>
          <w:sz w:val="28"/>
          <w:szCs w:val="28"/>
        </w:rPr>
        <w:t xml:space="preserve"> с</w:t>
      </w:r>
      <w:r w:rsidRPr="0070274F">
        <w:rPr>
          <w:rFonts w:ascii="Times New Roman" w:hAnsi="Times New Roman" w:cs="Times New Roman"/>
          <w:color w:val="auto"/>
          <w:sz w:val="28"/>
          <w:szCs w:val="28"/>
        </w:rPr>
        <w:t>редняя общеобразовательная школа</w:t>
      </w:r>
      <w:r w:rsidR="0070274F" w:rsidRPr="0070274F">
        <w:rPr>
          <w:rFonts w:ascii="Times New Roman" w:hAnsi="Times New Roman" w:cs="Times New Roman"/>
          <w:color w:val="auto"/>
          <w:sz w:val="28"/>
          <w:szCs w:val="28"/>
        </w:rPr>
        <w:t>»</w:t>
      </w:r>
      <w:r w:rsidRPr="0070274F">
        <w:rPr>
          <w:rFonts w:ascii="Times New Roman" w:hAnsi="Times New Roman" w:cs="Times New Roman"/>
          <w:color w:val="auto"/>
          <w:sz w:val="28"/>
          <w:szCs w:val="28"/>
        </w:rPr>
        <w:t xml:space="preserve"> </w:t>
      </w:r>
    </w:p>
    <w:p w:rsidR="00CC0638" w:rsidRPr="00880256" w:rsidRDefault="00CC0638" w:rsidP="00CC0638">
      <w:pPr>
        <w:spacing w:after="0" w:line="240" w:lineRule="auto"/>
        <w:ind w:firstLine="709"/>
        <w:jc w:val="both"/>
        <w:rPr>
          <w:rFonts w:ascii="Times New Roman" w:hAnsi="Times New Roman"/>
          <w:iCs/>
          <w:sz w:val="28"/>
          <w:szCs w:val="28"/>
        </w:rPr>
      </w:pPr>
    </w:p>
    <w:p w:rsidR="00CC0638" w:rsidRPr="00880256" w:rsidRDefault="00CC0638" w:rsidP="00CC0638">
      <w:pPr>
        <w:spacing w:after="0" w:line="240" w:lineRule="auto"/>
        <w:ind w:firstLine="709"/>
        <w:jc w:val="both"/>
        <w:rPr>
          <w:rFonts w:ascii="Times New Roman" w:hAnsi="Times New Roman"/>
          <w:b/>
          <w:iCs/>
          <w:sz w:val="28"/>
          <w:szCs w:val="28"/>
        </w:rPr>
      </w:pPr>
      <w:r w:rsidRPr="00880256">
        <w:rPr>
          <w:rFonts w:ascii="Times New Roman" w:hAnsi="Times New Roman"/>
          <w:b/>
          <w:iCs/>
          <w:sz w:val="28"/>
          <w:szCs w:val="28"/>
        </w:rPr>
        <w:t>1. Общие положения</w:t>
      </w:r>
    </w:p>
    <w:p w:rsidR="00CC0638" w:rsidRPr="00880256" w:rsidRDefault="00CC0638" w:rsidP="00CC0638">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 xml:space="preserve">1.1. Положение о </w:t>
      </w:r>
      <w:r w:rsidR="00483017">
        <w:rPr>
          <w:rFonts w:ascii="Times New Roman" w:hAnsi="Times New Roman"/>
          <w:iCs/>
          <w:sz w:val="28"/>
          <w:szCs w:val="28"/>
        </w:rPr>
        <w:t xml:space="preserve">внутренней </w:t>
      </w:r>
      <w:r w:rsidRPr="00880256">
        <w:rPr>
          <w:rFonts w:ascii="Times New Roman" w:hAnsi="Times New Roman"/>
          <w:iCs/>
          <w:sz w:val="28"/>
          <w:szCs w:val="28"/>
        </w:rPr>
        <w:t>системе оценки качества образования</w:t>
      </w:r>
      <w:r>
        <w:rPr>
          <w:rFonts w:ascii="Times New Roman" w:hAnsi="Times New Roman"/>
          <w:iCs/>
          <w:sz w:val="28"/>
          <w:szCs w:val="28"/>
        </w:rPr>
        <w:t xml:space="preserve">  </w:t>
      </w:r>
      <w:r w:rsidRPr="00880256">
        <w:rPr>
          <w:rFonts w:ascii="Times New Roman" w:hAnsi="Times New Roman"/>
          <w:iCs/>
          <w:sz w:val="28"/>
          <w:szCs w:val="28"/>
        </w:rPr>
        <w:t xml:space="preserve">(далее – Положение) устанавливает единые требования к реализации внутренней системы оценки качества образования в </w:t>
      </w:r>
      <w:r w:rsidR="00483017">
        <w:rPr>
          <w:rFonts w:ascii="Times New Roman" w:hAnsi="Times New Roman"/>
          <w:iCs/>
          <w:sz w:val="28"/>
          <w:szCs w:val="28"/>
        </w:rPr>
        <w:t>М</w:t>
      </w:r>
      <w:r>
        <w:rPr>
          <w:rFonts w:ascii="Times New Roman" w:hAnsi="Times New Roman"/>
          <w:iCs/>
          <w:sz w:val="28"/>
          <w:szCs w:val="28"/>
        </w:rPr>
        <w:t xml:space="preserve">униципальном </w:t>
      </w:r>
      <w:r w:rsidR="0070274F">
        <w:rPr>
          <w:rFonts w:ascii="Times New Roman" w:hAnsi="Times New Roman"/>
          <w:iCs/>
          <w:sz w:val="28"/>
          <w:szCs w:val="28"/>
        </w:rPr>
        <w:t>бюджетном</w:t>
      </w:r>
      <w:r>
        <w:rPr>
          <w:rFonts w:ascii="Times New Roman" w:hAnsi="Times New Roman"/>
          <w:iCs/>
          <w:sz w:val="28"/>
          <w:szCs w:val="28"/>
        </w:rPr>
        <w:t xml:space="preserve"> образовательном учреждении «</w:t>
      </w:r>
      <w:proofErr w:type="spellStart"/>
      <w:r w:rsidR="0070274F">
        <w:rPr>
          <w:rFonts w:ascii="Times New Roman" w:hAnsi="Times New Roman"/>
          <w:iCs/>
          <w:sz w:val="28"/>
          <w:szCs w:val="28"/>
        </w:rPr>
        <w:t>Сигнальненская</w:t>
      </w:r>
      <w:proofErr w:type="spellEnd"/>
      <w:r w:rsidR="0070274F">
        <w:rPr>
          <w:rFonts w:ascii="Times New Roman" w:hAnsi="Times New Roman"/>
          <w:iCs/>
          <w:sz w:val="28"/>
          <w:szCs w:val="28"/>
        </w:rPr>
        <w:t xml:space="preserve"> с</w:t>
      </w:r>
      <w:r>
        <w:rPr>
          <w:rFonts w:ascii="Times New Roman" w:hAnsi="Times New Roman"/>
          <w:iCs/>
          <w:sz w:val="28"/>
          <w:szCs w:val="28"/>
        </w:rPr>
        <w:t>редн</w:t>
      </w:r>
      <w:r w:rsidR="0070274F">
        <w:rPr>
          <w:rFonts w:ascii="Times New Roman" w:hAnsi="Times New Roman"/>
          <w:iCs/>
          <w:sz w:val="28"/>
          <w:szCs w:val="28"/>
        </w:rPr>
        <w:t>яя общеобразовательная школа</w:t>
      </w:r>
      <w:r>
        <w:rPr>
          <w:rFonts w:ascii="Times New Roman" w:hAnsi="Times New Roman"/>
          <w:iCs/>
          <w:sz w:val="28"/>
          <w:szCs w:val="28"/>
        </w:rPr>
        <w:t xml:space="preserve">» </w:t>
      </w:r>
      <w:r w:rsidRPr="00880256">
        <w:rPr>
          <w:rFonts w:ascii="Times New Roman" w:hAnsi="Times New Roman"/>
          <w:iCs/>
          <w:sz w:val="28"/>
          <w:szCs w:val="28"/>
        </w:rPr>
        <w:t xml:space="preserve">(далее – </w:t>
      </w:r>
      <w:r>
        <w:rPr>
          <w:rFonts w:ascii="Times New Roman" w:hAnsi="Times New Roman"/>
          <w:iCs/>
          <w:sz w:val="28"/>
          <w:szCs w:val="28"/>
        </w:rPr>
        <w:t>Ш</w:t>
      </w:r>
      <w:r w:rsidRPr="00880256">
        <w:rPr>
          <w:rFonts w:ascii="Times New Roman" w:hAnsi="Times New Roman"/>
          <w:iCs/>
          <w:sz w:val="28"/>
          <w:szCs w:val="28"/>
        </w:rPr>
        <w:t>кола).</w:t>
      </w:r>
    </w:p>
    <w:p w:rsidR="00CC0638" w:rsidRPr="00880256" w:rsidRDefault="00CC0638" w:rsidP="00CC0638">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 xml:space="preserve">1.2. Система оценки качества образования строится в соответствии с Федеральным законом от 29.12.2012 № 273-ФЗ "Об образовании в Российской Федерации", нормативными актами Правительства РФ, Министерства </w:t>
      </w:r>
      <w:r w:rsidR="00C70D2E">
        <w:rPr>
          <w:rFonts w:ascii="Times New Roman" w:hAnsi="Times New Roman"/>
          <w:iCs/>
          <w:sz w:val="28"/>
          <w:szCs w:val="28"/>
        </w:rPr>
        <w:t xml:space="preserve">просвещения </w:t>
      </w:r>
      <w:r w:rsidRPr="00880256">
        <w:rPr>
          <w:rFonts w:ascii="Times New Roman" w:hAnsi="Times New Roman"/>
          <w:iCs/>
          <w:sz w:val="28"/>
          <w:szCs w:val="28"/>
        </w:rPr>
        <w:t>РФ,</w:t>
      </w:r>
      <w:r>
        <w:rPr>
          <w:rFonts w:ascii="Times New Roman" w:hAnsi="Times New Roman"/>
          <w:iCs/>
          <w:sz w:val="28"/>
          <w:szCs w:val="28"/>
        </w:rPr>
        <w:t xml:space="preserve"> Управления образования администрации</w:t>
      </w:r>
      <w:r w:rsidR="00C70D2E">
        <w:rPr>
          <w:rFonts w:ascii="Times New Roman" w:hAnsi="Times New Roman"/>
          <w:iCs/>
          <w:sz w:val="28"/>
          <w:szCs w:val="28"/>
        </w:rPr>
        <w:t xml:space="preserve"> НТГО</w:t>
      </w:r>
      <w:r>
        <w:rPr>
          <w:rFonts w:ascii="Times New Roman" w:hAnsi="Times New Roman"/>
          <w:iCs/>
          <w:sz w:val="28"/>
          <w:szCs w:val="28"/>
        </w:rPr>
        <w:t xml:space="preserve">, </w:t>
      </w:r>
      <w:r w:rsidRPr="00880256">
        <w:rPr>
          <w:rFonts w:ascii="Times New Roman" w:hAnsi="Times New Roman"/>
          <w:iCs/>
          <w:sz w:val="28"/>
          <w:szCs w:val="28"/>
        </w:rPr>
        <w:t>регламентирующими реализацию всех процедур контроля и оценки качества образования.</w:t>
      </w:r>
    </w:p>
    <w:p w:rsidR="00CC0638" w:rsidRPr="00880256" w:rsidRDefault="00CC0638" w:rsidP="00CC0638">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ab/>
        <w:t>Положение представляет собой локальный нормативный документ, разработанный в соответствии с Федеральным законом от 29.12.2012 № 273-ФЗ "Об образовании в Российской Федерации", Уставом школы.</w:t>
      </w:r>
    </w:p>
    <w:p w:rsidR="00CC0638" w:rsidRPr="00880256" w:rsidRDefault="00CC0638" w:rsidP="00CC0638">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 xml:space="preserve">1.3. Положение распространяется на деятельность всех педагогических работников школы, осуществляющих профессиональную деятельность </w:t>
      </w:r>
      <w:proofErr w:type="gramStart"/>
      <w:r w:rsidRPr="00880256">
        <w:rPr>
          <w:rFonts w:ascii="Times New Roman" w:hAnsi="Times New Roman"/>
          <w:iCs/>
          <w:sz w:val="28"/>
          <w:szCs w:val="28"/>
        </w:rPr>
        <w:t>в</w:t>
      </w:r>
      <w:proofErr w:type="gramEnd"/>
      <w:r w:rsidRPr="00880256">
        <w:rPr>
          <w:rFonts w:ascii="Times New Roman" w:hAnsi="Times New Roman"/>
          <w:iCs/>
          <w:sz w:val="28"/>
          <w:szCs w:val="28"/>
        </w:rPr>
        <w:t xml:space="preserve"> </w:t>
      </w:r>
      <w:proofErr w:type="gramStart"/>
      <w:r w:rsidRPr="00880256">
        <w:rPr>
          <w:rFonts w:ascii="Times New Roman" w:hAnsi="Times New Roman"/>
          <w:iCs/>
          <w:sz w:val="28"/>
          <w:szCs w:val="28"/>
        </w:rPr>
        <w:t>соответствии</w:t>
      </w:r>
      <w:proofErr w:type="gramEnd"/>
      <w:r w:rsidRPr="00880256">
        <w:rPr>
          <w:rFonts w:ascii="Times New Roman" w:hAnsi="Times New Roman"/>
          <w:iCs/>
          <w:sz w:val="28"/>
          <w:szCs w:val="28"/>
        </w:rPr>
        <w:t xml:space="preserve"> с трудовыми договорами, в т. ч. на педагогических работников, работающих по совместительству.</w:t>
      </w:r>
    </w:p>
    <w:p w:rsidR="00CC0638" w:rsidRPr="00880256" w:rsidRDefault="00CC0638" w:rsidP="00CC0638">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1.4. В настоящем Положении используются следующие термины:</w:t>
      </w:r>
    </w:p>
    <w:p w:rsidR="00CC0638" w:rsidRPr="00880256" w:rsidRDefault="00CC0638" w:rsidP="00CC0638">
      <w:pPr>
        <w:spacing w:after="0" w:line="240" w:lineRule="auto"/>
        <w:ind w:firstLine="426"/>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t>качество образования – интегральная характеристика системы образования, отражающая степень соответствия реальных достигаемых образовательных результатов, условий образовательного процесса нормативным требованиям, социальным и личностным ожиданиям;</w:t>
      </w:r>
    </w:p>
    <w:p w:rsidR="00CC0638" w:rsidRPr="00880256" w:rsidRDefault="00CC0638" w:rsidP="00CC0638">
      <w:pPr>
        <w:spacing w:after="0" w:line="240" w:lineRule="auto"/>
        <w:ind w:firstLine="426"/>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t>оценка качества образования (далее - ОКО) – процесс, в результате которого определяется степень соответствия измеряемых образовательных результатов, условий их обеспечения зафиксированной в нормативных документах системе требований к качеству образования;</w:t>
      </w:r>
    </w:p>
    <w:p w:rsidR="00CC0638" w:rsidRPr="00880256" w:rsidRDefault="00CC0638" w:rsidP="00CC0638">
      <w:pPr>
        <w:spacing w:after="0" w:line="240" w:lineRule="auto"/>
        <w:ind w:firstLine="426"/>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t xml:space="preserve">внутренняя система оценки качества образования (далее - ВСОКО) – целостная система диагностических и оценочных процедур, реализуемых различными субъектами государственно-общественного управления школой, </w:t>
      </w:r>
      <w:r w:rsidRPr="00880256">
        <w:rPr>
          <w:rFonts w:ascii="Times New Roman" w:hAnsi="Times New Roman"/>
          <w:iCs/>
          <w:sz w:val="28"/>
          <w:szCs w:val="28"/>
        </w:rPr>
        <w:lastRenderedPageBreak/>
        <w:t>которым делегированы отдельные полномочия по оценке качества образования, а также совокупность организационных структур и нормативных правовых материалов, обеспечивающих управление качеством образования в школе;</w:t>
      </w:r>
    </w:p>
    <w:p w:rsidR="00CC0638" w:rsidRPr="00880256" w:rsidRDefault="00CC0638" w:rsidP="00CC0638">
      <w:pPr>
        <w:spacing w:after="0" w:line="240" w:lineRule="auto"/>
        <w:ind w:firstLine="426"/>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t>экспертиза – всестороннее изучение состояния образовательных процессов, условий и результатов образовательной деятельности;</w:t>
      </w:r>
    </w:p>
    <w:p w:rsidR="00CC0638" w:rsidRPr="00880256" w:rsidRDefault="00CC0638" w:rsidP="00CC0638">
      <w:pPr>
        <w:spacing w:after="0" w:line="240" w:lineRule="auto"/>
        <w:ind w:firstLine="426"/>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t>измерения – оценка уровня образовательных достижений с помощью контрольных измерительных материалов (далее – КИМ) (контрольных работ, тестов, анкет и др.), имеющих стандартизированную форму, и содержание которых соответствует реализуемым образовательным программам и требованиям федеральных государственных образовательных стандартов общего образования (далее – ФГОС).</w:t>
      </w:r>
    </w:p>
    <w:p w:rsidR="00CC0638" w:rsidRPr="00880256" w:rsidRDefault="00CC0638" w:rsidP="00CC0638">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1.5. Положение, а также дополнения и изменения к нему утверждаются приказом директора школы после обсуждения с педагогами, родителями школьников, педагогическим советом и иными заинтересованными организациями.</w:t>
      </w:r>
    </w:p>
    <w:p w:rsidR="00CC0638" w:rsidRPr="00880256" w:rsidRDefault="00CC0638" w:rsidP="00CC0638">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1.6. Оценка качества образования в школе проводится в соответствии с планом работы.</w:t>
      </w:r>
    </w:p>
    <w:p w:rsidR="00CC0638" w:rsidRPr="00880256" w:rsidRDefault="00CC0638" w:rsidP="00CC0638">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1.7. Основными принципами функционирования ВСОКО являются:</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Pr>
          <w:rFonts w:ascii="Times New Roman" w:hAnsi="Times New Roman"/>
          <w:iCs/>
          <w:sz w:val="28"/>
          <w:szCs w:val="28"/>
        </w:rPr>
        <w:t xml:space="preserve"> </w:t>
      </w:r>
      <w:r w:rsidRPr="00880256">
        <w:rPr>
          <w:rFonts w:ascii="Times New Roman" w:hAnsi="Times New Roman"/>
          <w:iCs/>
          <w:sz w:val="28"/>
          <w:szCs w:val="28"/>
        </w:rPr>
        <w:t>согласование и утверждение единых критериев оценивания, преимущественное использование объективных оценочных методов и процедур;</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 xml:space="preserve">включение педагогических работников в </w:t>
      </w:r>
      <w:proofErr w:type="spellStart"/>
      <w:r w:rsidRPr="00880256">
        <w:rPr>
          <w:rFonts w:ascii="Times New Roman" w:hAnsi="Times New Roman"/>
          <w:iCs/>
          <w:sz w:val="28"/>
          <w:szCs w:val="28"/>
        </w:rPr>
        <w:t>критериальный</w:t>
      </w:r>
      <w:proofErr w:type="spellEnd"/>
      <w:r w:rsidRPr="00880256">
        <w:rPr>
          <w:rFonts w:ascii="Times New Roman" w:hAnsi="Times New Roman"/>
          <w:iCs/>
          <w:sz w:val="28"/>
          <w:szCs w:val="28"/>
        </w:rPr>
        <w:t xml:space="preserve"> самоанализ и самооценку деятельности;</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 xml:space="preserve">соизмерение </w:t>
      </w:r>
      <w:proofErr w:type="gramStart"/>
      <w:r w:rsidRPr="00880256">
        <w:rPr>
          <w:rFonts w:ascii="Times New Roman" w:hAnsi="Times New Roman"/>
          <w:iCs/>
          <w:sz w:val="28"/>
          <w:szCs w:val="28"/>
        </w:rPr>
        <w:t>размеров оплаты труда</w:t>
      </w:r>
      <w:proofErr w:type="gramEnd"/>
      <w:r w:rsidRPr="00880256">
        <w:rPr>
          <w:rFonts w:ascii="Times New Roman" w:hAnsi="Times New Roman"/>
          <w:iCs/>
          <w:sz w:val="28"/>
          <w:szCs w:val="28"/>
        </w:rPr>
        <w:t xml:space="preserve"> педагогических работников с его результатами и условиями, дифференциация этих размеров в зависимости от конкретных результатов.</w:t>
      </w:r>
    </w:p>
    <w:p w:rsidR="00CC0638" w:rsidRDefault="00CC0638" w:rsidP="00CC0638">
      <w:pPr>
        <w:spacing w:after="0" w:line="240" w:lineRule="auto"/>
        <w:ind w:firstLine="709"/>
        <w:jc w:val="both"/>
        <w:rPr>
          <w:rFonts w:ascii="Times New Roman" w:hAnsi="Times New Roman"/>
          <w:b/>
          <w:iCs/>
          <w:sz w:val="28"/>
          <w:szCs w:val="28"/>
        </w:rPr>
      </w:pPr>
    </w:p>
    <w:p w:rsidR="00CC0638" w:rsidRPr="00880256" w:rsidRDefault="00CC0638" w:rsidP="00CC0638">
      <w:pPr>
        <w:spacing w:after="0" w:line="240" w:lineRule="auto"/>
        <w:ind w:firstLine="709"/>
        <w:jc w:val="both"/>
        <w:rPr>
          <w:rFonts w:ascii="Times New Roman" w:hAnsi="Times New Roman"/>
          <w:b/>
          <w:iCs/>
          <w:sz w:val="28"/>
          <w:szCs w:val="28"/>
        </w:rPr>
      </w:pPr>
      <w:r w:rsidRPr="00880256">
        <w:rPr>
          <w:rFonts w:ascii="Times New Roman" w:hAnsi="Times New Roman"/>
          <w:b/>
          <w:iCs/>
          <w:sz w:val="28"/>
          <w:szCs w:val="28"/>
        </w:rPr>
        <w:t xml:space="preserve">2. Цели, задачи и функции </w:t>
      </w:r>
      <w:r w:rsidRPr="00880256">
        <w:rPr>
          <w:rFonts w:ascii="Times New Roman" w:hAnsi="Times New Roman"/>
          <w:iCs/>
          <w:sz w:val="28"/>
          <w:szCs w:val="28"/>
        </w:rPr>
        <w:t>ОКО</w:t>
      </w:r>
    </w:p>
    <w:p w:rsidR="00CC0638" w:rsidRPr="00880256" w:rsidRDefault="00CC0638" w:rsidP="00CC0638">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2.1. Целью оценки качества образования является получение объективной информации о состоянии качества образования, тенденциях, его изменениях и причинах, влияющих на его уровень.</w:t>
      </w:r>
    </w:p>
    <w:p w:rsidR="00CC0638" w:rsidRPr="00880256" w:rsidRDefault="00CC0638" w:rsidP="00CC0638">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2.2. Основными задачами ОКО являются:</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t>формирование единого понимания критериев качества образования и подходов к его измерению;</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информационное, аналитическое и экспертное обеспечение мониторинга школьной системы образования;</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разработка единой информационно-технологической базы системы оценки качества образования;</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определение форматов собираемой информации и разработка технологии ее использования в качестве информационной основы принятия управленческих решений;</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изучение и самооценка состояния развития образования в школе с прогностической целью определения возможного рейтинга школы по результатам государственной аккредитации;</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lastRenderedPageBreak/>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формирование ресурсной базы и обеспечение функционирования школьной образовательной статистики и оценки качества образования;</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выявление факторов, влияющих на образовательные результаты;</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повышение квалификации педагогических работников по вопросам, касающимся требований аттестации педагогов, оценки индивидуальных достижений обучающихся;</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определение рейтинга педагогов и участие в решении о стимулирующей надбавке к заработной плате за высокое качество обучения и воспитания;</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реализация механизмов общественной экспертизы, гласности и коллегиальности при принятии стратегических решений в области оценки качества образования;</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стимулирование инновационных процессов к поддержанию и постоянному повышению качества и конкурентоспособности.</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2.3.Основные функции ОКО:</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обеспечение введения ФГОС и удовлетворение потребности в получении качественного образования со стороны всех субъектов школьного образования;</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Pr>
          <w:rFonts w:ascii="Times New Roman" w:hAnsi="Times New Roman"/>
          <w:iCs/>
          <w:sz w:val="28"/>
          <w:szCs w:val="28"/>
        </w:rPr>
        <w:t xml:space="preserve"> </w:t>
      </w:r>
      <w:r w:rsidRPr="00880256">
        <w:rPr>
          <w:rFonts w:ascii="Times New Roman" w:hAnsi="Times New Roman"/>
          <w:iCs/>
          <w:sz w:val="28"/>
          <w:szCs w:val="28"/>
        </w:rPr>
        <w:t>аналитическое сопровождение управления качеством обучения и воспитания школьников;</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экспертиза, диагностика, оценка и прогноз основных тенденций развития школы;</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информационное обеспечение управленческих решений по проблемам повышения качества образования;</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Pr>
          <w:rFonts w:ascii="Times New Roman" w:hAnsi="Times New Roman"/>
          <w:iCs/>
          <w:sz w:val="28"/>
          <w:szCs w:val="28"/>
        </w:rPr>
        <w:t xml:space="preserve"> </w:t>
      </w:r>
      <w:r w:rsidRPr="00880256">
        <w:rPr>
          <w:rFonts w:ascii="Times New Roman" w:hAnsi="Times New Roman"/>
          <w:iCs/>
          <w:sz w:val="28"/>
          <w:szCs w:val="28"/>
        </w:rPr>
        <w:t>обеспечение внешних пользователей информацией о развитии образования в школе.</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2.4. Объектами оценки качества образования являются:</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 xml:space="preserve">учебные и </w:t>
      </w:r>
      <w:proofErr w:type="spellStart"/>
      <w:r w:rsidRPr="00880256">
        <w:rPr>
          <w:rFonts w:ascii="Times New Roman" w:hAnsi="Times New Roman"/>
          <w:iCs/>
          <w:sz w:val="28"/>
          <w:szCs w:val="28"/>
        </w:rPr>
        <w:t>внеучебные</w:t>
      </w:r>
      <w:proofErr w:type="spellEnd"/>
      <w:r w:rsidRPr="00880256">
        <w:rPr>
          <w:rFonts w:ascii="Times New Roman" w:hAnsi="Times New Roman"/>
          <w:iCs/>
          <w:sz w:val="28"/>
          <w:szCs w:val="28"/>
        </w:rPr>
        <w:t xml:space="preserve"> достижения учащихся;</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продуктивность, профессионализм и квалификация педагогических работников.</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результаты деятельности школы.</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2.5. Предмет оценки:</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качество образовательных результатов;</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качество реализации образовательного процесса;</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качество условий, обеспечивающих образовательный процесс.</w:t>
      </w:r>
    </w:p>
    <w:p w:rsidR="00CC0638" w:rsidRDefault="00CC0638" w:rsidP="00CC0638">
      <w:pPr>
        <w:spacing w:after="0" w:line="240" w:lineRule="auto"/>
        <w:ind w:firstLine="567"/>
        <w:jc w:val="both"/>
        <w:rPr>
          <w:rFonts w:ascii="Times New Roman" w:hAnsi="Times New Roman"/>
          <w:b/>
          <w:iCs/>
          <w:sz w:val="28"/>
          <w:szCs w:val="28"/>
        </w:rPr>
      </w:pPr>
    </w:p>
    <w:p w:rsidR="00CC0638" w:rsidRPr="00880256" w:rsidRDefault="00CC0638" w:rsidP="00CC0638">
      <w:pPr>
        <w:spacing w:after="0" w:line="240" w:lineRule="auto"/>
        <w:ind w:firstLine="567"/>
        <w:jc w:val="both"/>
        <w:rPr>
          <w:rFonts w:ascii="Times New Roman" w:hAnsi="Times New Roman"/>
          <w:b/>
          <w:iCs/>
          <w:sz w:val="28"/>
          <w:szCs w:val="28"/>
        </w:rPr>
      </w:pPr>
      <w:r w:rsidRPr="00880256">
        <w:rPr>
          <w:rFonts w:ascii="Times New Roman" w:hAnsi="Times New Roman"/>
          <w:b/>
          <w:iCs/>
          <w:sz w:val="28"/>
          <w:szCs w:val="28"/>
        </w:rPr>
        <w:t>3. Направления деятельности ОКО</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3.1. Оценка качества образования осуществляется посредством:</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системы внутренней оценки качества образования;</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общественной экспертизы качества образования, которая организуется силами общественных организаций и объединений, родителей учащихся (оценка удовлетворенности качеством образования);</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профессиональной экспертизы качества образования, организуемой профессиональным образовательным сообществом (внешний аудит);</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lastRenderedPageBreak/>
        <w:t>3.2. Организационная структура ОКО включает администрацию школы, педагогический совет, методические объединения учителей, школьный управляющий совет  и др.</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3.3. Согласованная работа всех организационных структур позволяет обеспечить достоверную внутреннюю оценку качества образования.</w:t>
      </w:r>
    </w:p>
    <w:p w:rsidR="00CC0638" w:rsidRDefault="00CC0638" w:rsidP="00CC0638">
      <w:pPr>
        <w:spacing w:after="0" w:line="240" w:lineRule="auto"/>
        <w:ind w:firstLine="709"/>
        <w:jc w:val="both"/>
        <w:rPr>
          <w:rFonts w:ascii="Times New Roman" w:hAnsi="Times New Roman"/>
          <w:b/>
          <w:iCs/>
          <w:sz w:val="28"/>
          <w:szCs w:val="28"/>
        </w:rPr>
      </w:pPr>
    </w:p>
    <w:p w:rsidR="00CC0638" w:rsidRPr="00880256" w:rsidRDefault="00CC0638" w:rsidP="00CC0638">
      <w:pPr>
        <w:spacing w:after="0" w:line="240" w:lineRule="auto"/>
        <w:ind w:firstLine="709"/>
        <w:jc w:val="both"/>
        <w:rPr>
          <w:rFonts w:ascii="Times New Roman" w:hAnsi="Times New Roman"/>
          <w:b/>
          <w:iCs/>
          <w:sz w:val="28"/>
          <w:szCs w:val="28"/>
        </w:rPr>
      </w:pPr>
      <w:r w:rsidRPr="00880256">
        <w:rPr>
          <w:rFonts w:ascii="Times New Roman" w:hAnsi="Times New Roman"/>
          <w:b/>
          <w:iCs/>
          <w:sz w:val="28"/>
          <w:szCs w:val="28"/>
        </w:rPr>
        <w:t xml:space="preserve">4. Организация и технология </w:t>
      </w:r>
      <w:r w:rsidRPr="00880256">
        <w:rPr>
          <w:rFonts w:ascii="Times New Roman" w:hAnsi="Times New Roman"/>
          <w:iCs/>
          <w:sz w:val="28"/>
          <w:szCs w:val="28"/>
        </w:rPr>
        <w:t xml:space="preserve"> </w:t>
      </w:r>
      <w:r w:rsidRPr="00880256">
        <w:rPr>
          <w:rFonts w:ascii="Times New Roman" w:hAnsi="Times New Roman"/>
          <w:b/>
          <w:iCs/>
          <w:sz w:val="28"/>
          <w:szCs w:val="28"/>
        </w:rPr>
        <w:t>оценки качества образования</w:t>
      </w:r>
    </w:p>
    <w:p w:rsidR="00CC0638" w:rsidRPr="00880256" w:rsidRDefault="00CC0638" w:rsidP="00CC0638">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4.1. Оценка качества образования включает систему сбора и первичной обработки данных, систему анализа и оценки качества образования, систему обеспечения статистической и аналитической информацией всех субъектов школьного образования.</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4.2. Работа осуществляется посредством существующих процедур оценки качества образования:</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мониторинг образовательных достижений обучающихся на разных ступенях обучения (внутренняя и внешняя диагностика);</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анализ творческих достижений школьников, результатов аттестации педагогических и руководящих работников;</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результаты паспортизации учебных кабинетов школы;</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Pr>
          <w:rFonts w:ascii="Times New Roman" w:hAnsi="Times New Roman"/>
          <w:iCs/>
          <w:sz w:val="28"/>
          <w:szCs w:val="28"/>
        </w:rPr>
        <w:t xml:space="preserve"> </w:t>
      </w:r>
      <w:r w:rsidRPr="00880256">
        <w:rPr>
          <w:rFonts w:ascii="Times New Roman" w:hAnsi="Times New Roman"/>
          <w:iCs/>
          <w:sz w:val="28"/>
          <w:szCs w:val="28"/>
        </w:rPr>
        <w:t xml:space="preserve">результаты </w:t>
      </w:r>
      <w:proofErr w:type="spellStart"/>
      <w:r w:rsidRPr="00880256">
        <w:rPr>
          <w:rFonts w:ascii="Times New Roman" w:hAnsi="Times New Roman"/>
          <w:iCs/>
          <w:sz w:val="28"/>
          <w:szCs w:val="28"/>
        </w:rPr>
        <w:t>самообследования</w:t>
      </w:r>
      <w:proofErr w:type="spellEnd"/>
      <w:r w:rsidRPr="00880256">
        <w:rPr>
          <w:rFonts w:ascii="Times New Roman" w:hAnsi="Times New Roman"/>
          <w:iCs/>
          <w:sz w:val="28"/>
          <w:szCs w:val="28"/>
        </w:rPr>
        <w:t>;</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система внутренней оценки качества образования;</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система исследований здоровья школьников, проводимых по инициативе школьной медицинской службы и администрации школы;</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 xml:space="preserve">система </w:t>
      </w:r>
      <w:proofErr w:type="spellStart"/>
      <w:r w:rsidRPr="00880256">
        <w:rPr>
          <w:rFonts w:ascii="Times New Roman" w:hAnsi="Times New Roman"/>
          <w:iCs/>
          <w:sz w:val="28"/>
          <w:szCs w:val="28"/>
        </w:rPr>
        <w:t>внутришкольного</w:t>
      </w:r>
      <w:proofErr w:type="spellEnd"/>
      <w:r w:rsidRPr="00880256">
        <w:rPr>
          <w:rFonts w:ascii="Times New Roman" w:hAnsi="Times New Roman"/>
          <w:iCs/>
          <w:sz w:val="28"/>
          <w:szCs w:val="28"/>
        </w:rPr>
        <w:t xml:space="preserve"> скрининга психологического комфорта;</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другие психолого-педагогические, медицинские и социологические исследования, проводимые по инициативе субъектов образовательного процесса.</w:t>
      </w:r>
    </w:p>
    <w:p w:rsidR="00CC0638" w:rsidRPr="00880256" w:rsidRDefault="00CC0638" w:rsidP="00CC0638">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4.3. Периодичность проведения оценки качества образования, субъекты оценочной деятельности, формы представления результатов оценивания, а также номенклатура показателей и параметров качества и их эталонные значения устанавливаются в регламенте оценки качества образования.</w:t>
      </w:r>
    </w:p>
    <w:p w:rsidR="00CC0638" w:rsidRPr="00880256" w:rsidRDefault="00CC0638" w:rsidP="00CC0638">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4.4. Внутренняя оценка качества образования осуществляется на основе существующей системы показателей и параметров, характеризующих основные аспекты качества образования (качество результата, качество условий и качество процесса):</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4.4.1. Качество образовательных результатов:</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Pr>
          <w:rFonts w:ascii="Times New Roman" w:hAnsi="Times New Roman"/>
          <w:iCs/>
          <w:sz w:val="28"/>
          <w:szCs w:val="28"/>
        </w:rPr>
        <w:t xml:space="preserve"> </w:t>
      </w:r>
      <w:r w:rsidRPr="00880256">
        <w:rPr>
          <w:rFonts w:ascii="Times New Roman" w:hAnsi="Times New Roman"/>
          <w:iCs/>
          <w:sz w:val="28"/>
          <w:szCs w:val="28"/>
        </w:rPr>
        <w:t>предметные результаты обучения (включая сравнение данных внутренней и внешней диагностики, в т. ч. ГИА-9 и ГИА-11);</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proofErr w:type="spellStart"/>
      <w:r w:rsidRPr="00880256">
        <w:rPr>
          <w:rFonts w:ascii="Times New Roman" w:hAnsi="Times New Roman"/>
          <w:iCs/>
          <w:sz w:val="28"/>
          <w:szCs w:val="28"/>
        </w:rPr>
        <w:t>метапредметные</w:t>
      </w:r>
      <w:proofErr w:type="spellEnd"/>
      <w:r w:rsidRPr="00880256">
        <w:rPr>
          <w:rFonts w:ascii="Times New Roman" w:hAnsi="Times New Roman"/>
          <w:iCs/>
          <w:sz w:val="28"/>
          <w:szCs w:val="28"/>
        </w:rPr>
        <w:t xml:space="preserve"> результаты обучения (включая сравнение данных внутренней и внешней диагностики);</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Pr>
          <w:rFonts w:ascii="Times New Roman" w:hAnsi="Times New Roman"/>
          <w:iCs/>
          <w:sz w:val="28"/>
          <w:szCs w:val="28"/>
        </w:rPr>
        <w:t xml:space="preserve">  </w:t>
      </w:r>
      <w:r w:rsidRPr="00880256">
        <w:rPr>
          <w:rFonts w:ascii="Times New Roman" w:hAnsi="Times New Roman"/>
          <w:iCs/>
          <w:sz w:val="28"/>
          <w:szCs w:val="28"/>
        </w:rPr>
        <w:t>личностные результаты (включая показатели социализации учащихся);</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результаты освоения воспитанниками основной общеобразовательной программы дошкольного образования (при наличии дошкольного отделения);</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здоровье учащихся (динамика);</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достижения учащихся на конкурсах, соревнованиях, олимпиадах;</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lastRenderedPageBreak/>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удовлетворенность родителей качеством образовательных результатов.</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4.4.2. Качество реализации образовательного процесса:</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основные образовательные программы (соответствие требованиям ФГОС и контингенту учащихся);</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дополнительные образовательные программы (соответствие запросам родителей);</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t>реализация учебных планов и рабочих программ (соответствие требованиям ФГОС);</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качество уроков и индивидуальной работы с учащимися;</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Pr>
          <w:rFonts w:ascii="Times New Roman" w:hAnsi="Times New Roman"/>
          <w:iCs/>
          <w:sz w:val="28"/>
          <w:szCs w:val="28"/>
        </w:rPr>
        <w:t xml:space="preserve"> </w:t>
      </w:r>
      <w:r w:rsidRPr="00880256">
        <w:rPr>
          <w:rFonts w:ascii="Times New Roman" w:hAnsi="Times New Roman"/>
          <w:iCs/>
          <w:sz w:val="28"/>
          <w:szCs w:val="28"/>
        </w:rPr>
        <w:t>качество внеурочной деятельности (включая классное руководство);</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удовлетворенность учеников и родителей уроками и условиями в школе.</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4.4.3. Качество условий, обеспечивающих образовательный процесс:</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Pr>
          <w:rFonts w:ascii="Times New Roman" w:hAnsi="Times New Roman"/>
          <w:iCs/>
          <w:sz w:val="28"/>
          <w:szCs w:val="28"/>
        </w:rPr>
        <w:t xml:space="preserve">  </w:t>
      </w:r>
      <w:r w:rsidRPr="00880256">
        <w:rPr>
          <w:rFonts w:ascii="Times New Roman" w:hAnsi="Times New Roman"/>
          <w:iCs/>
          <w:sz w:val="28"/>
          <w:szCs w:val="28"/>
        </w:rPr>
        <w:t>материально-техническое обеспечение;</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информационно-развивающая среда (включая средства ИКТ и учебно-методическое обеспечение);</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санитарно-гигиенические и эстетические условия;</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медицинское сопровождение и общественное питание;</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психологический климат в школе;</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использование социальной сферы;</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кадровое обеспечение (включая повышение квалификации, инновационную и научно-методическую деятельность педагогов);</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общественно-государственное управление (совет школы, педагогический совет, родительские комитеты, ученическое самоуправление) и стимулирование качества образования;</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документооборот и нормативно-правовое обеспечение (включая программу развития школы).</w:t>
      </w:r>
    </w:p>
    <w:p w:rsidR="00CC0638" w:rsidRPr="00880256" w:rsidRDefault="00CC0638" w:rsidP="00CC0638">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4.5. Основными методами установления фактических значений показателей являются экспертиза и измерение.</w:t>
      </w:r>
    </w:p>
    <w:p w:rsidR="00CC0638" w:rsidRPr="00880256" w:rsidRDefault="00CC0638" w:rsidP="00CC0638">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 xml:space="preserve">4.6. Технологии измерения определяются видом избранных КИМ, способом их применения. Содержание КИМ, направленных на оценку уровня </w:t>
      </w:r>
      <w:proofErr w:type="spellStart"/>
      <w:r w:rsidRPr="00880256">
        <w:rPr>
          <w:rFonts w:ascii="Times New Roman" w:hAnsi="Times New Roman"/>
          <w:iCs/>
          <w:sz w:val="28"/>
          <w:szCs w:val="28"/>
        </w:rPr>
        <w:t>обученности</w:t>
      </w:r>
      <w:proofErr w:type="spellEnd"/>
      <w:r w:rsidRPr="00880256">
        <w:rPr>
          <w:rFonts w:ascii="Times New Roman" w:hAnsi="Times New Roman"/>
          <w:iCs/>
          <w:sz w:val="28"/>
          <w:szCs w:val="28"/>
        </w:rPr>
        <w:t xml:space="preserve"> школьников, должно соответствовать содержанию ФГОС.</w:t>
      </w:r>
    </w:p>
    <w:p w:rsidR="00CC0638" w:rsidRPr="00880256" w:rsidRDefault="00CC0638" w:rsidP="00CC0638">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4.7. Итоги оценки качества образования ежегодно оглашаются на итоговой конференции. Доступ к данной информации является свободным для всех заинтересованных лиц.</w:t>
      </w:r>
    </w:p>
    <w:p w:rsidR="00CC0638" w:rsidRDefault="00CC0638" w:rsidP="00CC0638">
      <w:pPr>
        <w:spacing w:after="0" w:line="240" w:lineRule="auto"/>
        <w:ind w:firstLine="709"/>
        <w:jc w:val="both"/>
        <w:rPr>
          <w:rFonts w:ascii="Times New Roman" w:hAnsi="Times New Roman"/>
          <w:b/>
          <w:iCs/>
          <w:sz w:val="28"/>
          <w:szCs w:val="28"/>
        </w:rPr>
      </w:pPr>
    </w:p>
    <w:p w:rsidR="00CC0638" w:rsidRPr="00880256" w:rsidRDefault="00CC0638" w:rsidP="00CC0638">
      <w:pPr>
        <w:spacing w:after="0" w:line="240" w:lineRule="auto"/>
        <w:ind w:firstLine="709"/>
        <w:jc w:val="both"/>
        <w:rPr>
          <w:rFonts w:ascii="Times New Roman" w:hAnsi="Times New Roman"/>
          <w:b/>
          <w:iCs/>
          <w:sz w:val="28"/>
          <w:szCs w:val="28"/>
        </w:rPr>
      </w:pPr>
      <w:r w:rsidRPr="00880256">
        <w:rPr>
          <w:rFonts w:ascii="Times New Roman" w:hAnsi="Times New Roman"/>
          <w:b/>
          <w:iCs/>
          <w:sz w:val="28"/>
          <w:szCs w:val="28"/>
        </w:rPr>
        <w:t>5. Общественная и профессиональная экспертиза качества образования</w:t>
      </w:r>
    </w:p>
    <w:p w:rsidR="00CC0638" w:rsidRPr="00880256" w:rsidRDefault="00CC0638" w:rsidP="00CC0638">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5.1. ОКО предполагает широкое участие в осуществлении оценочной деятельности общественности и профессиональных объединений в качестве экспертов.</w:t>
      </w:r>
    </w:p>
    <w:p w:rsidR="00CC0638" w:rsidRPr="00880256" w:rsidRDefault="00CC0638" w:rsidP="00CC0638">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 xml:space="preserve">5.2. ОКО обеспечивает реализацию прав родительской общественности и профессиональных сообществ, организаций и общественных объединений по включению в процесс оценки качества образования в школе. Участие </w:t>
      </w:r>
      <w:r w:rsidRPr="00880256">
        <w:rPr>
          <w:rFonts w:ascii="Times New Roman" w:hAnsi="Times New Roman"/>
          <w:iCs/>
          <w:sz w:val="28"/>
          <w:szCs w:val="28"/>
        </w:rPr>
        <w:lastRenderedPageBreak/>
        <w:t>указанных структур в оценке качества образования определяется регламентом оценки качества образования.</w:t>
      </w:r>
    </w:p>
    <w:p w:rsidR="00CC0638" w:rsidRPr="00880256" w:rsidRDefault="00CC0638" w:rsidP="00CC0638">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5.3. Общественная экспертиза качества образования обеспечивает соответствие требований, предъявляемых к качеству образования, социальным ожиданиям и интересам общества и развитие механизмов независимой экспертизы качества образования.</w:t>
      </w:r>
    </w:p>
    <w:p w:rsidR="00CC0638" w:rsidRPr="00880256" w:rsidRDefault="00CC0638" w:rsidP="00CC0638">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5.4. Основными объектами общественной экспертизы качества образования выступают:</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proofErr w:type="spellStart"/>
      <w:r w:rsidRPr="00880256">
        <w:rPr>
          <w:rFonts w:ascii="Times New Roman" w:hAnsi="Times New Roman"/>
          <w:iCs/>
          <w:sz w:val="28"/>
          <w:szCs w:val="28"/>
        </w:rPr>
        <w:t>внеучебные</w:t>
      </w:r>
      <w:proofErr w:type="spellEnd"/>
      <w:r w:rsidRPr="00880256">
        <w:rPr>
          <w:rFonts w:ascii="Times New Roman" w:hAnsi="Times New Roman"/>
          <w:iCs/>
          <w:sz w:val="28"/>
          <w:szCs w:val="28"/>
        </w:rPr>
        <w:t xml:space="preserve"> достижения обучающихся (на основе обобщенных результатов);</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t xml:space="preserve">общий уровень духовно-нравственного развития учащихся школы; </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t>условия, созданные в школе в целях сохранения и укрепления психического и физического здоровья школьников;</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t>эффективность управления школой, в т. ч. в финансово-экономической сфере.</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5.5. Профессиональная экспертиза качества образования обеспечивает соответствие требований, предъявляемых к качеству образования, современным тенденциям развития образования и формирование специального инструментария для диагностики индивидуальных достижений обучающихся.</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5.6. Основными объектами профессиональной экспертизы качества образования выступают:</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t>качество реализации образовательных программ;</w:t>
      </w:r>
    </w:p>
    <w:p w:rsidR="00CC0638" w:rsidRPr="00880256" w:rsidRDefault="00CC0638" w:rsidP="00CC0638">
      <w:pPr>
        <w:spacing w:after="0" w:line="240" w:lineRule="auto"/>
        <w:ind w:firstLine="567"/>
        <w:jc w:val="both"/>
        <w:rPr>
          <w:rFonts w:ascii="Times New Roman" w:hAnsi="Times New Roman"/>
          <w:iCs/>
          <w:sz w:val="28"/>
          <w:szCs w:val="28"/>
        </w:rPr>
      </w:pPr>
      <w:proofErr w:type="gramStart"/>
      <w:r w:rsidRPr="00880256">
        <w:rPr>
          <w:rFonts w:ascii="Times New Roman" w:hAnsi="Times New Roman"/>
          <w:iCs/>
          <w:sz w:val="28"/>
          <w:szCs w:val="28"/>
        </w:rPr>
        <w:t>•</w:t>
      </w:r>
      <w:r w:rsidRPr="00880256">
        <w:rPr>
          <w:rFonts w:ascii="Times New Roman" w:hAnsi="Times New Roman"/>
          <w:iCs/>
          <w:sz w:val="28"/>
          <w:szCs w:val="28"/>
        </w:rPr>
        <w:tab/>
        <w:t>результаты тестирования, анкетирования и т. п., полученные в ходе педагогического, психологического и социально-педагогического тестирований;</w:t>
      </w:r>
      <w:proofErr w:type="gramEnd"/>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t>условия, созданные для реализации программ основного и дополнительного образования, реализации индивидуальных запросов обучающихся;</w:t>
      </w:r>
    </w:p>
    <w:p w:rsidR="00CC0638" w:rsidRPr="00880256" w:rsidRDefault="00CC0638" w:rsidP="00CC0638">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t xml:space="preserve">результаты </w:t>
      </w:r>
      <w:proofErr w:type="spellStart"/>
      <w:r w:rsidRPr="00880256">
        <w:rPr>
          <w:rFonts w:ascii="Times New Roman" w:hAnsi="Times New Roman"/>
          <w:iCs/>
          <w:sz w:val="28"/>
          <w:szCs w:val="28"/>
        </w:rPr>
        <w:t>самообследования</w:t>
      </w:r>
      <w:proofErr w:type="spellEnd"/>
      <w:r w:rsidRPr="00880256">
        <w:rPr>
          <w:rFonts w:ascii="Times New Roman" w:hAnsi="Times New Roman"/>
          <w:iCs/>
          <w:sz w:val="28"/>
          <w:szCs w:val="28"/>
        </w:rPr>
        <w:t>.</w:t>
      </w:r>
    </w:p>
    <w:p w:rsidR="00CC0638" w:rsidRPr="00FE1940" w:rsidRDefault="00CC0638" w:rsidP="00CC0638">
      <w:pPr>
        <w:spacing w:after="0" w:line="240" w:lineRule="auto"/>
        <w:ind w:firstLine="567"/>
        <w:jc w:val="both"/>
        <w:rPr>
          <w:rFonts w:ascii="Times New Roman" w:hAnsi="Times New Roman"/>
          <w:sz w:val="28"/>
          <w:szCs w:val="28"/>
        </w:rPr>
      </w:pPr>
      <w:r w:rsidRPr="00880256">
        <w:rPr>
          <w:rFonts w:ascii="Times New Roman" w:hAnsi="Times New Roman"/>
          <w:iCs/>
          <w:sz w:val="28"/>
          <w:szCs w:val="28"/>
        </w:rPr>
        <w:t>5.7. Информация о результатах общественной и профессиональной оценки качества образования доводится до общественности через публикации, публичные и аналитические доклады о состоянии качества образования на сайте школы.</w:t>
      </w:r>
    </w:p>
    <w:p w:rsidR="00CC0638" w:rsidRDefault="00CC0638" w:rsidP="00CC0638">
      <w:pPr>
        <w:spacing w:after="0" w:line="240" w:lineRule="auto"/>
        <w:ind w:firstLine="709"/>
        <w:jc w:val="both"/>
        <w:rPr>
          <w:rFonts w:ascii="Times New Roman" w:hAnsi="Times New Roman"/>
          <w:sz w:val="28"/>
          <w:szCs w:val="28"/>
        </w:rPr>
      </w:pPr>
    </w:p>
    <w:p w:rsidR="00CF7183" w:rsidRDefault="00CF7183"/>
    <w:p w:rsidR="00CC0638" w:rsidRDefault="00CC0638"/>
    <w:p w:rsidR="00CC0638" w:rsidRDefault="00CC0638"/>
    <w:p w:rsidR="00C70D2E" w:rsidRDefault="00C70D2E"/>
    <w:p w:rsidR="00C70D2E" w:rsidRDefault="00C70D2E"/>
    <w:p w:rsidR="00C70D2E" w:rsidRDefault="00C70D2E"/>
    <w:p w:rsidR="00CC0638" w:rsidRPr="00483017" w:rsidRDefault="00CC0638" w:rsidP="00CC0638">
      <w:pPr>
        <w:spacing w:after="0" w:line="240" w:lineRule="auto"/>
        <w:jc w:val="right"/>
        <w:rPr>
          <w:rFonts w:ascii="Times New Roman" w:hAnsi="Times New Roman"/>
          <w:b/>
          <w:sz w:val="24"/>
          <w:szCs w:val="24"/>
        </w:rPr>
      </w:pPr>
      <w:r w:rsidRPr="00483017">
        <w:rPr>
          <w:rFonts w:ascii="Times New Roman" w:hAnsi="Times New Roman"/>
          <w:b/>
          <w:sz w:val="24"/>
          <w:szCs w:val="24"/>
        </w:rPr>
        <w:lastRenderedPageBreak/>
        <w:t>Приложение 1</w:t>
      </w:r>
    </w:p>
    <w:p w:rsidR="00C70D2E" w:rsidRDefault="00CC0638" w:rsidP="00CC0638">
      <w:pPr>
        <w:spacing w:after="0" w:line="240" w:lineRule="auto"/>
        <w:ind w:firstLine="708"/>
        <w:jc w:val="right"/>
        <w:rPr>
          <w:rFonts w:ascii="Times New Roman" w:hAnsi="Times New Roman"/>
          <w:bCs/>
          <w:sz w:val="24"/>
          <w:szCs w:val="24"/>
        </w:rPr>
      </w:pPr>
      <w:r w:rsidRPr="00483017">
        <w:rPr>
          <w:rFonts w:ascii="Times New Roman" w:hAnsi="Times New Roman"/>
          <w:sz w:val="24"/>
          <w:szCs w:val="24"/>
        </w:rPr>
        <w:t xml:space="preserve">к  Положению о </w:t>
      </w:r>
      <w:r w:rsidRPr="00483017">
        <w:rPr>
          <w:rFonts w:ascii="Times New Roman" w:hAnsi="Times New Roman"/>
          <w:bCs/>
          <w:sz w:val="24"/>
          <w:szCs w:val="24"/>
        </w:rPr>
        <w:t xml:space="preserve">внутренней системе оценки качества образования </w:t>
      </w:r>
    </w:p>
    <w:p w:rsidR="00CC0638" w:rsidRPr="00483017" w:rsidRDefault="00CC0638" w:rsidP="00CC0638">
      <w:pPr>
        <w:spacing w:after="0" w:line="240" w:lineRule="auto"/>
        <w:ind w:firstLine="708"/>
        <w:jc w:val="right"/>
        <w:rPr>
          <w:rFonts w:ascii="Times New Roman" w:hAnsi="Times New Roman"/>
          <w:sz w:val="24"/>
          <w:szCs w:val="24"/>
        </w:rPr>
      </w:pPr>
      <w:r w:rsidRPr="00483017">
        <w:rPr>
          <w:rFonts w:ascii="Times New Roman" w:hAnsi="Times New Roman"/>
          <w:bCs/>
          <w:sz w:val="24"/>
          <w:szCs w:val="24"/>
        </w:rPr>
        <w:t xml:space="preserve">в </w:t>
      </w:r>
      <w:r w:rsidR="00C70D2E">
        <w:rPr>
          <w:rFonts w:ascii="Times New Roman" w:hAnsi="Times New Roman"/>
          <w:bCs/>
          <w:sz w:val="24"/>
          <w:szCs w:val="24"/>
        </w:rPr>
        <w:t>М</w:t>
      </w:r>
      <w:r w:rsidR="0070274F">
        <w:rPr>
          <w:rFonts w:ascii="Times New Roman" w:hAnsi="Times New Roman"/>
          <w:bCs/>
          <w:sz w:val="24"/>
          <w:szCs w:val="24"/>
        </w:rPr>
        <w:t>Б</w:t>
      </w:r>
      <w:r w:rsidR="00C70D2E">
        <w:rPr>
          <w:rFonts w:ascii="Times New Roman" w:hAnsi="Times New Roman"/>
          <w:bCs/>
          <w:sz w:val="24"/>
          <w:szCs w:val="24"/>
        </w:rPr>
        <w:t>ОУ "</w:t>
      </w:r>
      <w:proofErr w:type="spellStart"/>
      <w:r w:rsidR="0070274F">
        <w:rPr>
          <w:rFonts w:ascii="Times New Roman" w:hAnsi="Times New Roman"/>
          <w:bCs/>
          <w:sz w:val="24"/>
          <w:szCs w:val="24"/>
        </w:rPr>
        <w:t>Сигнальненская</w:t>
      </w:r>
      <w:proofErr w:type="spellEnd"/>
      <w:r w:rsidR="0070274F">
        <w:rPr>
          <w:rFonts w:ascii="Times New Roman" w:hAnsi="Times New Roman"/>
          <w:bCs/>
          <w:sz w:val="24"/>
          <w:szCs w:val="24"/>
        </w:rPr>
        <w:t xml:space="preserve"> </w:t>
      </w:r>
      <w:r w:rsidR="00C70D2E">
        <w:rPr>
          <w:rFonts w:ascii="Times New Roman" w:hAnsi="Times New Roman"/>
          <w:bCs/>
          <w:sz w:val="24"/>
          <w:szCs w:val="24"/>
        </w:rPr>
        <w:t>СОШ"</w:t>
      </w:r>
      <w:r w:rsidRPr="00483017">
        <w:rPr>
          <w:rFonts w:ascii="Times New Roman" w:hAnsi="Times New Roman"/>
          <w:sz w:val="24"/>
          <w:szCs w:val="24"/>
        </w:rPr>
        <w:t xml:space="preserve"> </w:t>
      </w:r>
    </w:p>
    <w:p w:rsidR="00CC0638" w:rsidRPr="00483017" w:rsidRDefault="00CC0638" w:rsidP="00CC0638">
      <w:pPr>
        <w:spacing w:after="0"/>
        <w:jc w:val="center"/>
        <w:rPr>
          <w:rFonts w:ascii="Times New Roman" w:hAnsi="Times New Roman"/>
          <w:b/>
          <w:i/>
          <w:sz w:val="24"/>
          <w:szCs w:val="24"/>
        </w:rPr>
      </w:pPr>
    </w:p>
    <w:p w:rsidR="00CC0638" w:rsidRPr="00483017" w:rsidRDefault="00CC0638" w:rsidP="00CC0638">
      <w:pPr>
        <w:spacing w:after="0" w:line="240" w:lineRule="auto"/>
        <w:jc w:val="center"/>
        <w:rPr>
          <w:rFonts w:ascii="Times New Roman" w:hAnsi="Times New Roman"/>
          <w:b/>
          <w:sz w:val="24"/>
          <w:szCs w:val="24"/>
        </w:rPr>
      </w:pPr>
      <w:r w:rsidRPr="00483017">
        <w:rPr>
          <w:rFonts w:ascii="Times New Roman" w:hAnsi="Times New Roman"/>
          <w:b/>
          <w:sz w:val="24"/>
          <w:szCs w:val="24"/>
        </w:rPr>
        <w:t>Структура стартовой оценки содержания образования и образовательной деятельности (качества процесса)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075"/>
        <w:gridCol w:w="2551"/>
      </w:tblGrid>
      <w:tr w:rsidR="00CC0638" w:rsidRPr="00446BF6" w:rsidTr="00483017">
        <w:tc>
          <w:tcPr>
            <w:tcW w:w="696" w:type="dxa"/>
          </w:tcPr>
          <w:p w:rsidR="00CC0638" w:rsidRPr="00446BF6" w:rsidRDefault="00CC0638" w:rsidP="00483017">
            <w:pPr>
              <w:autoSpaceDE w:val="0"/>
              <w:autoSpaceDN w:val="0"/>
              <w:adjustRightInd w:val="0"/>
              <w:spacing w:after="0" w:line="312" w:lineRule="auto"/>
              <w:jc w:val="center"/>
              <w:rPr>
                <w:rFonts w:ascii="Times New Roman" w:eastAsia="Calibri" w:hAnsi="Times New Roman"/>
                <w:b/>
                <w:sz w:val="24"/>
                <w:szCs w:val="24"/>
                <w:lang w:eastAsia="en-US"/>
              </w:rPr>
            </w:pPr>
            <w:r w:rsidRPr="00446BF6">
              <w:rPr>
                <w:rFonts w:ascii="Times New Roman" w:eastAsia="Calibri" w:hAnsi="Times New Roman"/>
                <w:b/>
                <w:sz w:val="24"/>
                <w:szCs w:val="24"/>
                <w:lang w:eastAsia="en-US"/>
              </w:rPr>
              <w:t>№</w:t>
            </w:r>
          </w:p>
        </w:tc>
        <w:tc>
          <w:tcPr>
            <w:tcW w:w="6075" w:type="dxa"/>
            <w:vAlign w:val="center"/>
          </w:tcPr>
          <w:p w:rsidR="00CC0638" w:rsidRPr="00446BF6" w:rsidRDefault="00CC0638" w:rsidP="00483017">
            <w:pPr>
              <w:autoSpaceDE w:val="0"/>
              <w:autoSpaceDN w:val="0"/>
              <w:adjustRightInd w:val="0"/>
              <w:spacing w:after="0" w:line="312" w:lineRule="auto"/>
              <w:jc w:val="center"/>
              <w:rPr>
                <w:rFonts w:ascii="Times New Roman" w:eastAsia="Calibri" w:hAnsi="Times New Roman"/>
                <w:b/>
                <w:sz w:val="24"/>
                <w:szCs w:val="24"/>
                <w:lang w:eastAsia="en-US"/>
              </w:rPr>
            </w:pPr>
            <w:r w:rsidRPr="00446BF6">
              <w:rPr>
                <w:rFonts w:ascii="Times New Roman" w:eastAsia="Calibri" w:hAnsi="Times New Roman"/>
                <w:b/>
                <w:sz w:val="24"/>
                <w:szCs w:val="24"/>
                <w:lang w:eastAsia="en-US"/>
              </w:rPr>
              <w:t>Параметр оценки</w:t>
            </w:r>
          </w:p>
        </w:tc>
        <w:tc>
          <w:tcPr>
            <w:tcW w:w="2551" w:type="dxa"/>
            <w:vAlign w:val="center"/>
          </w:tcPr>
          <w:p w:rsidR="00CC0638" w:rsidRPr="00446BF6" w:rsidRDefault="00CC0638" w:rsidP="00483017">
            <w:pPr>
              <w:autoSpaceDE w:val="0"/>
              <w:autoSpaceDN w:val="0"/>
              <w:adjustRightInd w:val="0"/>
              <w:spacing w:after="0" w:line="312" w:lineRule="auto"/>
              <w:jc w:val="center"/>
              <w:rPr>
                <w:rFonts w:ascii="Times New Roman" w:eastAsia="Calibri" w:hAnsi="Times New Roman"/>
                <w:b/>
                <w:sz w:val="24"/>
                <w:szCs w:val="24"/>
                <w:lang w:eastAsia="en-US"/>
              </w:rPr>
            </w:pPr>
            <w:r w:rsidRPr="00446BF6">
              <w:rPr>
                <w:rFonts w:ascii="Times New Roman" w:eastAsia="Calibri" w:hAnsi="Times New Roman"/>
                <w:b/>
                <w:sz w:val="24"/>
                <w:szCs w:val="24"/>
                <w:lang w:eastAsia="en-US"/>
              </w:rPr>
              <w:t>Единица измерения</w:t>
            </w:r>
            <w:r w:rsidRPr="00446BF6">
              <w:rPr>
                <w:rStyle w:val="a6"/>
                <w:rFonts w:eastAsia="Calibri"/>
                <w:b/>
                <w:lang w:eastAsia="en-US"/>
              </w:rPr>
              <w:footnoteReference w:id="1"/>
            </w:r>
          </w:p>
        </w:tc>
      </w:tr>
      <w:tr w:rsidR="00CC0638" w:rsidRPr="00446BF6" w:rsidTr="00483017">
        <w:tc>
          <w:tcPr>
            <w:tcW w:w="9322" w:type="dxa"/>
            <w:gridSpan w:val="3"/>
            <w:shd w:val="clear" w:color="auto" w:fill="D9D9D9"/>
          </w:tcPr>
          <w:p w:rsidR="00CC0638" w:rsidRPr="00446BF6" w:rsidRDefault="00CC0638" w:rsidP="00483017">
            <w:pPr>
              <w:autoSpaceDE w:val="0"/>
              <w:autoSpaceDN w:val="0"/>
              <w:adjustRightInd w:val="0"/>
              <w:spacing w:after="0" w:line="312" w:lineRule="auto"/>
              <w:jc w:val="center"/>
              <w:rPr>
                <w:rFonts w:ascii="Times New Roman" w:eastAsia="Calibri" w:hAnsi="Times New Roman"/>
                <w:b/>
                <w:sz w:val="24"/>
                <w:szCs w:val="24"/>
                <w:lang w:eastAsia="en-US"/>
              </w:rPr>
            </w:pPr>
            <w:r w:rsidRPr="00446BF6">
              <w:rPr>
                <w:rFonts w:ascii="Times New Roman" w:eastAsia="Calibri" w:hAnsi="Times New Roman"/>
                <w:b/>
                <w:sz w:val="24"/>
                <w:szCs w:val="24"/>
                <w:lang w:eastAsia="en-US"/>
              </w:rPr>
              <w:t>1. Образовательная деятельность</w:t>
            </w:r>
          </w:p>
        </w:tc>
      </w:tr>
      <w:tr w:rsidR="00CC0638" w:rsidRPr="00446BF6" w:rsidTr="00483017">
        <w:tc>
          <w:tcPr>
            <w:tcW w:w="696" w:type="dxa"/>
          </w:tcPr>
          <w:p w:rsidR="00CC0638" w:rsidRPr="00446BF6" w:rsidRDefault="00CC0638" w:rsidP="00483017">
            <w:pPr>
              <w:pStyle w:val="a3"/>
              <w:tabs>
                <w:tab w:val="left" w:pos="490"/>
              </w:tabs>
              <w:autoSpaceDE w:val="0"/>
              <w:autoSpaceDN w:val="0"/>
              <w:adjustRightInd w:val="0"/>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1.1</w:t>
            </w:r>
          </w:p>
        </w:tc>
        <w:tc>
          <w:tcPr>
            <w:tcW w:w="6075" w:type="dxa"/>
          </w:tcPr>
          <w:p w:rsidR="00CC0638" w:rsidRPr="00446BF6" w:rsidRDefault="00CC0638" w:rsidP="00483017">
            <w:pPr>
              <w:pStyle w:val="a3"/>
              <w:tabs>
                <w:tab w:val="left" w:pos="490"/>
              </w:tabs>
              <w:autoSpaceDE w:val="0"/>
              <w:autoSpaceDN w:val="0"/>
              <w:adjustRightInd w:val="0"/>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xml:space="preserve">Общая численность </w:t>
            </w:r>
            <w:proofErr w:type="gramStart"/>
            <w:r w:rsidRPr="00446BF6">
              <w:rPr>
                <w:rFonts w:ascii="Times New Roman" w:eastAsia="Calibri" w:hAnsi="Times New Roman"/>
                <w:sz w:val="24"/>
                <w:szCs w:val="24"/>
                <w:lang w:eastAsia="en-US"/>
              </w:rPr>
              <w:t>обучающихся</w:t>
            </w:r>
            <w:proofErr w:type="gramEnd"/>
            <w:r w:rsidRPr="00446BF6">
              <w:rPr>
                <w:rFonts w:ascii="Times New Roman" w:eastAsia="Calibri" w:hAnsi="Times New Roman"/>
                <w:sz w:val="24"/>
                <w:szCs w:val="24"/>
                <w:lang w:eastAsia="en-US"/>
              </w:rPr>
              <w:t>, осваивающих основную образовательную программу:</w:t>
            </w:r>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Человек</w:t>
            </w:r>
          </w:p>
        </w:tc>
      </w:tr>
      <w:tr w:rsidR="00CC0638" w:rsidRPr="00446BF6" w:rsidTr="00483017">
        <w:tc>
          <w:tcPr>
            <w:tcW w:w="696" w:type="dxa"/>
            <w:tcBorders>
              <w:bottom w:val="nil"/>
            </w:tcBorders>
          </w:tcPr>
          <w:p w:rsidR="00CC0638" w:rsidRPr="00446BF6" w:rsidRDefault="00CC0638" w:rsidP="00483017">
            <w:pPr>
              <w:pStyle w:val="a3"/>
              <w:tabs>
                <w:tab w:val="left" w:pos="490"/>
              </w:tabs>
              <w:autoSpaceDE w:val="0"/>
              <w:autoSpaceDN w:val="0"/>
              <w:adjustRightInd w:val="0"/>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1.2.</w:t>
            </w:r>
          </w:p>
        </w:tc>
        <w:tc>
          <w:tcPr>
            <w:tcW w:w="6075" w:type="dxa"/>
          </w:tcPr>
          <w:p w:rsidR="00CC0638" w:rsidRPr="00446BF6" w:rsidRDefault="00CC0638" w:rsidP="00483017">
            <w:pPr>
              <w:pStyle w:val="a3"/>
              <w:tabs>
                <w:tab w:val="left" w:pos="490"/>
              </w:tabs>
              <w:autoSpaceDE w:val="0"/>
              <w:autoSpaceDN w:val="0"/>
              <w:adjustRightInd w:val="0"/>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xml:space="preserve">Общая численность </w:t>
            </w:r>
            <w:proofErr w:type="gramStart"/>
            <w:r w:rsidRPr="00446BF6">
              <w:rPr>
                <w:rFonts w:ascii="Times New Roman" w:eastAsia="Calibri" w:hAnsi="Times New Roman"/>
                <w:sz w:val="24"/>
                <w:szCs w:val="24"/>
                <w:lang w:eastAsia="en-US"/>
              </w:rPr>
              <w:t>обучающихся</w:t>
            </w:r>
            <w:proofErr w:type="gramEnd"/>
            <w:r w:rsidRPr="00446BF6">
              <w:rPr>
                <w:rFonts w:ascii="Times New Roman" w:eastAsia="Calibri" w:hAnsi="Times New Roman"/>
                <w:sz w:val="24"/>
                <w:szCs w:val="24"/>
                <w:lang w:eastAsia="en-US"/>
              </w:rPr>
              <w:t>, осваивающих основную образовательную программу:</w:t>
            </w:r>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p>
        </w:tc>
      </w:tr>
      <w:tr w:rsidR="00CC0638" w:rsidRPr="00446BF6" w:rsidTr="00483017">
        <w:tc>
          <w:tcPr>
            <w:tcW w:w="696" w:type="dxa"/>
            <w:tcBorders>
              <w:top w:val="nil"/>
              <w:bottom w:val="nil"/>
            </w:tcBorders>
          </w:tcPr>
          <w:p w:rsidR="00CC0638" w:rsidRPr="00446BF6" w:rsidRDefault="00CC0638" w:rsidP="00483017">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CC0638" w:rsidRPr="00446BF6" w:rsidRDefault="00CC0638" w:rsidP="00483017">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начального общего образования</w:t>
            </w:r>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Человек</w:t>
            </w:r>
          </w:p>
        </w:tc>
      </w:tr>
      <w:tr w:rsidR="00CC0638" w:rsidRPr="00446BF6" w:rsidTr="00483017">
        <w:tc>
          <w:tcPr>
            <w:tcW w:w="696" w:type="dxa"/>
            <w:tcBorders>
              <w:top w:val="nil"/>
              <w:bottom w:val="nil"/>
            </w:tcBorders>
          </w:tcPr>
          <w:p w:rsidR="00CC0638" w:rsidRPr="00446BF6" w:rsidRDefault="00CC0638" w:rsidP="00483017">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CC0638" w:rsidRPr="00446BF6" w:rsidRDefault="00CC0638" w:rsidP="00483017">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основного общего образования</w:t>
            </w:r>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Человек</w:t>
            </w:r>
          </w:p>
        </w:tc>
      </w:tr>
      <w:tr w:rsidR="00CC0638" w:rsidRPr="00446BF6" w:rsidTr="00483017">
        <w:tc>
          <w:tcPr>
            <w:tcW w:w="696" w:type="dxa"/>
            <w:tcBorders>
              <w:top w:val="nil"/>
            </w:tcBorders>
          </w:tcPr>
          <w:p w:rsidR="00CC0638" w:rsidRPr="00446BF6" w:rsidRDefault="00CC0638" w:rsidP="00483017">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CC0638" w:rsidRPr="00446BF6" w:rsidRDefault="00CC0638" w:rsidP="00483017">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среднего общего образования</w:t>
            </w:r>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Человек</w:t>
            </w:r>
          </w:p>
        </w:tc>
      </w:tr>
      <w:tr w:rsidR="00CC0638" w:rsidRPr="00446BF6" w:rsidTr="00483017">
        <w:tc>
          <w:tcPr>
            <w:tcW w:w="696" w:type="dxa"/>
          </w:tcPr>
          <w:p w:rsidR="00CC0638" w:rsidRPr="00446BF6" w:rsidRDefault="00CC0638" w:rsidP="00483017">
            <w:pPr>
              <w:pStyle w:val="a3"/>
              <w:tabs>
                <w:tab w:val="left" w:pos="490"/>
              </w:tabs>
              <w:autoSpaceDE w:val="0"/>
              <w:autoSpaceDN w:val="0"/>
              <w:adjustRightInd w:val="0"/>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1.3.</w:t>
            </w:r>
          </w:p>
        </w:tc>
        <w:tc>
          <w:tcPr>
            <w:tcW w:w="6075" w:type="dxa"/>
          </w:tcPr>
          <w:p w:rsidR="00CC0638" w:rsidRPr="00446BF6" w:rsidRDefault="00CC0638" w:rsidP="00483017">
            <w:pPr>
              <w:pStyle w:val="a3"/>
              <w:tabs>
                <w:tab w:val="left" w:pos="490"/>
              </w:tabs>
              <w:autoSpaceDE w:val="0"/>
              <w:autoSpaceDN w:val="0"/>
              <w:adjustRightInd w:val="0"/>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Формы получения образования в ОО:</w:t>
            </w:r>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p>
        </w:tc>
      </w:tr>
      <w:tr w:rsidR="00CC0638" w:rsidRPr="00446BF6" w:rsidTr="00483017">
        <w:tc>
          <w:tcPr>
            <w:tcW w:w="696" w:type="dxa"/>
            <w:tcBorders>
              <w:bottom w:val="nil"/>
            </w:tcBorders>
          </w:tcPr>
          <w:p w:rsidR="00CC0638" w:rsidRPr="00446BF6" w:rsidRDefault="00CC0638" w:rsidP="00483017">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CC0638" w:rsidRPr="00446BF6" w:rsidRDefault="00CC0638" w:rsidP="00483017">
            <w:pPr>
              <w:tabs>
                <w:tab w:val="left" w:pos="490"/>
              </w:tabs>
              <w:autoSpaceDE w:val="0"/>
              <w:autoSpaceDN w:val="0"/>
              <w:adjustRightInd w:val="0"/>
              <w:spacing w:after="0" w:line="240"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очная</w:t>
            </w:r>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t>Имеется</w:t>
            </w:r>
            <w:proofErr w:type="gramEnd"/>
            <w:r w:rsidRPr="00446BF6">
              <w:rPr>
                <w:rFonts w:ascii="Times New Roman" w:eastAsia="Calibri" w:hAnsi="Times New Roman"/>
                <w:sz w:val="24"/>
                <w:szCs w:val="24"/>
                <w:lang w:eastAsia="en-US"/>
              </w:rPr>
              <w:t xml:space="preserve"> / не имеется</w:t>
            </w:r>
          </w:p>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Количество человек</w:t>
            </w:r>
          </w:p>
        </w:tc>
      </w:tr>
      <w:tr w:rsidR="00CC0638" w:rsidRPr="00446BF6" w:rsidTr="00483017">
        <w:tc>
          <w:tcPr>
            <w:tcW w:w="696" w:type="dxa"/>
            <w:tcBorders>
              <w:top w:val="nil"/>
              <w:bottom w:val="nil"/>
            </w:tcBorders>
          </w:tcPr>
          <w:p w:rsidR="00CC0638" w:rsidRPr="00446BF6" w:rsidRDefault="00CC0638" w:rsidP="00483017">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CC0638" w:rsidRPr="00446BF6" w:rsidRDefault="00CC0638" w:rsidP="00483017">
            <w:pPr>
              <w:tabs>
                <w:tab w:val="left" w:pos="490"/>
              </w:tabs>
              <w:autoSpaceDE w:val="0"/>
              <w:autoSpaceDN w:val="0"/>
              <w:adjustRightInd w:val="0"/>
              <w:spacing w:after="0" w:line="240"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очно-заочная</w:t>
            </w:r>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t>Имеется</w:t>
            </w:r>
            <w:proofErr w:type="gramEnd"/>
            <w:r w:rsidRPr="00446BF6">
              <w:rPr>
                <w:rFonts w:ascii="Times New Roman" w:eastAsia="Calibri" w:hAnsi="Times New Roman"/>
                <w:sz w:val="24"/>
                <w:szCs w:val="24"/>
                <w:lang w:eastAsia="en-US"/>
              </w:rPr>
              <w:t xml:space="preserve"> / не имеется</w:t>
            </w:r>
          </w:p>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Количество человек</w:t>
            </w:r>
          </w:p>
        </w:tc>
      </w:tr>
      <w:tr w:rsidR="00CC0638" w:rsidRPr="00446BF6" w:rsidTr="00483017">
        <w:tc>
          <w:tcPr>
            <w:tcW w:w="696" w:type="dxa"/>
            <w:tcBorders>
              <w:top w:val="nil"/>
              <w:bottom w:val="nil"/>
            </w:tcBorders>
          </w:tcPr>
          <w:p w:rsidR="00CC0638" w:rsidRPr="00446BF6" w:rsidRDefault="00CC0638" w:rsidP="00483017">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CC0638" w:rsidRPr="00446BF6" w:rsidRDefault="00CC0638" w:rsidP="00483017">
            <w:pPr>
              <w:tabs>
                <w:tab w:val="left" w:pos="490"/>
              </w:tabs>
              <w:autoSpaceDE w:val="0"/>
              <w:autoSpaceDN w:val="0"/>
              <w:adjustRightInd w:val="0"/>
              <w:spacing w:after="0" w:line="240"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заочная</w:t>
            </w:r>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t>Имеется</w:t>
            </w:r>
            <w:proofErr w:type="gramEnd"/>
            <w:r w:rsidRPr="00446BF6">
              <w:rPr>
                <w:rFonts w:ascii="Times New Roman" w:eastAsia="Calibri" w:hAnsi="Times New Roman"/>
                <w:sz w:val="24"/>
                <w:szCs w:val="24"/>
                <w:lang w:eastAsia="en-US"/>
              </w:rPr>
              <w:t xml:space="preserve"> / не имеется</w:t>
            </w:r>
          </w:p>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Количество человек</w:t>
            </w:r>
          </w:p>
        </w:tc>
      </w:tr>
      <w:tr w:rsidR="00CC0638" w:rsidRPr="00446BF6" w:rsidTr="00483017">
        <w:tc>
          <w:tcPr>
            <w:tcW w:w="696" w:type="dxa"/>
            <w:tcBorders>
              <w:top w:val="nil"/>
              <w:bottom w:val="nil"/>
            </w:tcBorders>
          </w:tcPr>
          <w:p w:rsidR="00CC0638" w:rsidRPr="00446BF6" w:rsidRDefault="00CC0638" w:rsidP="00483017">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CC0638" w:rsidRPr="00446BF6" w:rsidRDefault="00CC0638" w:rsidP="00483017">
            <w:pPr>
              <w:tabs>
                <w:tab w:val="left" w:pos="490"/>
              </w:tabs>
              <w:autoSpaceDE w:val="0"/>
              <w:autoSpaceDN w:val="0"/>
              <w:adjustRightInd w:val="0"/>
              <w:spacing w:after="0" w:line="240"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индивидуальный учебный план</w:t>
            </w:r>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t>Имеется</w:t>
            </w:r>
            <w:proofErr w:type="gramEnd"/>
            <w:r w:rsidRPr="00446BF6">
              <w:rPr>
                <w:rFonts w:ascii="Times New Roman" w:eastAsia="Calibri" w:hAnsi="Times New Roman"/>
                <w:sz w:val="24"/>
                <w:szCs w:val="24"/>
                <w:lang w:eastAsia="en-US"/>
              </w:rPr>
              <w:t xml:space="preserve"> / не имеется</w:t>
            </w:r>
          </w:p>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Количество человек</w:t>
            </w:r>
          </w:p>
        </w:tc>
      </w:tr>
      <w:tr w:rsidR="00CC0638" w:rsidRPr="00446BF6" w:rsidTr="00483017">
        <w:tc>
          <w:tcPr>
            <w:tcW w:w="696" w:type="dxa"/>
            <w:tcBorders>
              <w:top w:val="nil"/>
            </w:tcBorders>
          </w:tcPr>
          <w:p w:rsidR="00CC0638" w:rsidRPr="00446BF6" w:rsidRDefault="00CC0638" w:rsidP="00483017">
            <w:pPr>
              <w:tabs>
                <w:tab w:val="left" w:pos="490"/>
              </w:tabs>
              <w:spacing w:after="0" w:line="312" w:lineRule="auto"/>
              <w:rPr>
                <w:rFonts w:ascii="Times New Roman" w:eastAsia="Calibri" w:hAnsi="Times New Roman"/>
                <w:sz w:val="24"/>
                <w:szCs w:val="24"/>
                <w:lang w:eastAsia="en-US"/>
              </w:rPr>
            </w:pPr>
          </w:p>
        </w:tc>
        <w:tc>
          <w:tcPr>
            <w:tcW w:w="6075" w:type="dxa"/>
          </w:tcPr>
          <w:p w:rsidR="00CC0638" w:rsidRPr="00446BF6" w:rsidRDefault="00CC0638" w:rsidP="00483017">
            <w:pPr>
              <w:tabs>
                <w:tab w:val="left" w:pos="490"/>
              </w:tabs>
              <w:spacing w:after="0" w:line="240" w:lineRule="auto"/>
              <w:rPr>
                <w:rFonts w:ascii="Times New Roman" w:eastAsia="Calibri" w:hAnsi="Times New Roman"/>
                <w:b/>
                <w:sz w:val="24"/>
                <w:szCs w:val="24"/>
                <w:lang w:eastAsia="en-US"/>
              </w:rPr>
            </w:pPr>
            <w:r w:rsidRPr="00446BF6">
              <w:rPr>
                <w:rFonts w:ascii="Times New Roman" w:eastAsia="Calibri" w:hAnsi="Times New Roman"/>
                <w:sz w:val="24"/>
                <w:szCs w:val="24"/>
                <w:lang w:eastAsia="en-US"/>
              </w:rPr>
              <w:t>• надомное обучение</w:t>
            </w:r>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t>Имеется</w:t>
            </w:r>
            <w:proofErr w:type="gramEnd"/>
            <w:r w:rsidRPr="00446BF6">
              <w:rPr>
                <w:rFonts w:ascii="Times New Roman" w:eastAsia="Calibri" w:hAnsi="Times New Roman"/>
                <w:sz w:val="24"/>
                <w:szCs w:val="24"/>
                <w:lang w:eastAsia="en-US"/>
              </w:rPr>
              <w:t xml:space="preserve"> / не имеется</w:t>
            </w:r>
          </w:p>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Количество человек</w:t>
            </w:r>
          </w:p>
        </w:tc>
      </w:tr>
      <w:tr w:rsidR="00CC0638" w:rsidRPr="00446BF6" w:rsidTr="00483017">
        <w:tc>
          <w:tcPr>
            <w:tcW w:w="696" w:type="dxa"/>
          </w:tcPr>
          <w:p w:rsidR="00CC0638" w:rsidRPr="00446BF6" w:rsidRDefault="00CC0638" w:rsidP="00483017">
            <w:pPr>
              <w:pStyle w:val="a3"/>
              <w:tabs>
                <w:tab w:val="left" w:pos="490"/>
              </w:tabs>
              <w:autoSpaceDE w:val="0"/>
              <w:autoSpaceDN w:val="0"/>
              <w:adjustRightInd w:val="0"/>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1.4.</w:t>
            </w:r>
          </w:p>
        </w:tc>
        <w:tc>
          <w:tcPr>
            <w:tcW w:w="6075" w:type="dxa"/>
          </w:tcPr>
          <w:p w:rsidR="00CC0638" w:rsidRPr="00446BF6" w:rsidRDefault="00CC0638" w:rsidP="00483017">
            <w:pPr>
              <w:pStyle w:val="a3"/>
              <w:tabs>
                <w:tab w:val="left" w:pos="490"/>
              </w:tabs>
              <w:autoSpaceDE w:val="0"/>
              <w:autoSpaceDN w:val="0"/>
              <w:adjustRightInd w:val="0"/>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Реализация ООП по уровням общего образования:</w:t>
            </w:r>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p>
        </w:tc>
      </w:tr>
      <w:tr w:rsidR="00CC0638" w:rsidRPr="00446BF6" w:rsidTr="00483017">
        <w:tc>
          <w:tcPr>
            <w:tcW w:w="696" w:type="dxa"/>
            <w:tcBorders>
              <w:bottom w:val="nil"/>
            </w:tcBorders>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xml:space="preserve">• сетевая форма </w:t>
            </w:r>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t>Имеется</w:t>
            </w:r>
            <w:proofErr w:type="gramEnd"/>
            <w:r w:rsidRPr="00446BF6">
              <w:rPr>
                <w:rFonts w:ascii="Times New Roman" w:eastAsia="Calibri" w:hAnsi="Times New Roman"/>
                <w:sz w:val="24"/>
                <w:szCs w:val="24"/>
                <w:lang w:eastAsia="en-US"/>
              </w:rPr>
              <w:t xml:space="preserve"> / не имеется</w:t>
            </w:r>
          </w:p>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Количество человек</w:t>
            </w:r>
          </w:p>
        </w:tc>
      </w:tr>
      <w:tr w:rsidR="00CC0638" w:rsidRPr="00446BF6" w:rsidTr="00483017">
        <w:tc>
          <w:tcPr>
            <w:tcW w:w="696" w:type="dxa"/>
            <w:tcBorders>
              <w:top w:val="nil"/>
              <w:bottom w:val="nil"/>
            </w:tcBorders>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b/>
                <w:sz w:val="24"/>
                <w:szCs w:val="24"/>
                <w:lang w:eastAsia="en-US"/>
              </w:rPr>
            </w:pPr>
            <w:r w:rsidRPr="00446BF6">
              <w:rPr>
                <w:rFonts w:ascii="Times New Roman" w:eastAsia="Calibri" w:hAnsi="Times New Roman"/>
                <w:sz w:val="24"/>
                <w:szCs w:val="24"/>
                <w:lang w:eastAsia="en-US"/>
              </w:rPr>
              <w:t>• с применением дистанционных образовательных технологий</w:t>
            </w:r>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t>Имеется</w:t>
            </w:r>
            <w:proofErr w:type="gramEnd"/>
            <w:r w:rsidRPr="00446BF6">
              <w:rPr>
                <w:rFonts w:ascii="Times New Roman" w:eastAsia="Calibri" w:hAnsi="Times New Roman"/>
                <w:sz w:val="24"/>
                <w:szCs w:val="24"/>
                <w:lang w:eastAsia="en-US"/>
              </w:rPr>
              <w:t xml:space="preserve"> / не имеется</w:t>
            </w:r>
          </w:p>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Количество человек</w:t>
            </w:r>
          </w:p>
        </w:tc>
      </w:tr>
      <w:tr w:rsidR="00CC0638" w:rsidRPr="00446BF6" w:rsidTr="00483017">
        <w:tc>
          <w:tcPr>
            <w:tcW w:w="696" w:type="dxa"/>
            <w:tcBorders>
              <w:top w:val="nil"/>
            </w:tcBorders>
          </w:tcPr>
          <w:p w:rsidR="00CC0638" w:rsidRPr="00446BF6" w:rsidRDefault="00CC0638" w:rsidP="00483017">
            <w:pPr>
              <w:spacing w:after="0" w:line="312" w:lineRule="auto"/>
              <w:rPr>
                <w:rFonts w:ascii="Times New Roman" w:eastAsia="Calibri" w:hAnsi="Times New Roman"/>
                <w:sz w:val="24"/>
                <w:szCs w:val="24"/>
                <w:lang w:eastAsia="en-US"/>
              </w:rPr>
            </w:pPr>
          </w:p>
        </w:tc>
        <w:tc>
          <w:tcPr>
            <w:tcW w:w="6075" w:type="dxa"/>
          </w:tcPr>
          <w:p w:rsidR="00CC0638" w:rsidRPr="00446BF6" w:rsidRDefault="00CC0638" w:rsidP="00483017">
            <w:pPr>
              <w:spacing w:after="0" w:line="312" w:lineRule="auto"/>
              <w:rPr>
                <w:rFonts w:ascii="Times New Roman" w:eastAsia="Calibri" w:hAnsi="Times New Roman"/>
                <w:b/>
                <w:sz w:val="24"/>
                <w:szCs w:val="24"/>
                <w:lang w:eastAsia="en-US"/>
              </w:rPr>
            </w:pPr>
            <w:r w:rsidRPr="00446BF6">
              <w:rPr>
                <w:rFonts w:ascii="Times New Roman" w:eastAsia="Calibri" w:hAnsi="Times New Roman"/>
                <w:sz w:val="24"/>
                <w:szCs w:val="24"/>
                <w:lang w:eastAsia="en-US"/>
              </w:rPr>
              <w:t>• с применением электронного обучения</w:t>
            </w:r>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t>Имеется</w:t>
            </w:r>
            <w:proofErr w:type="gramEnd"/>
            <w:r w:rsidRPr="00446BF6">
              <w:rPr>
                <w:rFonts w:ascii="Times New Roman" w:eastAsia="Calibri" w:hAnsi="Times New Roman"/>
                <w:sz w:val="24"/>
                <w:szCs w:val="24"/>
                <w:lang w:eastAsia="en-US"/>
              </w:rPr>
              <w:t xml:space="preserve"> / не имеется</w:t>
            </w:r>
          </w:p>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Количество человек</w:t>
            </w:r>
          </w:p>
        </w:tc>
      </w:tr>
      <w:tr w:rsidR="00CC0638" w:rsidRPr="00446BF6" w:rsidTr="00483017">
        <w:tc>
          <w:tcPr>
            <w:tcW w:w="9322" w:type="dxa"/>
            <w:gridSpan w:val="3"/>
            <w:shd w:val="clear" w:color="auto" w:fill="D9D9D9"/>
          </w:tcPr>
          <w:p w:rsidR="00CC0638" w:rsidRPr="00446BF6" w:rsidRDefault="00CC0638" w:rsidP="00483017">
            <w:pPr>
              <w:spacing w:after="0" w:line="312" w:lineRule="auto"/>
              <w:jc w:val="center"/>
              <w:rPr>
                <w:rFonts w:ascii="Times New Roman" w:eastAsia="Calibri" w:hAnsi="Times New Roman"/>
                <w:b/>
                <w:sz w:val="24"/>
                <w:szCs w:val="24"/>
                <w:lang w:eastAsia="en-US"/>
              </w:rPr>
            </w:pPr>
            <w:r w:rsidRPr="00446BF6">
              <w:rPr>
                <w:rFonts w:ascii="Times New Roman" w:eastAsia="Calibri" w:hAnsi="Times New Roman"/>
                <w:b/>
                <w:sz w:val="24"/>
                <w:szCs w:val="24"/>
                <w:lang w:eastAsia="en-US"/>
              </w:rPr>
              <w:t>2. Соответствие содержания образования требованиям ФКГОС</w:t>
            </w:r>
          </w:p>
        </w:tc>
      </w:tr>
      <w:tr w:rsidR="00CC0638" w:rsidRPr="00446BF6" w:rsidTr="00483017">
        <w:tc>
          <w:tcPr>
            <w:tcW w:w="696" w:type="dxa"/>
          </w:tcPr>
          <w:p w:rsidR="00CC0638" w:rsidRPr="00446BF6" w:rsidRDefault="00CC0638" w:rsidP="00483017">
            <w:pPr>
              <w:pStyle w:val="a3"/>
              <w:tabs>
                <w:tab w:val="left" w:pos="426"/>
                <w:tab w:val="left" w:pos="46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2.1.</w:t>
            </w:r>
          </w:p>
        </w:tc>
        <w:tc>
          <w:tcPr>
            <w:tcW w:w="6075" w:type="dxa"/>
          </w:tcPr>
          <w:p w:rsidR="00CC0638" w:rsidRPr="00446BF6" w:rsidRDefault="00CC0638" w:rsidP="00483017">
            <w:pPr>
              <w:pStyle w:val="a3"/>
              <w:tabs>
                <w:tab w:val="left" w:pos="426"/>
                <w:tab w:val="left" w:pos="46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Соответствие структуры и содержания учебного плана структуре и содержанию базисного учебного плана 2004 г.</w:t>
            </w:r>
          </w:p>
        </w:tc>
        <w:tc>
          <w:tcPr>
            <w:tcW w:w="2551" w:type="dxa"/>
          </w:tcPr>
          <w:p w:rsidR="00CC0638" w:rsidRPr="00446BF6" w:rsidRDefault="00CC0638" w:rsidP="00483017">
            <w:pPr>
              <w:spacing w:after="0" w:line="312" w:lineRule="auto"/>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t>Соответствует</w:t>
            </w:r>
            <w:proofErr w:type="gramEnd"/>
            <w:r w:rsidRPr="00446BF6">
              <w:rPr>
                <w:rFonts w:ascii="Times New Roman" w:eastAsia="Calibri" w:hAnsi="Times New Roman"/>
                <w:sz w:val="24"/>
                <w:szCs w:val="24"/>
                <w:lang w:eastAsia="en-US"/>
              </w:rPr>
              <w:t xml:space="preserve"> / не соответствует</w:t>
            </w:r>
          </w:p>
        </w:tc>
      </w:tr>
      <w:tr w:rsidR="00CC0638" w:rsidRPr="00446BF6" w:rsidTr="00483017">
        <w:tc>
          <w:tcPr>
            <w:tcW w:w="696" w:type="dxa"/>
          </w:tcPr>
          <w:p w:rsidR="00CC0638" w:rsidRPr="00446BF6" w:rsidRDefault="00CC0638" w:rsidP="00483017">
            <w:pPr>
              <w:pStyle w:val="a3"/>
              <w:tabs>
                <w:tab w:val="left" w:pos="426"/>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2.2.</w:t>
            </w:r>
          </w:p>
        </w:tc>
        <w:tc>
          <w:tcPr>
            <w:tcW w:w="6075" w:type="dxa"/>
          </w:tcPr>
          <w:p w:rsidR="00CC0638" w:rsidRPr="00446BF6" w:rsidRDefault="00CC0638" w:rsidP="00483017">
            <w:pPr>
              <w:pStyle w:val="a3"/>
              <w:tabs>
                <w:tab w:val="left" w:pos="426"/>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xml:space="preserve">Наличие учебных планов для учащихся, осваивающих ООП в очно-заочной, </w:t>
            </w:r>
            <w:proofErr w:type="gramStart"/>
            <w:r w:rsidRPr="00446BF6">
              <w:rPr>
                <w:rFonts w:ascii="Times New Roman" w:eastAsia="Calibri" w:hAnsi="Times New Roman"/>
                <w:sz w:val="24"/>
                <w:szCs w:val="24"/>
                <w:lang w:eastAsia="en-US"/>
              </w:rPr>
              <w:t>заочной</w:t>
            </w:r>
            <w:proofErr w:type="gramEnd"/>
            <w:r w:rsidRPr="00446BF6">
              <w:rPr>
                <w:rFonts w:ascii="Times New Roman" w:eastAsia="Calibri" w:hAnsi="Times New Roman"/>
                <w:sz w:val="24"/>
                <w:szCs w:val="24"/>
                <w:lang w:eastAsia="en-US"/>
              </w:rPr>
              <w:t xml:space="preserve"> формах обучения; по </w:t>
            </w:r>
            <w:r w:rsidRPr="00446BF6">
              <w:rPr>
                <w:rFonts w:ascii="Times New Roman" w:eastAsia="Calibri" w:hAnsi="Times New Roman"/>
                <w:sz w:val="24"/>
                <w:szCs w:val="24"/>
                <w:lang w:eastAsia="en-US"/>
              </w:rPr>
              <w:lastRenderedPageBreak/>
              <w:t>индивидуальному плану</w:t>
            </w:r>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lastRenderedPageBreak/>
              <w:t>Имеется</w:t>
            </w:r>
            <w:proofErr w:type="gramEnd"/>
            <w:r w:rsidRPr="00446BF6">
              <w:rPr>
                <w:rFonts w:ascii="Times New Roman" w:eastAsia="Calibri" w:hAnsi="Times New Roman"/>
                <w:sz w:val="24"/>
                <w:szCs w:val="24"/>
                <w:lang w:eastAsia="en-US"/>
              </w:rPr>
              <w:t xml:space="preserve"> / не имеется</w:t>
            </w:r>
          </w:p>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p>
        </w:tc>
      </w:tr>
      <w:tr w:rsidR="00CC0638" w:rsidRPr="00446BF6" w:rsidTr="00483017">
        <w:tc>
          <w:tcPr>
            <w:tcW w:w="696" w:type="dxa"/>
          </w:tcPr>
          <w:p w:rsidR="00CC0638" w:rsidRPr="00446BF6" w:rsidRDefault="00CC0638" w:rsidP="00483017">
            <w:pPr>
              <w:pStyle w:val="a3"/>
              <w:tabs>
                <w:tab w:val="left" w:pos="426"/>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lastRenderedPageBreak/>
              <w:t>2.3.</w:t>
            </w:r>
          </w:p>
        </w:tc>
        <w:tc>
          <w:tcPr>
            <w:tcW w:w="6075" w:type="dxa"/>
          </w:tcPr>
          <w:p w:rsidR="00CC0638" w:rsidRPr="00446BF6" w:rsidRDefault="00CC0638" w:rsidP="00483017">
            <w:pPr>
              <w:pStyle w:val="a3"/>
              <w:tabs>
                <w:tab w:val="left" w:pos="426"/>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xml:space="preserve">Наличие материалов, подтверждающих учет в учебном плане образовательных потребностей и </w:t>
            </w:r>
            <w:proofErr w:type="gramStart"/>
            <w:r w:rsidRPr="00446BF6">
              <w:rPr>
                <w:rFonts w:ascii="Times New Roman" w:eastAsia="Calibri" w:hAnsi="Times New Roman"/>
                <w:sz w:val="24"/>
                <w:szCs w:val="24"/>
                <w:lang w:eastAsia="en-US"/>
              </w:rPr>
              <w:t>запросов</w:t>
            </w:r>
            <w:proofErr w:type="gramEnd"/>
            <w:r w:rsidRPr="00446BF6">
              <w:rPr>
                <w:rFonts w:ascii="Times New Roman" w:eastAsia="Calibri" w:hAnsi="Times New Roman"/>
                <w:sz w:val="24"/>
                <w:szCs w:val="24"/>
                <w:lang w:eastAsia="en-US"/>
              </w:rPr>
              <w:t xml:space="preserve"> обучающихся и (или) их родителей (законных представителей) при формировании компонента ОО</w:t>
            </w:r>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t>Имеется</w:t>
            </w:r>
            <w:proofErr w:type="gramEnd"/>
            <w:r w:rsidRPr="00446BF6">
              <w:rPr>
                <w:rFonts w:ascii="Times New Roman" w:eastAsia="Calibri" w:hAnsi="Times New Roman"/>
                <w:sz w:val="24"/>
                <w:szCs w:val="24"/>
                <w:lang w:eastAsia="en-US"/>
              </w:rPr>
              <w:t xml:space="preserve"> / не имеется</w:t>
            </w:r>
          </w:p>
          <w:p w:rsidR="00CC0638" w:rsidRPr="00446BF6" w:rsidRDefault="00CC0638" w:rsidP="00483017">
            <w:pPr>
              <w:spacing w:after="0" w:line="312" w:lineRule="auto"/>
              <w:jc w:val="both"/>
              <w:rPr>
                <w:rFonts w:ascii="Times New Roman" w:eastAsia="Calibri" w:hAnsi="Times New Roman"/>
                <w:sz w:val="24"/>
                <w:szCs w:val="24"/>
                <w:lang w:eastAsia="en-US"/>
              </w:rPr>
            </w:pPr>
          </w:p>
        </w:tc>
      </w:tr>
      <w:tr w:rsidR="00CC0638" w:rsidRPr="00446BF6" w:rsidTr="00483017">
        <w:tc>
          <w:tcPr>
            <w:tcW w:w="696" w:type="dxa"/>
          </w:tcPr>
          <w:p w:rsidR="00CC0638" w:rsidRPr="00446BF6" w:rsidRDefault="00CC0638" w:rsidP="00483017">
            <w:pPr>
              <w:pStyle w:val="a3"/>
              <w:tabs>
                <w:tab w:val="left" w:pos="426"/>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2.4.</w:t>
            </w:r>
          </w:p>
        </w:tc>
        <w:tc>
          <w:tcPr>
            <w:tcW w:w="6075" w:type="dxa"/>
          </w:tcPr>
          <w:p w:rsidR="00CC0638" w:rsidRPr="00446BF6" w:rsidRDefault="00CC0638" w:rsidP="00483017">
            <w:pPr>
              <w:pStyle w:val="a3"/>
              <w:tabs>
                <w:tab w:val="left" w:pos="426"/>
              </w:tabs>
              <w:spacing w:after="0" w:line="312" w:lineRule="auto"/>
              <w:ind w:left="0"/>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t>Наличие рабочих программ учебных предметов, курсов, дисциплин (модулей) по всем предметам, курсам, дисциплинам (модулям) учебного плана</w:t>
            </w:r>
            <w:proofErr w:type="gramEnd"/>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t>Имеется</w:t>
            </w:r>
            <w:proofErr w:type="gramEnd"/>
            <w:r w:rsidRPr="00446BF6">
              <w:rPr>
                <w:rFonts w:ascii="Times New Roman" w:eastAsia="Calibri" w:hAnsi="Times New Roman"/>
                <w:sz w:val="24"/>
                <w:szCs w:val="24"/>
                <w:lang w:eastAsia="en-US"/>
              </w:rPr>
              <w:t xml:space="preserve"> / не имеется</w:t>
            </w:r>
          </w:p>
          <w:p w:rsidR="00CC0638" w:rsidRPr="00446BF6" w:rsidRDefault="00CC0638" w:rsidP="00483017">
            <w:pPr>
              <w:spacing w:after="0" w:line="312" w:lineRule="auto"/>
              <w:jc w:val="both"/>
              <w:rPr>
                <w:rFonts w:ascii="Times New Roman" w:eastAsia="Calibri" w:hAnsi="Times New Roman"/>
                <w:sz w:val="24"/>
                <w:szCs w:val="24"/>
                <w:lang w:eastAsia="en-US"/>
              </w:rPr>
            </w:pPr>
          </w:p>
        </w:tc>
      </w:tr>
      <w:tr w:rsidR="00CC0638" w:rsidRPr="00446BF6" w:rsidTr="00483017">
        <w:tc>
          <w:tcPr>
            <w:tcW w:w="696" w:type="dxa"/>
          </w:tcPr>
          <w:p w:rsidR="00CC0638" w:rsidRPr="00446BF6" w:rsidRDefault="00CC0638" w:rsidP="00483017">
            <w:pPr>
              <w:pStyle w:val="a3"/>
              <w:tabs>
                <w:tab w:val="left" w:pos="426"/>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2.5.</w:t>
            </w:r>
          </w:p>
        </w:tc>
        <w:tc>
          <w:tcPr>
            <w:tcW w:w="6075" w:type="dxa"/>
          </w:tcPr>
          <w:p w:rsidR="00CC0638" w:rsidRPr="00446BF6" w:rsidRDefault="00CC0638" w:rsidP="00483017">
            <w:pPr>
              <w:pStyle w:val="a3"/>
              <w:tabs>
                <w:tab w:val="left" w:pos="426"/>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Соответствие содержания рабочих программ учебных предметов, курсов, дисциплин (модулей) по всем предметам, курсам, дисциплинам (модулям) требованиям ФКГОС</w:t>
            </w:r>
          </w:p>
        </w:tc>
        <w:tc>
          <w:tcPr>
            <w:tcW w:w="2551" w:type="dxa"/>
          </w:tcPr>
          <w:p w:rsidR="00CC0638" w:rsidRPr="00446BF6" w:rsidRDefault="00CC0638" w:rsidP="00483017">
            <w:pPr>
              <w:spacing w:after="0" w:line="312" w:lineRule="auto"/>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t>Соответствует</w:t>
            </w:r>
            <w:proofErr w:type="gramEnd"/>
            <w:r w:rsidRPr="00446BF6">
              <w:rPr>
                <w:rFonts w:ascii="Times New Roman" w:eastAsia="Calibri" w:hAnsi="Times New Roman"/>
                <w:sz w:val="24"/>
                <w:szCs w:val="24"/>
                <w:lang w:eastAsia="en-US"/>
              </w:rPr>
              <w:t xml:space="preserve"> / не соответствует</w:t>
            </w:r>
          </w:p>
        </w:tc>
      </w:tr>
      <w:tr w:rsidR="00CC0638" w:rsidRPr="00446BF6" w:rsidTr="00483017">
        <w:tc>
          <w:tcPr>
            <w:tcW w:w="696" w:type="dxa"/>
          </w:tcPr>
          <w:p w:rsidR="00CC0638" w:rsidRPr="00446BF6" w:rsidRDefault="00CC0638" w:rsidP="00483017">
            <w:pPr>
              <w:pStyle w:val="a3"/>
              <w:tabs>
                <w:tab w:val="left" w:pos="426"/>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2.6.</w:t>
            </w:r>
          </w:p>
        </w:tc>
        <w:tc>
          <w:tcPr>
            <w:tcW w:w="6075" w:type="dxa"/>
          </w:tcPr>
          <w:p w:rsidR="00CC0638" w:rsidRPr="00446BF6" w:rsidRDefault="00CC0638" w:rsidP="00483017">
            <w:pPr>
              <w:pStyle w:val="a3"/>
              <w:tabs>
                <w:tab w:val="left" w:pos="426"/>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Реализация в полном объеме содержания программного материала по учебном</w:t>
            </w:r>
            <w:proofErr w:type="gramStart"/>
            <w:r w:rsidRPr="00446BF6">
              <w:rPr>
                <w:rFonts w:ascii="Times New Roman" w:eastAsia="Calibri" w:hAnsi="Times New Roman"/>
                <w:sz w:val="24"/>
                <w:szCs w:val="24"/>
                <w:lang w:eastAsia="en-US"/>
              </w:rPr>
              <w:t>у(</w:t>
            </w:r>
            <w:proofErr w:type="spellStart"/>
            <w:proofErr w:type="gramEnd"/>
            <w:r w:rsidRPr="00446BF6">
              <w:rPr>
                <w:rFonts w:ascii="Times New Roman" w:eastAsia="Calibri" w:hAnsi="Times New Roman"/>
                <w:sz w:val="24"/>
                <w:szCs w:val="24"/>
                <w:lang w:eastAsia="en-US"/>
              </w:rPr>
              <w:t>ым</w:t>
            </w:r>
            <w:proofErr w:type="spellEnd"/>
            <w:r w:rsidRPr="00446BF6">
              <w:rPr>
                <w:rFonts w:ascii="Times New Roman" w:eastAsia="Calibri" w:hAnsi="Times New Roman"/>
                <w:sz w:val="24"/>
                <w:szCs w:val="24"/>
                <w:lang w:eastAsia="en-US"/>
              </w:rPr>
              <w:t>) предмету(</w:t>
            </w:r>
            <w:proofErr w:type="spellStart"/>
            <w:r w:rsidRPr="00446BF6">
              <w:rPr>
                <w:rFonts w:ascii="Times New Roman" w:eastAsia="Calibri" w:hAnsi="Times New Roman"/>
                <w:sz w:val="24"/>
                <w:szCs w:val="24"/>
                <w:lang w:eastAsia="en-US"/>
              </w:rPr>
              <w:t>ам</w:t>
            </w:r>
            <w:proofErr w:type="spellEnd"/>
            <w:r w:rsidRPr="00446BF6">
              <w:rPr>
                <w:rFonts w:ascii="Times New Roman" w:eastAsia="Calibri" w:hAnsi="Times New Roman"/>
                <w:sz w:val="24"/>
                <w:szCs w:val="24"/>
                <w:lang w:eastAsia="en-US"/>
              </w:rPr>
              <w:t>), курсу(</w:t>
            </w:r>
            <w:proofErr w:type="spellStart"/>
            <w:r w:rsidRPr="00446BF6">
              <w:rPr>
                <w:rFonts w:ascii="Times New Roman" w:eastAsia="Calibri" w:hAnsi="Times New Roman"/>
                <w:sz w:val="24"/>
                <w:szCs w:val="24"/>
                <w:lang w:eastAsia="en-US"/>
              </w:rPr>
              <w:t>ам</w:t>
            </w:r>
            <w:proofErr w:type="spellEnd"/>
            <w:r w:rsidRPr="00446BF6">
              <w:rPr>
                <w:rFonts w:ascii="Times New Roman" w:eastAsia="Calibri" w:hAnsi="Times New Roman"/>
                <w:sz w:val="24"/>
                <w:szCs w:val="24"/>
                <w:lang w:eastAsia="en-US"/>
              </w:rPr>
              <w:t xml:space="preserve">), </w:t>
            </w:r>
            <w:proofErr w:type="spellStart"/>
            <w:r w:rsidRPr="00446BF6">
              <w:rPr>
                <w:rFonts w:ascii="Times New Roman" w:eastAsia="Calibri" w:hAnsi="Times New Roman"/>
                <w:sz w:val="24"/>
                <w:szCs w:val="24"/>
                <w:lang w:eastAsia="en-US"/>
              </w:rPr>
              <w:t>дисципине</w:t>
            </w:r>
            <w:proofErr w:type="spellEnd"/>
            <w:r w:rsidRPr="00446BF6">
              <w:rPr>
                <w:rFonts w:ascii="Times New Roman" w:eastAsia="Calibri" w:hAnsi="Times New Roman"/>
                <w:sz w:val="24"/>
                <w:szCs w:val="24"/>
                <w:lang w:eastAsia="en-US"/>
              </w:rPr>
              <w:t>(</w:t>
            </w:r>
            <w:proofErr w:type="spellStart"/>
            <w:r w:rsidRPr="00446BF6">
              <w:rPr>
                <w:rFonts w:ascii="Times New Roman" w:eastAsia="Calibri" w:hAnsi="Times New Roman"/>
                <w:sz w:val="24"/>
                <w:szCs w:val="24"/>
                <w:lang w:eastAsia="en-US"/>
              </w:rPr>
              <w:t>ам</w:t>
            </w:r>
            <w:proofErr w:type="spellEnd"/>
            <w:r w:rsidRPr="00446BF6">
              <w:rPr>
                <w:rFonts w:ascii="Times New Roman" w:eastAsia="Calibri" w:hAnsi="Times New Roman"/>
                <w:sz w:val="24"/>
                <w:szCs w:val="24"/>
                <w:lang w:eastAsia="en-US"/>
              </w:rPr>
              <w:t>) (модулю(ям)(выполнение рабочих программ)</w:t>
            </w:r>
          </w:p>
        </w:tc>
        <w:tc>
          <w:tcPr>
            <w:tcW w:w="2551" w:type="dxa"/>
          </w:tcPr>
          <w:p w:rsidR="00CC0638" w:rsidRPr="00446BF6" w:rsidRDefault="00CC0638" w:rsidP="00483017">
            <w:pPr>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Да</w:t>
            </w:r>
            <w:proofErr w:type="gramStart"/>
            <w:r w:rsidRPr="00446BF6">
              <w:rPr>
                <w:rFonts w:ascii="Times New Roman" w:eastAsia="Calibri" w:hAnsi="Times New Roman"/>
                <w:sz w:val="24"/>
                <w:szCs w:val="24"/>
                <w:lang w:eastAsia="en-US"/>
              </w:rPr>
              <w:t xml:space="preserve"> / Н</w:t>
            </w:r>
            <w:proofErr w:type="gramEnd"/>
            <w:r w:rsidRPr="00446BF6">
              <w:rPr>
                <w:rFonts w:ascii="Times New Roman" w:eastAsia="Calibri" w:hAnsi="Times New Roman"/>
                <w:sz w:val="24"/>
                <w:szCs w:val="24"/>
                <w:lang w:eastAsia="en-US"/>
              </w:rPr>
              <w:t>ет</w:t>
            </w:r>
          </w:p>
        </w:tc>
      </w:tr>
      <w:tr w:rsidR="00CC0638" w:rsidRPr="00446BF6" w:rsidTr="00483017">
        <w:tc>
          <w:tcPr>
            <w:tcW w:w="696" w:type="dxa"/>
          </w:tcPr>
          <w:p w:rsidR="00CC0638" w:rsidRPr="00446BF6" w:rsidRDefault="00CC0638" w:rsidP="00483017">
            <w:pPr>
              <w:pStyle w:val="a3"/>
              <w:tabs>
                <w:tab w:val="left" w:pos="426"/>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2.7.</w:t>
            </w:r>
          </w:p>
        </w:tc>
        <w:tc>
          <w:tcPr>
            <w:tcW w:w="6075" w:type="dxa"/>
          </w:tcPr>
          <w:p w:rsidR="00CC0638" w:rsidRPr="00446BF6" w:rsidRDefault="00CC0638" w:rsidP="00483017">
            <w:pPr>
              <w:pStyle w:val="a3"/>
              <w:tabs>
                <w:tab w:val="left" w:pos="426"/>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программ воспитательной направленности</w:t>
            </w:r>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t>Имеется</w:t>
            </w:r>
            <w:proofErr w:type="gramEnd"/>
            <w:r w:rsidRPr="00446BF6">
              <w:rPr>
                <w:rFonts w:ascii="Times New Roman" w:eastAsia="Calibri" w:hAnsi="Times New Roman"/>
                <w:sz w:val="24"/>
                <w:szCs w:val="24"/>
                <w:lang w:eastAsia="en-US"/>
              </w:rPr>
              <w:t xml:space="preserve"> / не имеется</w:t>
            </w:r>
          </w:p>
        </w:tc>
      </w:tr>
      <w:tr w:rsidR="00CC0638" w:rsidRPr="00446BF6" w:rsidTr="00483017">
        <w:tc>
          <w:tcPr>
            <w:tcW w:w="696" w:type="dxa"/>
          </w:tcPr>
          <w:p w:rsidR="00CC0638" w:rsidRPr="00446BF6" w:rsidRDefault="00CC0638" w:rsidP="00483017">
            <w:pPr>
              <w:pStyle w:val="a3"/>
              <w:tabs>
                <w:tab w:val="left" w:pos="426"/>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2.8.</w:t>
            </w:r>
          </w:p>
        </w:tc>
        <w:tc>
          <w:tcPr>
            <w:tcW w:w="6075" w:type="dxa"/>
          </w:tcPr>
          <w:p w:rsidR="00CC0638" w:rsidRPr="00446BF6" w:rsidRDefault="00CC0638" w:rsidP="00483017">
            <w:pPr>
              <w:pStyle w:val="a3"/>
              <w:tabs>
                <w:tab w:val="left" w:pos="426"/>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плана-графика внеурочной деятельности в рамках ООП</w:t>
            </w:r>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t>Имеется</w:t>
            </w:r>
            <w:proofErr w:type="gramEnd"/>
            <w:r w:rsidRPr="00446BF6">
              <w:rPr>
                <w:rFonts w:ascii="Times New Roman" w:eastAsia="Calibri" w:hAnsi="Times New Roman"/>
                <w:sz w:val="24"/>
                <w:szCs w:val="24"/>
                <w:lang w:eastAsia="en-US"/>
              </w:rPr>
              <w:t xml:space="preserve"> / не имеется</w:t>
            </w:r>
          </w:p>
        </w:tc>
      </w:tr>
      <w:tr w:rsidR="00CC0638" w:rsidRPr="00446BF6" w:rsidTr="00483017">
        <w:tc>
          <w:tcPr>
            <w:tcW w:w="696" w:type="dxa"/>
          </w:tcPr>
          <w:p w:rsidR="00CC0638" w:rsidRPr="00446BF6" w:rsidRDefault="00CC0638" w:rsidP="00483017">
            <w:pPr>
              <w:pStyle w:val="a3"/>
              <w:tabs>
                <w:tab w:val="left" w:pos="426"/>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2.9.</w:t>
            </w:r>
          </w:p>
        </w:tc>
        <w:tc>
          <w:tcPr>
            <w:tcW w:w="6075" w:type="dxa"/>
          </w:tcPr>
          <w:p w:rsidR="00CC0638" w:rsidRPr="00446BF6" w:rsidRDefault="00CC0638" w:rsidP="00483017">
            <w:pPr>
              <w:pStyle w:val="a3"/>
              <w:tabs>
                <w:tab w:val="left" w:pos="426"/>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рабочих программ и др. документации по направлениям внеурочной деятельности, соответствие содержания заявленному направлению</w:t>
            </w:r>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t>Имеется</w:t>
            </w:r>
            <w:proofErr w:type="gramEnd"/>
            <w:r w:rsidRPr="00446BF6">
              <w:rPr>
                <w:rFonts w:ascii="Times New Roman" w:eastAsia="Calibri" w:hAnsi="Times New Roman"/>
                <w:sz w:val="24"/>
                <w:szCs w:val="24"/>
                <w:lang w:eastAsia="en-US"/>
              </w:rPr>
              <w:t xml:space="preserve"> / не имеется</w:t>
            </w:r>
          </w:p>
          <w:p w:rsidR="00CC0638" w:rsidRPr="00446BF6" w:rsidRDefault="00CC0638" w:rsidP="00483017">
            <w:pPr>
              <w:spacing w:after="0" w:line="312" w:lineRule="auto"/>
              <w:jc w:val="both"/>
              <w:rPr>
                <w:rFonts w:ascii="Times New Roman" w:eastAsia="Calibri" w:hAnsi="Times New Roman"/>
                <w:sz w:val="24"/>
                <w:szCs w:val="24"/>
                <w:lang w:eastAsia="en-US"/>
              </w:rPr>
            </w:pPr>
          </w:p>
        </w:tc>
      </w:tr>
      <w:tr w:rsidR="00CC0638" w:rsidRPr="00446BF6" w:rsidTr="00483017">
        <w:tc>
          <w:tcPr>
            <w:tcW w:w="696" w:type="dxa"/>
          </w:tcPr>
          <w:p w:rsidR="00CC0638" w:rsidRPr="00446BF6" w:rsidRDefault="00CC0638" w:rsidP="00483017">
            <w:pPr>
              <w:pStyle w:val="a3"/>
              <w:tabs>
                <w:tab w:val="left" w:pos="567"/>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2.10.</w:t>
            </w:r>
          </w:p>
        </w:tc>
        <w:tc>
          <w:tcPr>
            <w:tcW w:w="6075" w:type="dxa"/>
          </w:tcPr>
          <w:p w:rsidR="00CC0638" w:rsidRPr="00446BF6" w:rsidRDefault="00CC0638" w:rsidP="00483017">
            <w:pPr>
              <w:pStyle w:val="a3"/>
              <w:tabs>
                <w:tab w:val="left" w:pos="567"/>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Реализация в полном объеме содержания программного материала по направлениям внеурочной деятельности</w:t>
            </w:r>
          </w:p>
        </w:tc>
        <w:tc>
          <w:tcPr>
            <w:tcW w:w="2551" w:type="dxa"/>
          </w:tcPr>
          <w:p w:rsidR="00CC0638" w:rsidRPr="00446BF6" w:rsidRDefault="00CC0638" w:rsidP="00483017">
            <w:pPr>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Да</w:t>
            </w:r>
            <w:proofErr w:type="gramStart"/>
            <w:r w:rsidRPr="00446BF6">
              <w:rPr>
                <w:rFonts w:ascii="Times New Roman" w:eastAsia="Calibri" w:hAnsi="Times New Roman"/>
                <w:sz w:val="24"/>
                <w:szCs w:val="24"/>
                <w:lang w:eastAsia="en-US"/>
              </w:rPr>
              <w:t xml:space="preserve"> / Н</w:t>
            </w:r>
            <w:proofErr w:type="gramEnd"/>
            <w:r w:rsidRPr="00446BF6">
              <w:rPr>
                <w:rFonts w:ascii="Times New Roman" w:eastAsia="Calibri" w:hAnsi="Times New Roman"/>
                <w:sz w:val="24"/>
                <w:szCs w:val="24"/>
                <w:lang w:eastAsia="en-US"/>
              </w:rPr>
              <w:t>ет</w:t>
            </w:r>
          </w:p>
        </w:tc>
      </w:tr>
      <w:tr w:rsidR="00CC0638" w:rsidRPr="00446BF6" w:rsidTr="00483017">
        <w:tc>
          <w:tcPr>
            <w:tcW w:w="696" w:type="dxa"/>
          </w:tcPr>
          <w:p w:rsidR="00CC0638" w:rsidRPr="00446BF6" w:rsidRDefault="00CC0638" w:rsidP="00483017">
            <w:pPr>
              <w:pStyle w:val="a3"/>
              <w:tabs>
                <w:tab w:val="left" w:pos="567"/>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2.11.</w:t>
            </w:r>
          </w:p>
        </w:tc>
        <w:tc>
          <w:tcPr>
            <w:tcW w:w="6075" w:type="dxa"/>
          </w:tcPr>
          <w:p w:rsidR="00CC0638" w:rsidRPr="00446BF6" w:rsidRDefault="00CC0638" w:rsidP="00483017">
            <w:pPr>
              <w:pStyle w:val="a3"/>
              <w:tabs>
                <w:tab w:val="left" w:pos="567"/>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программ работы с учащимися с низкой мотивацией к обучению</w:t>
            </w:r>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t>Имеется</w:t>
            </w:r>
            <w:proofErr w:type="gramEnd"/>
            <w:r w:rsidRPr="00446BF6">
              <w:rPr>
                <w:rFonts w:ascii="Times New Roman" w:eastAsia="Calibri" w:hAnsi="Times New Roman"/>
                <w:sz w:val="24"/>
                <w:szCs w:val="24"/>
                <w:lang w:eastAsia="en-US"/>
              </w:rPr>
              <w:t xml:space="preserve"> / не имеется</w:t>
            </w:r>
          </w:p>
        </w:tc>
      </w:tr>
      <w:tr w:rsidR="00CC0638" w:rsidRPr="00446BF6" w:rsidTr="00483017">
        <w:tc>
          <w:tcPr>
            <w:tcW w:w="696" w:type="dxa"/>
          </w:tcPr>
          <w:p w:rsidR="00CC0638" w:rsidRPr="00446BF6" w:rsidRDefault="00CC0638" w:rsidP="00483017">
            <w:pPr>
              <w:pStyle w:val="a3"/>
              <w:tabs>
                <w:tab w:val="left" w:pos="567"/>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2.12.</w:t>
            </w:r>
          </w:p>
        </w:tc>
        <w:tc>
          <w:tcPr>
            <w:tcW w:w="6075" w:type="dxa"/>
          </w:tcPr>
          <w:p w:rsidR="00CC0638" w:rsidRPr="00446BF6" w:rsidRDefault="00CC0638" w:rsidP="00483017">
            <w:pPr>
              <w:pStyle w:val="a3"/>
              <w:tabs>
                <w:tab w:val="left" w:pos="567"/>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адаптированных образовательных программ</w:t>
            </w:r>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t>Имеется</w:t>
            </w:r>
            <w:proofErr w:type="gramEnd"/>
            <w:r w:rsidRPr="00446BF6">
              <w:rPr>
                <w:rFonts w:ascii="Times New Roman" w:eastAsia="Calibri" w:hAnsi="Times New Roman"/>
                <w:sz w:val="24"/>
                <w:szCs w:val="24"/>
                <w:lang w:eastAsia="en-US"/>
              </w:rPr>
              <w:t xml:space="preserve"> / не имеется</w:t>
            </w:r>
          </w:p>
        </w:tc>
      </w:tr>
      <w:tr w:rsidR="00CC0638" w:rsidRPr="00446BF6" w:rsidTr="00483017">
        <w:tc>
          <w:tcPr>
            <w:tcW w:w="696" w:type="dxa"/>
          </w:tcPr>
          <w:p w:rsidR="00CC0638" w:rsidRPr="00446BF6" w:rsidRDefault="00CC0638" w:rsidP="00483017">
            <w:pPr>
              <w:pStyle w:val="a3"/>
              <w:tabs>
                <w:tab w:val="left" w:pos="567"/>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2.13.</w:t>
            </w:r>
          </w:p>
        </w:tc>
        <w:tc>
          <w:tcPr>
            <w:tcW w:w="6075" w:type="dxa"/>
          </w:tcPr>
          <w:p w:rsidR="00CC0638" w:rsidRPr="00446BF6" w:rsidRDefault="00CC0638" w:rsidP="00483017">
            <w:pPr>
              <w:pStyle w:val="a3"/>
              <w:tabs>
                <w:tab w:val="left" w:pos="567"/>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индивидуальных учебных планов и графиков</w:t>
            </w:r>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t>Имеется</w:t>
            </w:r>
            <w:proofErr w:type="gramEnd"/>
            <w:r w:rsidRPr="00446BF6">
              <w:rPr>
                <w:rFonts w:ascii="Times New Roman" w:eastAsia="Calibri" w:hAnsi="Times New Roman"/>
                <w:sz w:val="24"/>
                <w:szCs w:val="24"/>
                <w:lang w:eastAsia="en-US"/>
              </w:rPr>
              <w:t xml:space="preserve"> / не имеется</w:t>
            </w:r>
          </w:p>
        </w:tc>
      </w:tr>
      <w:tr w:rsidR="00CC0638" w:rsidRPr="00446BF6" w:rsidTr="00483017">
        <w:tc>
          <w:tcPr>
            <w:tcW w:w="696" w:type="dxa"/>
          </w:tcPr>
          <w:p w:rsidR="00CC0638" w:rsidRPr="00446BF6" w:rsidRDefault="00CC0638" w:rsidP="00483017">
            <w:pPr>
              <w:pStyle w:val="a3"/>
              <w:tabs>
                <w:tab w:val="left" w:pos="567"/>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2.14.</w:t>
            </w:r>
          </w:p>
        </w:tc>
        <w:tc>
          <w:tcPr>
            <w:tcW w:w="6075" w:type="dxa"/>
          </w:tcPr>
          <w:p w:rsidR="00CC0638" w:rsidRPr="00446BF6" w:rsidRDefault="00CC0638" w:rsidP="00483017">
            <w:pPr>
              <w:pStyle w:val="a3"/>
              <w:tabs>
                <w:tab w:val="left" w:pos="567"/>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плана работы с молодыми талантами и мотивированными обучающимися</w:t>
            </w:r>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t>Имеется</w:t>
            </w:r>
            <w:proofErr w:type="gramEnd"/>
            <w:r w:rsidRPr="00446BF6">
              <w:rPr>
                <w:rFonts w:ascii="Times New Roman" w:eastAsia="Calibri" w:hAnsi="Times New Roman"/>
                <w:sz w:val="24"/>
                <w:szCs w:val="24"/>
                <w:lang w:eastAsia="en-US"/>
              </w:rPr>
              <w:t xml:space="preserve"> / не имеется</w:t>
            </w:r>
          </w:p>
        </w:tc>
      </w:tr>
      <w:tr w:rsidR="00CC0638" w:rsidRPr="00446BF6" w:rsidTr="00483017">
        <w:trPr>
          <w:trHeight w:val="421"/>
        </w:trPr>
        <w:tc>
          <w:tcPr>
            <w:tcW w:w="9322" w:type="dxa"/>
            <w:gridSpan w:val="3"/>
            <w:shd w:val="clear" w:color="auto" w:fill="D9D9D9"/>
          </w:tcPr>
          <w:p w:rsidR="00CC0638" w:rsidRPr="00446BF6" w:rsidRDefault="00CC0638" w:rsidP="00483017">
            <w:pPr>
              <w:pStyle w:val="a3"/>
              <w:spacing w:after="0" w:line="312" w:lineRule="auto"/>
              <w:ind w:left="0"/>
              <w:jc w:val="center"/>
              <w:rPr>
                <w:rFonts w:ascii="Times New Roman" w:eastAsia="Calibri" w:hAnsi="Times New Roman"/>
                <w:b/>
                <w:sz w:val="24"/>
                <w:szCs w:val="24"/>
                <w:lang w:eastAsia="en-US"/>
              </w:rPr>
            </w:pPr>
            <w:r>
              <w:br w:type="page"/>
            </w:r>
            <w:r w:rsidRPr="00446BF6">
              <w:rPr>
                <w:rFonts w:ascii="Times New Roman" w:eastAsia="Calibri" w:hAnsi="Times New Roman"/>
                <w:b/>
                <w:sz w:val="24"/>
                <w:szCs w:val="24"/>
                <w:lang w:eastAsia="en-US"/>
              </w:rPr>
              <w:t>3. Соответствие содержания образования требованиям ФГОС</w:t>
            </w:r>
          </w:p>
        </w:tc>
      </w:tr>
      <w:tr w:rsidR="00CC0638" w:rsidRPr="00446BF6" w:rsidTr="00483017">
        <w:tc>
          <w:tcPr>
            <w:tcW w:w="696" w:type="dxa"/>
            <w:tcBorders>
              <w:bottom w:val="nil"/>
            </w:tcBorders>
          </w:tcPr>
          <w:p w:rsidR="00CC0638" w:rsidRPr="00446BF6" w:rsidRDefault="00CC0638" w:rsidP="00483017">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3.1.</w:t>
            </w:r>
          </w:p>
        </w:tc>
        <w:tc>
          <w:tcPr>
            <w:tcW w:w="6075" w:type="dxa"/>
          </w:tcPr>
          <w:p w:rsidR="00CC0638" w:rsidRPr="00446BF6" w:rsidRDefault="00CC0638" w:rsidP="00483017">
            <w:pPr>
              <w:pStyle w:val="a3"/>
              <w:tabs>
                <w:tab w:val="left" w:pos="450"/>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Соответствие структуры ООП требованиям соответствующего ФГОС общего образования</w:t>
            </w:r>
          </w:p>
        </w:tc>
        <w:tc>
          <w:tcPr>
            <w:tcW w:w="2551" w:type="dxa"/>
          </w:tcPr>
          <w:p w:rsidR="00CC0638" w:rsidRPr="00446BF6" w:rsidRDefault="00CC0638" w:rsidP="00483017">
            <w:pPr>
              <w:spacing w:after="0" w:line="240" w:lineRule="auto"/>
              <w:jc w:val="both"/>
              <w:rPr>
                <w:rFonts w:ascii="Times New Roman" w:eastAsia="Calibri" w:hAnsi="Times New Roman"/>
                <w:sz w:val="24"/>
                <w:szCs w:val="24"/>
                <w:lang w:eastAsia="en-US"/>
              </w:rPr>
            </w:pPr>
          </w:p>
        </w:tc>
      </w:tr>
      <w:tr w:rsidR="00CC0638" w:rsidRPr="00446BF6" w:rsidTr="00483017">
        <w:tc>
          <w:tcPr>
            <w:tcW w:w="696" w:type="dxa"/>
            <w:tcBorders>
              <w:top w:val="nil"/>
              <w:bottom w:val="nil"/>
            </w:tcBorders>
          </w:tcPr>
          <w:p w:rsidR="00CC0638" w:rsidRPr="00446BF6" w:rsidRDefault="00CC0638" w:rsidP="00483017">
            <w:pPr>
              <w:tabs>
                <w:tab w:val="left" w:pos="450"/>
              </w:tabs>
              <w:spacing w:after="0" w:line="312" w:lineRule="auto"/>
              <w:jc w:val="both"/>
              <w:rPr>
                <w:rFonts w:ascii="Times New Roman" w:eastAsia="Calibri" w:hAnsi="Times New Roman"/>
                <w:sz w:val="24"/>
                <w:szCs w:val="24"/>
                <w:lang w:eastAsia="en-US"/>
              </w:rPr>
            </w:pPr>
          </w:p>
        </w:tc>
        <w:tc>
          <w:tcPr>
            <w:tcW w:w="6075" w:type="dxa"/>
          </w:tcPr>
          <w:p w:rsidR="00CC0638" w:rsidRPr="00446BF6" w:rsidRDefault="00CC0638" w:rsidP="00483017">
            <w:pPr>
              <w:tabs>
                <w:tab w:val="left" w:pos="450"/>
              </w:tabs>
              <w:spacing w:after="0" w:line="240"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ФГОС НОО</w:t>
            </w:r>
          </w:p>
        </w:tc>
        <w:tc>
          <w:tcPr>
            <w:tcW w:w="2551" w:type="dxa"/>
          </w:tcPr>
          <w:p w:rsidR="00CC0638" w:rsidRPr="00446BF6" w:rsidRDefault="00CC0638" w:rsidP="00483017">
            <w:pPr>
              <w:spacing w:after="0" w:line="240" w:lineRule="auto"/>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t>Соответствует</w:t>
            </w:r>
            <w:proofErr w:type="gramEnd"/>
            <w:r w:rsidRPr="00446BF6">
              <w:rPr>
                <w:rFonts w:ascii="Times New Roman" w:eastAsia="Calibri" w:hAnsi="Times New Roman"/>
                <w:sz w:val="24"/>
                <w:szCs w:val="24"/>
                <w:lang w:eastAsia="en-US"/>
              </w:rPr>
              <w:t xml:space="preserve"> / не соответствует</w:t>
            </w:r>
          </w:p>
        </w:tc>
      </w:tr>
      <w:tr w:rsidR="00CC0638" w:rsidRPr="00446BF6" w:rsidTr="00483017">
        <w:tc>
          <w:tcPr>
            <w:tcW w:w="696" w:type="dxa"/>
            <w:tcBorders>
              <w:top w:val="nil"/>
              <w:bottom w:val="nil"/>
            </w:tcBorders>
          </w:tcPr>
          <w:p w:rsidR="00CC0638" w:rsidRPr="00446BF6" w:rsidRDefault="00CC0638" w:rsidP="00483017">
            <w:pPr>
              <w:tabs>
                <w:tab w:val="left" w:pos="450"/>
              </w:tabs>
              <w:spacing w:after="0" w:line="312" w:lineRule="auto"/>
              <w:jc w:val="both"/>
              <w:rPr>
                <w:rFonts w:ascii="Times New Roman" w:eastAsia="Calibri" w:hAnsi="Times New Roman"/>
                <w:sz w:val="24"/>
                <w:szCs w:val="24"/>
                <w:lang w:eastAsia="en-US"/>
              </w:rPr>
            </w:pPr>
          </w:p>
        </w:tc>
        <w:tc>
          <w:tcPr>
            <w:tcW w:w="6075" w:type="dxa"/>
          </w:tcPr>
          <w:p w:rsidR="00CC0638" w:rsidRPr="00446BF6" w:rsidRDefault="00CC0638" w:rsidP="00483017">
            <w:pPr>
              <w:tabs>
                <w:tab w:val="left" w:pos="450"/>
              </w:tabs>
              <w:spacing w:after="0" w:line="240"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ФГОС ООО</w:t>
            </w:r>
          </w:p>
        </w:tc>
        <w:tc>
          <w:tcPr>
            <w:tcW w:w="2551" w:type="dxa"/>
          </w:tcPr>
          <w:p w:rsidR="00CC0638" w:rsidRPr="00446BF6" w:rsidRDefault="00CC0638" w:rsidP="00483017">
            <w:pPr>
              <w:spacing w:after="0" w:line="240" w:lineRule="auto"/>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t>Соответствует</w:t>
            </w:r>
            <w:proofErr w:type="gramEnd"/>
            <w:r w:rsidRPr="00446BF6">
              <w:rPr>
                <w:rFonts w:ascii="Times New Roman" w:eastAsia="Calibri" w:hAnsi="Times New Roman"/>
                <w:sz w:val="24"/>
                <w:szCs w:val="24"/>
                <w:lang w:eastAsia="en-US"/>
              </w:rPr>
              <w:t xml:space="preserve"> / не соответствует</w:t>
            </w:r>
          </w:p>
        </w:tc>
      </w:tr>
      <w:tr w:rsidR="00CC0638" w:rsidRPr="00446BF6" w:rsidTr="00483017">
        <w:tc>
          <w:tcPr>
            <w:tcW w:w="696" w:type="dxa"/>
            <w:tcBorders>
              <w:top w:val="nil"/>
            </w:tcBorders>
          </w:tcPr>
          <w:p w:rsidR="00CC0638" w:rsidRPr="00446BF6" w:rsidRDefault="00CC0638" w:rsidP="00483017">
            <w:pPr>
              <w:tabs>
                <w:tab w:val="left" w:pos="450"/>
              </w:tabs>
              <w:spacing w:after="0" w:line="312" w:lineRule="auto"/>
              <w:jc w:val="both"/>
              <w:rPr>
                <w:rFonts w:ascii="Times New Roman" w:eastAsia="Calibri" w:hAnsi="Times New Roman"/>
                <w:sz w:val="24"/>
                <w:szCs w:val="24"/>
                <w:lang w:eastAsia="en-US"/>
              </w:rPr>
            </w:pPr>
          </w:p>
        </w:tc>
        <w:tc>
          <w:tcPr>
            <w:tcW w:w="6075" w:type="dxa"/>
          </w:tcPr>
          <w:p w:rsidR="00CC0638" w:rsidRPr="00446BF6" w:rsidRDefault="00CC0638" w:rsidP="00483017">
            <w:pPr>
              <w:tabs>
                <w:tab w:val="left" w:pos="450"/>
              </w:tabs>
              <w:spacing w:after="0" w:line="240"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ФГОС СОО</w:t>
            </w:r>
          </w:p>
        </w:tc>
        <w:tc>
          <w:tcPr>
            <w:tcW w:w="2551" w:type="dxa"/>
          </w:tcPr>
          <w:p w:rsidR="00CC0638" w:rsidRPr="00446BF6" w:rsidRDefault="00CC0638" w:rsidP="00483017">
            <w:pPr>
              <w:spacing w:after="0" w:line="240" w:lineRule="auto"/>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t>Соответствует</w:t>
            </w:r>
            <w:proofErr w:type="gramEnd"/>
            <w:r w:rsidRPr="00446BF6">
              <w:rPr>
                <w:rFonts w:ascii="Times New Roman" w:eastAsia="Calibri" w:hAnsi="Times New Roman"/>
                <w:sz w:val="24"/>
                <w:szCs w:val="24"/>
                <w:lang w:eastAsia="en-US"/>
              </w:rPr>
              <w:t xml:space="preserve"> / не соответствует</w:t>
            </w:r>
          </w:p>
        </w:tc>
      </w:tr>
      <w:tr w:rsidR="00CC0638" w:rsidRPr="00446BF6" w:rsidTr="00483017">
        <w:tc>
          <w:tcPr>
            <w:tcW w:w="696" w:type="dxa"/>
          </w:tcPr>
          <w:p w:rsidR="00CC0638" w:rsidRPr="00446BF6" w:rsidRDefault="00CC0638" w:rsidP="00483017">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3.2.</w:t>
            </w:r>
          </w:p>
        </w:tc>
        <w:tc>
          <w:tcPr>
            <w:tcW w:w="6075" w:type="dxa"/>
          </w:tcPr>
          <w:p w:rsidR="00CC0638" w:rsidRPr="00446BF6" w:rsidRDefault="00CC0638" w:rsidP="00483017">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xml:space="preserve">Учет в ООП (по уровням общего образования) специфики и традиций образовательной организации, </w:t>
            </w:r>
            <w:r w:rsidRPr="00446BF6">
              <w:rPr>
                <w:rFonts w:ascii="Times New Roman" w:eastAsia="Calibri" w:hAnsi="Times New Roman"/>
                <w:sz w:val="24"/>
                <w:szCs w:val="24"/>
                <w:lang w:eastAsia="en-US"/>
              </w:rPr>
              <w:lastRenderedPageBreak/>
              <w:t>социального запроса потребителей образовательных услуг</w:t>
            </w:r>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lastRenderedPageBreak/>
              <w:t>Имеется</w:t>
            </w:r>
            <w:proofErr w:type="gramEnd"/>
            <w:r w:rsidRPr="00446BF6">
              <w:rPr>
                <w:rFonts w:ascii="Times New Roman" w:eastAsia="Calibri" w:hAnsi="Times New Roman"/>
                <w:sz w:val="24"/>
                <w:szCs w:val="24"/>
                <w:lang w:eastAsia="en-US"/>
              </w:rPr>
              <w:t xml:space="preserve"> / не имеется</w:t>
            </w:r>
          </w:p>
          <w:p w:rsidR="00CC0638" w:rsidRPr="00446BF6" w:rsidRDefault="00CC0638" w:rsidP="00483017">
            <w:pPr>
              <w:spacing w:after="0" w:line="312" w:lineRule="auto"/>
              <w:jc w:val="both"/>
              <w:rPr>
                <w:rFonts w:ascii="Times New Roman" w:eastAsia="Calibri" w:hAnsi="Times New Roman"/>
                <w:sz w:val="24"/>
                <w:szCs w:val="24"/>
                <w:lang w:eastAsia="en-US"/>
              </w:rPr>
            </w:pPr>
          </w:p>
        </w:tc>
      </w:tr>
      <w:tr w:rsidR="00CC0638" w:rsidRPr="00446BF6" w:rsidTr="00483017">
        <w:tc>
          <w:tcPr>
            <w:tcW w:w="696" w:type="dxa"/>
          </w:tcPr>
          <w:p w:rsidR="00CC0638" w:rsidRPr="00446BF6" w:rsidRDefault="00CC0638" w:rsidP="00483017">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lastRenderedPageBreak/>
              <w:t>3.3.</w:t>
            </w:r>
          </w:p>
        </w:tc>
        <w:tc>
          <w:tcPr>
            <w:tcW w:w="6075" w:type="dxa"/>
          </w:tcPr>
          <w:p w:rsidR="00CC0638" w:rsidRPr="00446BF6" w:rsidRDefault="00CC0638" w:rsidP="00483017">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в учебном плане обязательных предметных областей и учебных предметов соответствующего ФГОС (ФГОС НОО, ФГОС ООО, ФГОС СОО)</w:t>
            </w:r>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t>Имеется</w:t>
            </w:r>
            <w:proofErr w:type="gramEnd"/>
            <w:r w:rsidRPr="00446BF6">
              <w:rPr>
                <w:rFonts w:ascii="Times New Roman" w:eastAsia="Calibri" w:hAnsi="Times New Roman"/>
                <w:sz w:val="24"/>
                <w:szCs w:val="24"/>
                <w:lang w:eastAsia="en-US"/>
              </w:rPr>
              <w:t xml:space="preserve"> / не имеется</w:t>
            </w:r>
          </w:p>
          <w:p w:rsidR="00CC0638" w:rsidRPr="00446BF6" w:rsidRDefault="00CC0638" w:rsidP="00483017">
            <w:pPr>
              <w:spacing w:after="0" w:line="312" w:lineRule="auto"/>
              <w:jc w:val="both"/>
              <w:rPr>
                <w:rFonts w:ascii="Times New Roman" w:eastAsia="Calibri" w:hAnsi="Times New Roman"/>
                <w:sz w:val="24"/>
                <w:szCs w:val="24"/>
                <w:lang w:eastAsia="en-US"/>
              </w:rPr>
            </w:pPr>
          </w:p>
        </w:tc>
      </w:tr>
      <w:tr w:rsidR="00CC0638" w:rsidRPr="00446BF6" w:rsidTr="00483017">
        <w:tc>
          <w:tcPr>
            <w:tcW w:w="696" w:type="dxa"/>
          </w:tcPr>
          <w:p w:rsidR="00CC0638" w:rsidRPr="00446BF6" w:rsidRDefault="00CC0638" w:rsidP="00483017">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3.4.</w:t>
            </w:r>
          </w:p>
        </w:tc>
        <w:tc>
          <w:tcPr>
            <w:tcW w:w="6075" w:type="dxa"/>
          </w:tcPr>
          <w:p w:rsidR="00CC0638" w:rsidRPr="00446BF6" w:rsidRDefault="00CC0638" w:rsidP="00483017">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учебных планов для учащихся, осваивающих ООП (по уровням общего образования) в очной, очно – заочной и заочной формах обучения; по индивидуальному учебному плану (</w:t>
            </w:r>
            <w:proofErr w:type="gramStart"/>
            <w:r w:rsidRPr="00446BF6">
              <w:rPr>
                <w:rFonts w:ascii="Times New Roman" w:eastAsia="Calibri" w:hAnsi="Times New Roman"/>
                <w:sz w:val="24"/>
                <w:szCs w:val="24"/>
                <w:lang w:eastAsia="en-US"/>
              </w:rPr>
              <w:t>согласно</w:t>
            </w:r>
            <w:proofErr w:type="gramEnd"/>
            <w:r w:rsidRPr="00446BF6">
              <w:rPr>
                <w:rFonts w:ascii="Times New Roman" w:eastAsia="Calibri" w:hAnsi="Times New Roman"/>
                <w:sz w:val="24"/>
                <w:szCs w:val="24"/>
                <w:lang w:eastAsia="en-US"/>
              </w:rPr>
              <w:t xml:space="preserve"> образовательных потребностей и возможностей обучающихся)</w:t>
            </w:r>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t>Имеется</w:t>
            </w:r>
            <w:proofErr w:type="gramEnd"/>
            <w:r w:rsidRPr="00446BF6">
              <w:rPr>
                <w:rFonts w:ascii="Times New Roman" w:eastAsia="Calibri" w:hAnsi="Times New Roman"/>
                <w:sz w:val="24"/>
                <w:szCs w:val="24"/>
                <w:lang w:eastAsia="en-US"/>
              </w:rPr>
              <w:t xml:space="preserve"> / не имеется</w:t>
            </w:r>
          </w:p>
          <w:p w:rsidR="00CC0638" w:rsidRPr="00446BF6" w:rsidRDefault="00CC0638" w:rsidP="00483017">
            <w:pPr>
              <w:spacing w:after="0" w:line="312" w:lineRule="auto"/>
              <w:jc w:val="both"/>
              <w:rPr>
                <w:rFonts w:ascii="Times New Roman" w:eastAsia="Calibri" w:hAnsi="Times New Roman"/>
                <w:sz w:val="24"/>
                <w:szCs w:val="24"/>
                <w:lang w:eastAsia="en-US"/>
              </w:rPr>
            </w:pPr>
          </w:p>
        </w:tc>
      </w:tr>
      <w:tr w:rsidR="00CC0638" w:rsidRPr="00446BF6" w:rsidTr="00483017">
        <w:tc>
          <w:tcPr>
            <w:tcW w:w="696" w:type="dxa"/>
          </w:tcPr>
          <w:p w:rsidR="00CC0638" w:rsidRPr="00446BF6" w:rsidRDefault="00CC0638" w:rsidP="00483017">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3.5.</w:t>
            </w:r>
          </w:p>
        </w:tc>
        <w:tc>
          <w:tcPr>
            <w:tcW w:w="6075" w:type="dxa"/>
          </w:tcPr>
          <w:p w:rsidR="00CC0638" w:rsidRPr="00446BF6" w:rsidRDefault="00CC0638" w:rsidP="00483017">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Соответствие объема часов за определенный период обучения согласно требованиям соответствующего ФГОС (ФГОС НОО, ФГОС ООО, ФГОС СОО) и учебного плана ОО по уровням образования</w:t>
            </w:r>
          </w:p>
        </w:tc>
        <w:tc>
          <w:tcPr>
            <w:tcW w:w="2551" w:type="dxa"/>
          </w:tcPr>
          <w:p w:rsidR="00CC0638" w:rsidRPr="00446BF6" w:rsidRDefault="00CC0638" w:rsidP="00483017">
            <w:pPr>
              <w:spacing w:after="0" w:line="312" w:lineRule="auto"/>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t>Соответствует</w:t>
            </w:r>
            <w:proofErr w:type="gramEnd"/>
            <w:r w:rsidRPr="00446BF6">
              <w:rPr>
                <w:rFonts w:ascii="Times New Roman" w:eastAsia="Calibri" w:hAnsi="Times New Roman"/>
                <w:sz w:val="24"/>
                <w:szCs w:val="24"/>
                <w:lang w:eastAsia="en-US"/>
              </w:rPr>
              <w:t xml:space="preserve"> / не соответствует</w:t>
            </w:r>
          </w:p>
        </w:tc>
      </w:tr>
      <w:tr w:rsidR="00CC0638" w:rsidRPr="00446BF6" w:rsidTr="00483017">
        <w:tc>
          <w:tcPr>
            <w:tcW w:w="696" w:type="dxa"/>
          </w:tcPr>
          <w:p w:rsidR="00CC0638" w:rsidRPr="00446BF6" w:rsidRDefault="00CC0638" w:rsidP="00483017">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3.6.</w:t>
            </w:r>
          </w:p>
        </w:tc>
        <w:tc>
          <w:tcPr>
            <w:tcW w:w="6075" w:type="dxa"/>
          </w:tcPr>
          <w:p w:rsidR="00CC0638" w:rsidRPr="00446BF6" w:rsidRDefault="00CC0638" w:rsidP="00483017">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xml:space="preserve">Наличие материалов, подтверждающих учет в учебном плане образовательных потребностей и </w:t>
            </w:r>
            <w:proofErr w:type="gramStart"/>
            <w:r w:rsidRPr="00446BF6">
              <w:rPr>
                <w:rFonts w:ascii="Times New Roman" w:eastAsia="Calibri" w:hAnsi="Times New Roman"/>
                <w:sz w:val="24"/>
                <w:szCs w:val="24"/>
                <w:lang w:eastAsia="en-US"/>
              </w:rPr>
              <w:t>запросов</w:t>
            </w:r>
            <w:proofErr w:type="gramEnd"/>
            <w:r w:rsidRPr="00446BF6">
              <w:rPr>
                <w:rFonts w:ascii="Times New Roman" w:eastAsia="Calibri" w:hAnsi="Times New Roman"/>
                <w:sz w:val="24"/>
                <w:szCs w:val="24"/>
                <w:lang w:eastAsia="en-US"/>
              </w:rPr>
              <w:t xml:space="preserve"> обучающихся и (или) их родителей (законных представителей) при определении части, формируемой участниками образовательных отношений</w:t>
            </w:r>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t>Имеется</w:t>
            </w:r>
            <w:proofErr w:type="gramEnd"/>
            <w:r w:rsidRPr="00446BF6">
              <w:rPr>
                <w:rFonts w:ascii="Times New Roman" w:eastAsia="Calibri" w:hAnsi="Times New Roman"/>
                <w:sz w:val="24"/>
                <w:szCs w:val="24"/>
                <w:lang w:eastAsia="en-US"/>
              </w:rPr>
              <w:t xml:space="preserve"> / не имеется</w:t>
            </w:r>
          </w:p>
          <w:p w:rsidR="00CC0638" w:rsidRPr="00446BF6" w:rsidRDefault="00CC0638" w:rsidP="00483017">
            <w:pPr>
              <w:spacing w:after="0" w:line="312" w:lineRule="auto"/>
              <w:jc w:val="both"/>
              <w:rPr>
                <w:rFonts w:ascii="Times New Roman" w:eastAsia="Calibri" w:hAnsi="Times New Roman"/>
                <w:sz w:val="24"/>
                <w:szCs w:val="24"/>
                <w:lang w:eastAsia="en-US"/>
              </w:rPr>
            </w:pPr>
          </w:p>
        </w:tc>
      </w:tr>
      <w:tr w:rsidR="00CC0638" w:rsidRPr="00446BF6" w:rsidTr="00483017">
        <w:tc>
          <w:tcPr>
            <w:tcW w:w="696" w:type="dxa"/>
          </w:tcPr>
          <w:p w:rsidR="00CC0638" w:rsidRPr="00446BF6" w:rsidRDefault="00CC0638" w:rsidP="00483017">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3.7.</w:t>
            </w:r>
          </w:p>
        </w:tc>
        <w:tc>
          <w:tcPr>
            <w:tcW w:w="6075" w:type="dxa"/>
          </w:tcPr>
          <w:p w:rsidR="00CC0638" w:rsidRPr="00446BF6" w:rsidRDefault="00CC0638" w:rsidP="00483017">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рабочих программ учебных предметов, курсов, дисциплин (модулей) по всем предметам учебного плана, их соответствие требованиям соответствующего ФГОС</w:t>
            </w:r>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t>Имеется</w:t>
            </w:r>
            <w:proofErr w:type="gramEnd"/>
            <w:r w:rsidRPr="00446BF6">
              <w:rPr>
                <w:rFonts w:ascii="Times New Roman" w:eastAsia="Calibri" w:hAnsi="Times New Roman"/>
                <w:sz w:val="24"/>
                <w:szCs w:val="24"/>
                <w:lang w:eastAsia="en-US"/>
              </w:rPr>
              <w:t xml:space="preserve"> / не имеется</w:t>
            </w:r>
          </w:p>
          <w:p w:rsidR="00CC0638" w:rsidRPr="00446BF6" w:rsidRDefault="00CC0638" w:rsidP="00483017">
            <w:pPr>
              <w:spacing w:after="0" w:line="312" w:lineRule="auto"/>
              <w:jc w:val="both"/>
              <w:rPr>
                <w:rFonts w:ascii="Times New Roman" w:eastAsia="Calibri" w:hAnsi="Times New Roman"/>
                <w:sz w:val="24"/>
                <w:szCs w:val="24"/>
                <w:lang w:eastAsia="en-US"/>
              </w:rPr>
            </w:pPr>
          </w:p>
        </w:tc>
      </w:tr>
      <w:tr w:rsidR="00CC0638" w:rsidRPr="00446BF6" w:rsidTr="00483017">
        <w:tc>
          <w:tcPr>
            <w:tcW w:w="696" w:type="dxa"/>
          </w:tcPr>
          <w:p w:rsidR="00CC0638" w:rsidRPr="00446BF6" w:rsidRDefault="00CC0638" w:rsidP="00483017">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3.8.</w:t>
            </w:r>
          </w:p>
        </w:tc>
        <w:tc>
          <w:tcPr>
            <w:tcW w:w="6075" w:type="dxa"/>
          </w:tcPr>
          <w:p w:rsidR="00CC0638" w:rsidRPr="00446BF6" w:rsidRDefault="00CC0638" w:rsidP="00483017">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Реализация в полном объеме содержания программного материала по учебном</w:t>
            </w:r>
            <w:proofErr w:type="gramStart"/>
            <w:r w:rsidRPr="00446BF6">
              <w:rPr>
                <w:rFonts w:ascii="Times New Roman" w:eastAsia="Calibri" w:hAnsi="Times New Roman"/>
                <w:sz w:val="24"/>
                <w:szCs w:val="24"/>
                <w:lang w:eastAsia="en-US"/>
              </w:rPr>
              <w:t>у(</w:t>
            </w:r>
            <w:proofErr w:type="spellStart"/>
            <w:proofErr w:type="gramEnd"/>
            <w:r w:rsidRPr="00446BF6">
              <w:rPr>
                <w:rFonts w:ascii="Times New Roman" w:eastAsia="Calibri" w:hAnsi="Times New Roman"/>
                <w:sz w:val="24"/>
                <w:szCs w:val="24"/>
                <w:lang w:eastAsia="en-US"/>
              </w:rPr>
              <w:t>ым</w:t>
            </w:r>
            <w:proofErr w:type="spellEnd"/>
            <w:r w:rsidRPr="00446BF6">
              <w:rPr>
                <w:rFonts w:ascii="Times New Roman" w:eastAsia="Calibri" w:hAnsi="Times New Roman"/>
                <w:sz w:val="24"/>
                <w:szCs w:val="24"/>
                <w:lang w:eastAsia="en-US"/>
              </w:rPr>
              <w:t>) предмету(</w:t>
            </w:r>
            <w:proofErr w:type="spellStart"/>
            <w:r w:rsidRPr="00446BF6">
              <w:rPr>
                <w:rFonts w:ascii="Times New Roman" w:eastAsia="Calibri" w:hAnsi="Times New Roman"/>
                <w:sz w:val="24"/>
                <w:szCs w:val="24"/>
                <w:lang w:eastAsia="en-US"/>
              </w:rPr>
              <w:t>ам</w:t>
            </w:r>
            <w:proofErr w:type="spellEnd"/>
            <w:r w:rsidRPr="00446BF6">
              <w:rPr>
                <w:rFonts w:ascii="Times New Roman" w:eastAsia="Calibri" w:hAnsi="Times New Roman"/>
                <w:sz w:val="24"/>
                <w:szCs w:val="24"/>
                <w:lang w:eastAsia="en-US"/>
              </w:rPr>
              <w:t>), курсу(</w:t>
            </w:r>
            <w:proofErr w:type="spellStart"/>
            <w:r w:rsidRPr="00446BF6">
              <w:rPr>
                <w:rFonts w:ascii="Times New Roman" w:eastAsia="Calibri" w:hAnsi="Times New Roman"/>
                <w:sz w:val="24"/>
                <w:szCs w:val="24"/>
                <w:lang w:eastAsia="en-US"/>
              </w:rPr>
              <w:t>ам</w:t>
            </w:r>
            <w:proofErr w:type="spellEnd"/>
            <w:r w:rsidRPr="00446BF6">
              <w:rPr>
                <w:rFonts w:ascii="Times New Roman" w:eastAsia="Calibri" w:hAnsi="Times New Roman"/>
                <w:sz w:val="24"/>
                <w:szCs w:val="24"/>
                <w:lang w:eastAsia="en-US"/>
              </w:rPr>
              <w:t xml:space="preserve">), </w:t>
            </w:r>
            <w:proofErr w:type="spellStart"/>
            <w:r w:rsidRPr="00446BF6">
              <w:rPr>
                <w:rFonts w:ascii="Times New Roman" w:eastAsia="Calibri" w:hAnsi="Times New Roman"/>
                <w:sz w:val="24"/>
                <w:szCs w:val="24"/>
                <w:lang w:eastAsia="en-US"/>
              </w:rPr>
              <w:t>дисципине</w:t>
            </w:r>
            <w:proofErr w:type="spellEnd"/>
            <w:r w:rsidRPr="00446BF6">
              <w:rPr>
                <w:rFonts w:ascii="Times New Roman" w:eastAsia="Calibri" w:hAnsi="Times New Roman"/>
                <w:sz w:val="24"/>
                <w:szCs w:val="24"/>
                <w:lang w:eastAsia="en-US"/>
              </w:rPr>
              <w:t>(</w:t>
            </w:r>
            <w:proofErr w:type="spellStart"/>
            <w:r w:rsidRPr="00446BF6">
              <w:rPr>
                <w:rFonts w:ascii="Times New Roman" w:eastAsia="Calibri" w:hAnsi="Times New Roman"/>
                <w:sz w:val="24"/>
                <w:szCs w:val="24"/>
                <w:lang w:eastAsia="en-US"/>
              </w:rPr>
              <w:t>ам</w:t>
            </w:r>
            <w:proofErr w:type="spellEnd"/>
            <w:r w:rsidRPr="00446BF6">
              <w:rPr>
                <w:rFonts w:ascii="Times New Roman" w:eastAsia="Calibri" w:hAnsi="Times New Roman"/>
                <w:sz w:val="24"/>
                <w:szCs w:val="24"/>
                <w:lang w:eastAsia="en-US"/>
              </w:rPr>
              <w:t>) (модулю(ям) (выполнение рабочих программ)</w:t>
            </w:r>
          </w:p>
        </w:tc>
        <w:tc>
          <w:tcPr>
            <w:tcW w:w="2551" w:type="dxa"/>
          </w:tcPr>
          <w:p w:rsidR="00CC0638" w:rsidRPr="00446BF6" w:rsidRDefault="00CC0638" w:rsidP="00483017">
            <w:pPr>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Да</w:t>
            </w:r>
            <w:proofErr w:type="gramStart"/>
            <w:r w:rsidRPr="00446BF6">
              <w:rPr>
                <w:rFonts w:ascii="Times New Roman" w:eastAsia="Calibri" w:hAnsi="Times New Roman"/>
                <w:sz w:val="24"/>
                <w:szCs w:val="24"/>
                <w:lang w:eastAsia="en-US"/>
              </w:rPr>
              <w:t xml:space="preserve"> / Н</w:t>
            </w:r>
            <w:proofErr w:type="gramEnd"/>
            <w:r w:rsidRPr="00446BF6">
              <w:rPr>
                <w:rFonts w:ascii="Times New Roman" w:eastAsia="Calibri" w:hAnsi="Times New Roman"/>
                <w:sz w:val="24"/>
                <w:szCs w:val="24"/>
                <w:lang w:eastAsia="en-US"/>
              </w:rPr>
              <w:t>ет</w:t>
            </w:r>
          </w:p>
        </w:tc>
      </w:tr>
      <w:tr w:rsidR="00CC0638" w:rsidRPr="00446BF6" w:rsidTr="00483017">
        <w:tc>
          <w:tcPr>
            <w:tcW w:w="696" w:type="dxa"/>
          </w:tcPr>
          <w:p w:rsidR="00CC0638" w:rsidRPr="00446BF6" w:rsidRDefault="00CC0638" w:rsidP="00483017">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3.9.</w:t>
            </w:r>
          </w:p>
        </w:tc>
        <w:tc>
          <w:tcPr>
            <w:tcW w:w="6075" w:type="dxa"/>
          </w:tcPr>
          <w:p w:rsidR="00CC0638" w:rsidRPr="00446BF6" w:rsidRDefault="00CC0638" w:rsidP="00483017">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программы формирования и развития УУД</w:t>
            </w:r>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t>Имеется</w:t>
            </w:r>
            <w:proofErr w:type="gramEnd"/>
            <w:r w:rsidRPr="00446BF6">
              <w:rPr>
                <w:rFonts w:ascii="Times New Roman" w:eastAsia="Calibri" w:hAnsi="Times New Roman"/>
                <w:sz w:val="24"/>
                <w:szCs w:val="24"/>
                <w:lang w:eastAsia="en-US"/>
              </w:rPr>
              <w:t xml:space="preserve"> / не имеется</w:t>
            </w:r>
          </w:p>
        </w:tc>
      </w:tr>
      <w:tr w:rsidR="00CC0638" w:rsidRPr="00446BF6" w:rsidTr="00483017">
        <w:tc>
          <w:tcPr>
            <w:tcW w:w="696" w:type="dxa"/>
          </w:tcPr>
          <w:p w:rsidR="00CC0638" w:rsidRPr="00446BF6" w:rsidRDefault="00CC0638" w:rsidP="00483017">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3.10.</w:t>
            </w:r>
          </w:p>
        </w:tc>
        <w:tc>
          <w:tcPr>
            <w:tcW w:w="6075" w:type="dxa"/>
          </w:tcPr>
          <w:p w:rsidR="00CC0638" w:rsidRPr="00446BF6" w:rsidRDefault="00CC0638" w:rsidP="00483017">
            <w:pPr>
              <w:tabs>
                <w:tab w:val="left" w:pos="450"/>
              </w:tabs>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xml:space="preserve">Наличие программы духовно-нравственного развития </w:t>
            </w:r>
            <w:proofErr w:type="gramStart"/>
            <w:r w:rsidRPr="00446BF6">
              <w:rPr>
                <w:rFonts w:ascii="Times New Roman" w:eastAsia="Calibri" w:hAnsi="Times New Roman"/>
                <w:sz w:val="24"/>
                <w:szCs w:val="24"/>
                <w:lang w:eastAsia="en-US"/>
              </w:rPr>
              <w:t>обучающихся</w:t>
            </w:r>
            <w:proofErr w:type="gramEnd"/>
            <w:r w:rsidRPr="00446BF6">
              <w:rPr>
                <w:rFonts w:ascii="Times New Roman" w:eastAsia="Calibri" w:hAnsi="Times New Roman"/>
                <w:sz w:val="24"/>
                <w:szCs w:val="24"/>
                <w:lang w:eastAsia="en-US"/>
              </w:rPr>
              <w:t xml:space="preserve"> (для начального общего образования)</w:t>
            </w:r>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t>Имеется</w:t>
            </w:r>
            <w:proofErr w:type="gramEnd"/>
            <w:r w:rsidRPr="00446BF6">
              <w:rPr>
                <w:rFonts w:ascii="Times New Roman" w:eastAsia="Calibri" w:hAnsi="Times New Roman"/>
                <w:sz w:val="24"/>
                <w:szCs w:val="24"/>
                <w:lang w:eastAsia="en-US"/>
              </w:rPr>
              <w:t xml:space="preserve"> / не имеется</w:t>
            </w:r>
          </w:p>
          <w:p w:rsidR="00CC0638" w:rsidRPr="00446BF6" w:rsidRDefault="00CC0638" w:rsidP="00483017">
            <w:pPr>
              <w:spacing w:after="0" w:line="312" w:lineRule="auto"/>
              <w:jc w:val="both"/>
              <w:rPr>
                <w:rFonts w:ascii="Times New Roman" w:eastAsia="Calibri" w:hAnsi="Times New Roman"/>
                <w:sz w:val="24"/>
                <w:szCs w:val="24"/>
                <w:lang w:eastAsia="en-US"/>
              </w:rPr>
            </w:pPr>
          </w:p>
        </w:tc>
      </w:tr>
      <w:tr w:rsidR="00CC0638" w:rsidRPr="00446BF6" w:rsidTr="00483017">
        <w:tc>
          <w:tcPr>
            <w:tcW w:w="696" w:type="dxa"/>
          </w:tcPr>
          <w:p w:rsidR="00CC0638" w:rsidRPr="00446BF6" w:rsidRDefault="00CC0638" w:rsidP="00483017">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3.11.</w:t>
            </w:r>
          </w:p>
        </w:tc>
        <w:tc>
          <w:tcPr>
            <w:tcW w:w="6075" w:type="dxa"/>
          </w:tcPr>
          <w:p w:rsidR="00CC0638" w:rsidRPr="00446BF6" w:rsidRDefault="00CC0638" w:rsidP="00483017">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xml:space="preserve">Наличие программы социализации и воспитания </w:t>
            </w:r>
            <w:proofErr w:type="gramStart"/>
            <w:r w:rsidRPr="00446BF6">
              <w:rPr>
                <w:rFonts w:ascii="Times New Roman" w:eastAsia="Calibri" w:hAnsi="Times New Roman"/>
                <w:sz w:val="24"/>
                <w:szCs w:val="24"/>
                <w:lang w:eastAsia="en-US"/>
              </w:rPr>
              <w:t>обучающихся</w:t>
            </w:r>
            <w:proofErr w:type="gramEnd"/>
            <w:r w:rsidRPr="00446BF6">
              <w:rPr>
                <w:rFonts w:ascii="Times New Roman" w:eastAsia="Calibri" w:hAnsi="Times New Roman"/>
                <w:sz w:val="24"/>
                <w:szCs w:val="24"/>
                <w:lang w:eastAsia="en-US"/>
              </w:rPr>
              <w:t xml:space="preserve"> (для основного общего образования)</w:t>
            </w:r>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t>Имеется</w:t>
            </w:r>
            <w:proofErr w:type="gramEnd"/>
            <w:r w:rsidRPr="00446BF6">
              <w:rPr>
                <w:rFonts w:ascii="Times New Roman" w:eastAsia="Calibri" w:hAnsi="Times New Roman"/>
                <w:sz w:val="24"/>
                <w:szCs w:val="24"/>
                <w:lang w:eastAsia="en-US"/>
              </w:rPr>
              <w:t xml:space="preserve"> / не имеется</w:t>
            </w:r>
          </w:p>
          <w:p w:rsidR="00CC0638" w:rsidRPr="00446BF6" w:rsidRDefault="00CC0638" w:rsidP="00483017">
            <w:pPr>
              <w:spacing w:after="0" w:line="312" w:lineRule="auto"/>
              <w:jc w:val="both"/>
              <w:rPr>
                <w:rFonts w:ascii="Times New Roman" w:eastAsia="Calibri" w:hAnsi="Times New Roman"/>
                <w:sz w:val="24"/>
                <w:szCs w:val="24"/>
                <w:lang w:eastAsia="en-US"/>
              </w:rPr>
            </w:pPr>
          </w:p>
        </w:tc>
      </w:tr>
      <w:tr w:rsidR="00CC0638" w:rsidRPr="00446BF6" w:rsidTr="00483017">
        <w:tc>
          <w:tcPr>
            <w:tcW w:w="696" w:type="dxa"/>
          </w:tcPr>
          <w:p w:rsidR="00CC0638" w:rsidRPr="00446BF6" w:rsidRDefault="00CC0638" w:rsidP="00483017">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3.12.</w:t>
            </w:r>
          </w:p>
        </w:tc>
        <w:tc>
          <w:tcPr>
            <w:tcW w:w="6075" w:type="dxa"/>
          </w:tcPr>
          <w:p w:rsidR="00CC0638" w:rsidRPr="00446BF6" w:rsidRDefault="00CC0638" w:rsidP="00483017">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плана внеурочной деятельности в рамках ООП, его обеспеченность рабочими программами и др. документации по направлениям внеурочной деятельности, соответствие содержания заявленному направлению</w:t>
            </w:r>
          </w:p>
        </w:tc>
        <w:tc>
          <w:tcPr>
            <w:tcW w:w="2551" w:type="dxa"/>
          </w:tcPr>
          <w:p w:rsidR="00CC0638" w:rsidRPr="00446BF6" w:rsidRDefault="00CC0638" w:rsidP="00483017">
            <w:pPr>
              <w:autoSpaceDE w:val="0"/>
              <w:autoSpaceDN w:val="0"/>
              <w:adjustRightInd w:val="0"/>
              <w:spacing w:after="0" w:line="312" w:lineRule="auto"/>
              <w:jc w:val="both"/>
              <w:rPr>
                <w:rFonts w:ascii="Times New Roman" w:eastAsia="Calibri" w:hAnsi="Times New Roman"/>
                <w:sz w:val="24"/>
                <w:szCs w:val="24"/>
                <w:lang w:eastAsia="en-US"/>
              </w:rPr>
            </w:pPr>
            <w:proofErr w:type="gramStart"/>
            <w:r w:rsidRPr="00446BF6">
              <w:rPr>
                <w:rFonts w:ascii="Times New Roman" w:eastAsia="Calibri" w:hAnsi="Times New Roman"/>
                <w:sz w:val="24"/>
                <w:szCs w:val="24"/>
                <w:lang w:eastAsia="en-US"/>
              </w:rPr>
              <w:t>Имеется</w:t>
            </w:r>
            <w:proofErr w:type="gramEnd"/>
            <w:r w:rsidRPr="00446BF6">
              <w:rPr>
                <w:rFonts w:ascii="Times New Roman" w:eastAsia="Calibri" w:hAnsi="Times New Roman"/>
                <w:sz w:val="24"/>
                <w:szCs w:val="24"/>
                <w:lang w:eastAsia="en-US"/>
              </w:rPr>
              <w:t xml:space="preserve"> / не имеется</w:t>
            </w:r>
          </w:p>
          <w:p w:rsidR="00CC0638" w:rsidRPr="00446BF6" w:rsidRDefault="00CC0638" w:rsidP="00483017">
            <w:pPr>
              <w:spacing w:after="0" w:line="312" w:lineRule="auto"/>
              <w:jc w:val="both"/>
              <w:rPr>
                <w:rFonts w:ascii="Times New Roman" w:eastAsia="Calibri" w:hAnsi="Times New Roman"/>
                <w:sz w:val="24"/>
                <w:szCs w:val="24"/>
                <w:lang w:eastAsia="en-US"/>
              </w:rPr>
            </w:pPr>
          </w:p>
        </w:tc>
      </w:tr>
      <w:tr w:rsidR="00CC0638" w:rsidRPr="00446BF6" w:rsidTr="00483017">
        <w:tc>
          <w:tcPr>
            <w:tcW w:w="696" w:type="dxa"/>
          </w:tcPr>
          <w:p w:rsidR="00CC0638" w:rsidRPr="00446BF6" w:rsidRDefault="00CC0638" w:rsidP="00483017">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3.13.</w:t>
            </w:r>
          </w:p>
        </w:tc>
        <w:tc>
          <w:tcPr>
            <w:tcW w:w="6075" w:type="dxa"/>
          </w:tcPr>
          <w:p w:rsidR="00CC0638" w:rsidRPr="00446BF6" w:rsidRDefault="00CC0638" w:rsidP="00483017">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Реализация в полном объеме содержания программного материала по направлениям внеурочной деятельности</w:t>
            </w:r>
          </w:p>
        </w:tc>
        <w:tc>
          <w:tcPr>
            <w:tcW w:w="2551" w:type="dxa"/>
          </w:tcPr>
          <w:p w:rsidR="00CC0638" w:rsidRPr="00446BF6" w:rsidRDefault="00CC0638" w:rsidP="00483017">
            <w:pPr>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Да</w:t>
            </w:r>
            <w:proofErr w:type="gramStart"/>
            <w:r w:rsidRPr="00446BF6">
              <w:rPr>
                <w:rFonts w:ascii="Times New Roman" w:eastAsia="Calibri" w:hAnsi="Times New Roman"/>
                <w:sz w:val="24"/>
                <w:szCs w:val="24"/>
                <w:lang w:eastAsia="en-US"/>
              </w:rPr>
              <w:t xml:space="preserve"> / Н</w:t>
            </w:r>
            <w:proofErr w:type="gramEnd"/>
            <w:r w:rsidRPr="00446BF6">
              <w:rPr>
                <w:rFonts w:ascii="Times New Roman" w:eastAsia="Calibri" w:hAnsi="Times New Roman"/>
                <w:sz w:val="24"/>
                <w:szCs w:val="24"/>
                <w:lang w:eastAsia="en-US"/>
              </w:rPr>
              <w:t>ет</w:t>
            </w:r>
          </w:p>
        </w:tc>
      </w:tr>
    </w:tbl>
    <w:p w:rsidR="00CC0638" w:rsidRDefault="00CC0638" w:rsidP="00CC0638">
      <w:pPr>
        <w:pStyle w:val="a3"/>
        <w:spacing w:after="0" w:line="240" w:lineRule="auto"/>
        <w:jc w:val="center"/>
        <w:rPr>
          <w:rFonts w:ascii="Times New Roman" w:hAnsi="Times New Roman"/>
          <w:sz w:val="28"/>
          <w:szCs w:val="28"/>
        </w:rPr>
        <w:sectPr w:rsidR="00CC0638" w:rsidSect="00E96C8C">
          <w:type w:val="continuous"/>
          <w:pgSz w:w="11906" w:h="16838"/>
          <w:pgMar w:top="1134" w:right="850" w:bottom="1134" w:left="1701" w:header="708" w:footer="708" w:gutter="0"/>
          <w:cols w:space="708"/>
          <w:titlePg/>
          <w:docGrid w:linePitch="360"/>
        </w:sectPr>
      </w:pPr>
    </w:p>
    <w:p w:rsidR="00CC0638" w:rsidRPr="00826871" w:rsidRDefault="00CC0638" w:rsidP="00CC0638">
      <w:pPr>
        <w:spacing w:after="0"/>
        <w:jc w:val="right"/>
        <w:rPr>
          <w:rFonts w:ascii="Times New Roman" w:hAnsi="Times New Roman"/>
          <w:b/>
          <w:sz w:val="24"/>
          <w:szCs w:val="24"/>
        </w:rPr>
      </w:pPr>
      <w:r w:rsidRPr="00826871">
        <w:rPr>
          <w:rFonts w:ascii="Times New Roman" w:hAnsi="Times New Roman"/>
          <w:b/>
          <w:sz w:val="24"/>
          <w:szCs w:val="24"/>
        </w:rPr>
        <w:lastRenderedPageBreak/>
        <w:t>Приложение 2</w:t>
      </w:r>
    </w:p>
    <w:p w:rsidR="00CC0638" w:rsidRPr="00C70D2E" w:rsidRDefault="00CC0638" w:rsidP="00CC0638">
      <w:pPr>
        <w:spacing w:after="0"/>
        <w:ind w:left="4248" w:firstLine="708"/>
        <w:jc w:val="right"/>
        <w:rPr>
          <w:rFonts w:ascii="Times New Roman" w:hAnsi="Times New Roman"/>
          <w:bCs/>
          <w:sz w:val="24"/>
          <w:szCs w:val="24"/>
        </w:rPr>
      </w:pPr>
      <w:r w:rsidRPr="00C70D2E">
        <w:rPr>
          <w:rFonts w:ascii="Times New Roman" w:hAnsi="Times New Roman"/>
          <w:sz w:val="24"/>
          <w:szCs w:val="24"/>
        </w:rPr>
        <w:t xml:space="preserve">к Положению о </w:t>
      </w:r>
      <w:r w:rsidRPr="00C70D2E">
        <w:rPr>
          <w:rFonts w:ascii="Times New Roman" w:hAnsi="Times New Roman"/>
          <w:bCs/>
          <w:sz w:val="24"/>
          <w:szCs w:val="24"/>
        </w:rPr>
        <w:t xml:space="preserve">внутренней системе оценки качества образования </w:t>
      </w:r>
    </w:p>
    <w:p w:rsidR="00CC0638" w:rsidRPr="00C70D2E" w:rsidRDefault="00CC0638" w:rsidP="00CC0638">
      <w:pPr>
        <w:spacing w:after="0"/>
        <w:ind w:left="4248" w:firstLine="708"/>
        <w:jc w:val="right"/>
        <w:rPr>
          <w:rFonts w:ascii="Times New Roman" w:hAnsi="Times New Roman"/>
          <w:sz w:val="24"/>
          <w:szCs w:val="24"/>
        </w:rPr>
      </w:pPr>
      <w:r w:rsidRPr="00C70D2E">
        <w:rPr>
          <w:rFonts w:ascii="Times New Roman" w:hAnsi="Times New Roman"/>
          <w:bCs/>
          <w:sz w:val="24"/>
          <w:szCs w:val="24"/>
        </w:rPr>
        <w:t xml:space="preserve">в </w:t>
      </w:r>
      <w:r w:rsidR="0070274F">
        <w:rPr>
          <w:rFonts w:ascii="Times New Roman" w:hAnsi="Times New Roman"/>
          <w:bCs/>
          <w:sz w:val="24"/>
          <w:szCs w:val="24"/>
        </w:rPr>
        <w:t>МБОУ "</w:t>
      </w:r>
      <w:proofErr w:type="spellStart"/>
      <w:r w:rsidR="0070274F">
        <w:rPr>
          <w:rFonts w:ascii="Times New Roman" w:hAnsi="Times New Roman"/>
          <w:bCs/>
          <w:sz w:val="24"/>
          <w:szCs w:val="24"/>
        </w:rPr>
        <w:t>Сигнальненская</w:t>
      </w:r>
      <w:proofErr w:type="spellEnd"/>
      <w:r w:rsidR="0070274F">
        <w:rPr>
          <w:rFonts w:ascii="Times New Roman" w:hAnsi="Times New Roman"/>
          <w:bCs/>
          <w:sz w:val="24"/>
          <w:szCs w:val="24"/>
        </w:rPr>
        <w:t xml:space="preserve"> СОШ"</w:t>
      </w:r>
    </w:p>
    <w:p w:rsidR="00CC0638" w:rsidRPr="00F47AD2" w:rsidRDefault="00CC0638" w:rsidP="00CC0638">
      <w:pPr>
        <w:spacing w:after="0"/>
        <w:ind w:left="4248" w:firstLine="708"/>
        <w:jc w:val="right"/>
        <w:rPr>
          <w:rFonts w:ascii="Times New Roman" w:hAnsi="Times New Roman"/>
          <w:sz w:val="20"/>
          <w:szCs w:val="20"/>
        </w:rPr>
      </w:pPr>
    </w:p>
    <w:p w:rsidR="00CC0638" w:rsidRPr="0061764D" w:rsidRDefault="00CC0638" w:rsidP="00CC0638">
      <w:pPr>
        <w:spacing w:after="0" w:line="360" w:lineRule="auto"/>
        <w:jc w:val="center"/>
        <w:rPr>
          <w:rFonts w:ascii="Times New Roman" w:hAnsi="Times New Roman"/>
          <w:b/>
          <w:sz w:val="24"/>
          <w:szCs w:val="24"/>
        </w:rPr>
      </w:pPr>
      <w:r w:rsidRPr="0061764D">
        <w:rPr>
          <w:rFonts w:ascii="Times New Roman" w:hAnsi="Times New Roman"/>
          <w:b/>
          <w:sz w:val="24"/>
          <w:szCs w:val="24"/>
        </w:rPr>
        <w:t>Структура оценки условий реализации основной образовательной программы</w:t>
      </w:r>
    </w:p>
    <w:p w:rsidR="00CC0638" w:rsidRPr="0061764D" w:rsidRDefault="00CC0638" w:rsidP="00CC0638">
      <w:pPr>
        <w:spacing w:after="0" w:line="360" w:lineRule="auto"/>
        <w:jc w:val="center"/>
        <w:rPr>
          <w:rFonts w:ascii="Times New Roman" w:hAnsi="Times New Roman"/>
          <w:sz w:val="24"/>
          <w:szCs w:val="24"/>
        </w:rPr>
      </w:pPr>
      <w:r w:rsidRPr="0061764D">
        <w:rPr>
          <w:rFonts w:ascii="Times New Roman" w:hAnsi="Times New Roman"/>
          <w:sz w:val="24"/>
          <w:szCs w:val="24"/>
        </w:rPr>
        <w:t>(сводный бланк для стартовой и контрольной оценки)</w:t>
      </w:r>
    </w:p>
    <w:p w:rsidR="00CC0638" w:rsidRPr="0061764D" w:rsidRDefault="00CC0638" w:rsidP="00CC0638">
      <w:pPr>
        <w:spacing w:after="0" w:line="360" w:lineRule="auto"/>
        <w:jc w:val="center"/>
        <w:rPr>
          <w:rFonts w:ascii="Times New Roman" w:hAnsi="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27"/>
        <w:gridCol w:w="5974"/>
        <w:gridCol w:w="1419"/>
        <w:gridCol w:w="1567"/>
        <w:gridCol w:w="1739"/>
        <w:gridCol w:w="1760"/>
      </w:tblGrid>
      <w:tr w:rsidR="00CC0638" w:rsidRPr="00446BF6" w:rsidTr="00483017">
        <w:tc>
          <w:tcPr>
            <w:tcW w:w="787" w:type="pct"/>
            <w:tcBorders>
              <w:bottom w:val="single" w:sz="4" w:space="0" w:color="auto"/>
            </w:tcBorders>
            <w:vAlign w:val="center"/>
          </w:tcPr>
          <w:p w:rsidR="00CC0638" w:rsidRPr="00446BF6" w:rsidRDefault="00CC0638" w:rsidP="00483017">
            <w:pPr>
              <w:spacing w:after="0" w:line="288" w:lineRule="auto"/>
              <w:jc w:val="center"/>
              <w:rPr>
                <w:rFonts w:ascii="Times New Roman" w:eastAsia="Calibri" w:hAnsi="Times New Roman"/>
                <w:b/>
                <w:sz w:val="24"/>
                <w:szCs w:val="24"/>
                <w:lang w:eastAsia="en-US"/>
              </w:rPr>
            </w:pPr>
            <w:r w:rsidRPr="00446BF6">
              <w:rPr>
                <w:rFonts w:ascii="Times New Roman" w:eastAsia="Calibri" w:hAnsi="Times New Roman"/>
                <w:b/>
                <w:sz w:val="24"/>
                <w:szCs w:val="24"/>
                <w:lang w:eastAsia="en-US"/>
              </w:rPr>
              <w:t>Группа условий</w:t>
            </w:r>
          </w:p>
        </w:tc>
        <w:tc>
          <w:tcPr>
            <w:tcW w:w="2020" w:type="pct"/>
            <w:tcBorders>
              <w:bottom w:val="single" w:sz="4" w:space="0" w:color="auto"/>
            </w:tcBorders>
            <w:vAlign w:val="center"/>
          </w:tcPr>
          <w:p w:rsidR="00CC0638" w:rsidRPr="00446BF6" w:rsidRDefault="00CC0638" w:rsidP="00483017">
            <w:pPr>
              <w:spacing w:after="0" w:line="288" w:lineRule="auto"/>
              <w:jc w:val="center"/>
              <w:rPr>
                <w:rFonts w:ascii="Times New Roman" w:eastAsia="Calibri" w:hAnsi="Times New Roman"/>
                <w:b/>
                <w:sz w:val="24"/>
                <w:szCs w:val="24"/>
                <w:lang w:eastAsia="en-US"/>
              </w:rPr>
            </w:pPr>
            <w:r w:rsidRPr="00446BF6">
              <w:rPr>
                <w:rFonts w:ascii="Times New Roman" w:eastAsia="Calibri" w:hAnsi="Times New Roman"/>
                <w:b/>
                <w:sz w:val="24"/>
                <w:szCs w:val="24"/>
                <w:lang w:eastAsia="en-US"/>
              </w:rPr>
              <w:t>Параметр оценки</w:t>
            </w:r>
          </w:p>
        </w:tc>
        <w:tc>
          <w:tcPr>
            <w:tcW w:w="480" w:type="pct"/>
            <w:vAlign w:val="center"/>
          </w:tcPr>
          <w:p w:rsidR="00CC0638" w:rsidRPr="00446BF6" w:rsidRDefault="00CC0638" w:rsidP="00483017">
            <w:pPr>
              <w:spacing w:after="0" w:line="288" w:lineRule="auto"/>
              <w:jc w:val="center"/>
              <w:rPr>
                <w:rFonts w:ascii="Times New Roman" w:eastAsia="Calibri" w:hAnsi="Times New Roman"/>
                <w:b/>
                <w:sz w:val="24"/>
                <w:szCs w:val="24"/>
                <w:lang w:eastAsia="en-US"/>
              </w:rPr>
            </w:pPr>
            <w:r w:rsidRPr="00446BF6">
              <w:rPr>
                <w:rFonts w:ascii="Times New Roman" w:eastAsia="Calibri" w:hAnsi="Times New Roman"/>
                <w:b/>
                <w:sz w:val="24"/>
                <w:szCs w:val="24"/>
                <w:lang w:eastAsia="en-US"/>
              </w:rPr>
              <w:t>Единица измерения</w:t>
            </w:r>
          </w:p>
        </w:tc>
        <w:tc>
          <w:tcPr>
            <w:tcW w:w="530" w:type="pct"/>
            <w:vAlign w:val="center"/>
          </w:tcPr>
          <w:p w:rsidR="00CC0638" w:rsidRPr="00446BF6" w:rsidRDefault="00CC0638" w:rsidP="00483017">
            <w:pPr>
              <w:spacing w:after="0" w:line="288" w:lineRule="auto"/>
              <w:ind w:left="-126" w:right="-194"/>
              <w:jc w:val="center"/>
              <w:rPr>
                <w:rFonts w:ascii="Times New Roman" w:eastAsia="Calibri" w:hAnsi="Times New Roman"/>
                <w:b/>
                <w:sz w:val="24"/>
                <w:szCs w:val="24"/>
                <w:lang w:eastAsia="en-US"/>
              </w:rPr>
            </w:pPr>
            <w:r w:rsidRPr="00446BF6">
              <w:rPr>
                <w:rFonts w:ascii="Times New Roman" w:eastAsia="Calibri" w:hAnsi="Times New Roman"/>
                <w:b/>
                <w:sz w:val="24"/>
                <w:szCs w:val="24"/>
                <w:lang w:eastAsia="en-US"/>
              </w:rPr>
              <w:t xml:space="preserve">Фактический показатель </w:t>
            </w:r>
          </w:p>
          <w:p w:rsidR="00CC0638" w:rsidRPr="00446BF6" w:rsidRDefault="00CC0638" w:rsidP="00483017">
            <w:pPr>
              <w:spacing w:after="0" w:line="288" w:lineRule="auto"/>
              <w:jc w:val="center"/>
              <w:rPr>
                <w:rFonts w:ascii="Times New Roman" w:eastAsia="Calibri" w:hAnsi="Times New Roman"/>
                <w:b/>
                <w:sz w:val="24"/>
                <w:szCs w:val="24"/>
                <w:lang w:eastAsia="en-US"/>
              </w:rPr>
            </w:pPr>
            <w:r w:rsidRPr="00446BF6">
              <w:rPr>
                <w:rFonts w:ascii="Times New Roman" w:eastAsia="Calibri" w:hAnsi="Times New Roman"/>
                <w:b/>
                <w:sz w:val="24"/>
                <w:szCs w:val="24"/>
                <w:lang w:eastAsia="en-US"/>
              </w:rPr>
              <w:t>на старте</w:t>
            </w:r>
          </w:p>
        </w:tc>
        <w:tc>
          <w:tcPr>
            <w:tcW w:w="588" w:type="pct"/>
            <w:vAlign w:val="center"/>
          </w:tcPr>
          <w:p w:rsidR="00CC0638" w:rsidRPr="00446BF6" w:rsidRDefault="00CC0638" w:rsidP="00483017">
            <w:pPr>
              <w:spacing w:after="0" w:line="288" w:lineRule="auto"/>
              <w:ind w:left="-164" w:right="-123"/>
              <w:jc w:val="center"/>
              <w:rPr>
                <w:rFonts w:ascii="Times New Roman" w:eastAsia="Calibri" w:hAnsi="Times New Roman"/>
                <w:b/>
                <w:sz w:val="24"/>
                <w:szCs w:val="24"/>
                <w:lang w:eastAsia="en-US"/>
              </w:rPr>
            </w:pPr>
            <w:r w:rsidRPr="00446BF6">
              <w:rPr>
                <w:rFonts w:ascii="Times New Roman" w:eastAsia="Calibri" w:hAnsi="Times New Roman"/>
                <w:b/>
                <w:sz w:val="24"/>
                <w:szCs w:val="24"/>
                <w:lang w:eastAsia="en-US"/>
              </w:rPr>
              <w:t>Планируемый показатель ("дорожная карта")</w:t>
            </w:r>
          </w:p>
        </w:tc>
        <w:tc>
          <w:tcPr>
            <w:tcW w:w="596" w:type="pct"/>
            <w:vAlign w:val="center"/>
          </w:tcPr>
          <w:p w:rsidR="00CC0638" w:rsidRPr="00446BF6" w:rsidRDefault="00CC0638" w:rsidP="00483017">
            <w:pPr>
              <w:spacing w:after="0" w:line="288" w:lineRule="auto"/>
              <w:ind w:left="-93" w:right="-173"/>
              <w:jc w:val="center"/>
              <w:rPr>
                <w:rFonts w:ascii="Times New Roman" w:eastAsia="Calibri" w:hAnsi="Times New Roman"/>
                <w:b/>
                <w:sz w:val="24"/>
                <w:szCs w:val="24"/>
                <w:lang w:eastAsia="en-US"/>
              </w:rPr>
            </w:pPr>
            <w:r w:rsidRPr="00446BF6">
              <w:rPr>
                <w:rFonts w:ascii="Times New Roman" w:eastAsia="Calibri" w:hAnsi="Times New Roman"/>
                <w:b/>
                <w:sz w:val="24"/>
                <w:szCs w:val="24"/>
                <w:lang w:eastAsia="en-US"/>
              </w:rPr>
              <w:t>Факт выполнения "дорожной карты"</w:t>
            </w:r>
          </w:p>
        </w:tc>
      </w:tr>
      <w:tr w:rsidR="00CC0638" w:rsidRPr="00446BF6" w:rsidTr="00483017">
        <w:trPr>
          <w:trHeight w:val="962"/>
        </w:trPr>
        <w:tc>
          <w:tcPr>
            <w:tcW w:w="787" w:type="pct"/>
            <w:vMerge w:val="restart"/>
            <w:tcBorders>
              <w:top w:val="single" w:sz="4" w:space="0" w:color="auto"/>
              <w:left w:val="single" w:sz="4" w:space="0" w:color="auto"/>
              <w:bottom w:val="single" w:sz="4" w:space="0" w:color="auto"/>
              <w:right w:val="single" w:sz="4" w:space="0" w:color="auto"/>
            </w:tcBorders>
          </w:tcPr>
          <w:p w:rsidR="00CC0638" w:rsidRPr="00446BF6" w:rsidRDefault="00CC0638" w:rsidP="00483017">
            <w:pPr>
              <w:spacing w:after="0" w:line="288" w:lineRule="auto"/>
              <w:rPr>
                <w:rFonts w:ascii="Times New Roman" w:eastAsia="Calibri" w:hAnsi="Times New Roman"/>
                <w:b/>
                <w:sz w:val="24"/>
                <w:szCs w:val="24"/>
                <w:lang w:eastAsia="en-US"/>
              </w:rPr>
            </w:pPr>
            <w:r w:rsidRPr="00446BF6">
              <w:rPr>
                <w:rFonts w:ascii="Times New Roman" w:eastAsia="Calibri" w:hAnsi="Times New Roman"/>
                <w:b/>
                <w:sz w:val="24"/>
                <w:szCs w:val="24"/>
                <w:lang w:eastAsia="en-US"/>
              </w:rPr>
              <w:t xml:space="preserve">Кадровые </w:t>
            </w:r>
          </w:p>
        </w:tc>
        <w:tc>
          <w:tcPr>
            <w:tcW w:w="2020"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spacing w:after="0" w:line="288" w:lineRule="auto"/>
              <w:jc w:val="both"/>
              <w:rPr>
                <w:rFonts w:ascii="Times New Roman" w:eastAsia="Calibri" w:hAnsi="Times New Roman"/>
                <w:spacing w:val="-4"/>
                <w:sz w:val="24"/>
                <w:szCs w:val="24"/>
                <w:lang w:eastAsia="en-US"/>
              </w:rPr>
            </w:pPr>
            <w:r w:rsidRPr="00446BF6">
              <w:rPr>
                <w:rFonts w:ascii="Times New Roman" w:eastAsia="Calibri" w:hAnsi="Times New Roman"/>
                <w:spacing w:val="-4"/>
                <w:sz w:val="24"/>
                <w:szCs w:val="24"/>
                <w:lang w:eastAsia="en-US"/>
              </w:rPr>
              <w:t>Численность / удельный вес численности педагогических работников, имеющих высшее образование, в общей численности педагогических работников</w:t>
            </w:r>
          </w:p>
        </w:tc>
        <w:tc>
          <w:tcPr>
            <w:tcW w:w="480" w:type="pct"/>
            <w:tcBorders>
              <w:left w:val="single" w:sz="4" w:space="0" w:color="auto"/>
            </w:tcBorders>
          </w:tcPr>
          <w:p w:rsidR="00CC0638" w:rsidRPr="00446BF6" w:rsidRDefault="00CC0638" w:rsidP="00483017">
            <w:pPr>
              <w:spacing w:after="0" w:line="288" w:lineRule="auto"/>
              <w:jc w:val="center"/>
              <w:rPr>
                <w:rFonts w:ascii="Times New Roman" w:eastAsia="Calibri" w:hAnsi="Times New Roman"/>
                <w:sz w:val="24"/>
                <w:szCs w:val="24"/>
                <w:lang w:eastAsia="en-US"/>
              </w:rPr>
            </w:pPr>
            <w:r w:rsidRPr="00446BF6">
              <w:rPr>
                <w:rFonts w:ascii="Times New Roman" w:eastAsia="Calibri" w:hAnsi="Times New Roman"/>
                <w:sz w:val="24"/>
                <w:szCs w:val="24"/>
                <w:lang w:eastAsia="en-US"/>
              </w:rPr>
              <w:t>чел./%</w:t>
            </w:r>
          </w:p>
        </w:tc>
        <w:tc>
          <w:tcPr>
            <w:tcW w:w="530" w:type="pct"/>
          </w:tcPr>
          <w:p w:rsidR="00CC0638" w:rsidRPr="00446BF6" w:rsidRDefault="00CC0638" w:rsidP="00483017">
            <w:pPr>
              <w:spacing w:after="0" w:line="288" w:lineRule="auto"/>
              <w:rPr>
                <w:rFonts w:ascii="Times New Roman" w:eastAsia="Calibri" w:hAnsi="Times New Roman"/>
                <w:sz w:val="24"/>
                <w:szCs w:val="24"/>
                <w:lang w:eastAsia="en-US"/>
              </w:rPr>
            </w:pPr>
          </w:p>
        </w:tc>
        <w:tc>
          <w:tcPr>
            <w:tcW w:w="588" w:type="pct"/>
          </w:tcPr>
          <w:p w:rsidR="00CC0638" w:rsidRPr="00446BF6" w:rsidRDefault="00CC0638" w:rsidP="00483017">
            <w:pPr>
              <w:spacing w:after="0" w:line="288" w:lineRule="auto"/>
              <w:rPr>
                <w:rFonts w:ascii="Times New Roman" w:eastAsia="Calibri" w:hAnsi="Times New Roman"/>
                <w:sz w:val="24"/>
                <w:szCs w:val="24"/>
                <w:lang w:eastAsia="en-US"/>
              </w:rPr>
            </w:pPr>
          </w:p>
        </w:tc>
        <w:tc>
          <w:tcPr>
            <w:tcW w:w="596" w:type="pct"/>
          </w:tcPr>
          <w:p w:rsidR="00CC0638" w:rsidRPr="00446BF6" w:rsidRDefault="00CC0638" w:rsidP="00483017">
            <w:pPr>
              <w:spacing w:after="0" w:line="288" w:lineRule="auto"/>
              <w:rPr>
                <w:rFonts w:ascii="Times New Roman" w:eastAsia="Calibri" w:hAnsi="Times New Roman"/>
                <w:sz w:val="24"/>
                <w:szCs w:val="24"/>
                <w:lang w:eastAsia="en-US"/>
              </w:rPr>
            </w:pPr>
          </w:p>
        </w:tc>
      </w:tr>
      <w:tr w:rsidR="00CC0638" w:rsidRPr="00446BF6" w:rsidTr="00483017">
        <w:tc>
          <w:tcPr>
            <w:tcW w:w="787" w:type="pct"/>
            <w:vMerge/>
            <w:tcBorders>
              <w:top w:val="single" w:sz="4" w:space="0" w:color="auto"/>
              <w:left w:val="single" w:sz="4" w:space="0" w:color="auto"/>
              <w:bottom w:val="single" w:sz="4" w:space="0" w:color="auto"/>
              <w:right w:val="single" w:sz="4" w:space="0" w:color="auto"/>
            </w:tcBorders>
          </w:tcPr>
          <w:p w:rsidR="00CC0638" w:rsidRPr="00446BF6" w:rsidRDefault="00CC0638" w:rsidP="00483017">
            <w:pPr>
              <w:spacing w:after="0" w:line="288" w:lineRule="auto"/>
              <w:rPr>
                <w:rFonts w:ascii="Times New Roman" w:eastAsia="Calibri" w:hAnsi="Times New Roman"/>
                <w:sz w:val="24"/>
                <w:szCs w:val="24"/>
                <w:lang w:eastAsia="en-US"/>
              </w:rPr>
            </w:pPr>
          </w:p>
        </w:tc>
        <w:tc>
          <w:tcPr>
            <w:tcW w:w="2020"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spacing w:after="0" w:line="288"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Численность / 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480" w:type="pct"/>
            <w:tcBorders>
              <w:left w:val="single" w:sz="4" w:space="0" w:color="auto"/>
            </w:tcBorders>
          </w:tcPr>
          <w:p w:rsidR="00CC0638" w:rsidRPr="00446BF6" w:rsidRDefault="00CC0638" w:rsidP="00483017">
            <w:pPr>
              <w:spacing w:after="0" w:line="288" w:lineRule="auto"/>
              <w:jc w:val="center"/>
              <w:rPr>
                <w:rFonts w:ascii="Times New Roman" w:eastAsia="Calibri" w:hAnsi="Times New Roman"/>
                <w:sz w:val="24"/>
                <w:szCs w:val="24"/>
                <w:lang w:eastAsia="en-US"/>
              </w:rPr>
            </w:pPr>
            <w:r w:rsidRPr="00446BF6">
              <w:rPr>
                <w:rFonts w:ascii="Times New Roman" w:eastAsia="Calibri" w:hAnsi="Times New Roman"/>
                <w:sz w:val="24"/>
                <w:szCs w:val="24"/>
                <w:lang w:eastAsia="en-US"/>
              </w:rPr>
              <w:t>чел./%</w:t>
            </w:r>
          </w:p>
        </w:tc>
        <w:tc>
          <w:tcPr>
            <w:tcW w:w="530" w:type="pct"/>
          </w:tcPr>
          <w:p w:rsidR="00CC0638" w:rsidRPr="00446BF6" w:rsidRDefault="00CC0638" w:rsidP="00483017">
            <w:pPr>
              <w:spacing w:after="0" w:line="288" w:lineRule="auto"/>
              <w:rPr>
                <w:rFonts w:ascii="Times New Roman" w:eastAsia="Calibri" w:hAnsi="Times New Roman"/>
                <w:sz w:val="24"/>
                <w:szCs w:val="24"/>
                <w:lang w:eastAsia="en-US"/>
              </w:rPr>
            </w:pPr>
          </w:p>
        </w:tc>
        <w:tc>
          <w:tcPr>
            <w:tcW w:w="588" w:type="pct"/>
          </w:tcPr>
          <w:p w:rsidR="00CC0638" w:rsidRPr="00446BF6" w:rsidRDefault="00CC0638" w:rsidP="00483017">
            <w:pPr>
              <w:spacing w:after="0" w:line="288" w:lineRule="auto"/>
              <w:rPr>
                <w:rFonts w:ascii="Times New Roman" w:eastAsia="Calibri" w:hAnsi="Times New Roman"/>
                <w:sz w:val="24"/>
                <w:szCs w:val="24"/>
                <w:lang w:eastAsia="en-US"/>
              </w:rPr>
            </w:pPr>
          </w:p>
        </w:tc>
        <w:tc>
          <w:tcPr>
            <w:tcW w:w="596" w:type="pct"/>
          </w:tcPr>
          <w:p w:rsidR="00CC0638" w:rsidRPr="00446BF6" w:rsidRDefault="00CC0638" w:rsidP="00483017">
            <w:pPr>
              <w:spacing w:after="0" w:line="288" w:lineRule="auto"/>
              <w:rPr>
                <w:rFonts w:ascii="Times New Roman" w:eastAsia="Calibri" w:hAnsi="Times New Roman"/>
                <w:sz w:val="24"/>
                <w:szCs w:val="24"/>
                <w:lang w:eastAsia="en-US"/>
              </w:rPr>
            </w:pPr>
          </w:p>
        </w:tc>
      </w:tr>
      <w:tr w:rsidR="00CC0638" w:rsidRPr="00446BF6" w:rsidTr="00483017">
        <w:tc>
          <w:tcPr>
            <w:tcW w:w="787" w:type="pct"/>
            <w:vMerge/>
            <w:tcBorders>
              <w:top w:val="single" w:sz="4" w:space="0" w:color="auto"/>
              <w:left w:val="single" w:sz="4" w:space="0" w:color="auto"/>
              <w:bottom w:val="single" w:sz="4" w:space="0" w:color="auto"/>
              <w:right w:val="single" w:sz="4" w:space="0" w:color="auto"/>
            </w:tcBorders>
          </w:tcPr>
          <w:p w:rsidR="00CC0638" w:rsidRPr="00446BF6" w:rsidRDefault="00CC0638" w:rsidP="00483017">
            <w:pPr>
              <w:spacing w:after="0" w:line="288" w:lineRule="auto"/>
              <w:rPr>
                <w:rFonts w:ascii="Times New Roman" w:eastAsia="Calibri" w:hAnsi="Times New Roman"/>
                <w:sz w:val="24"/>
                <w:szCs w:val="24"/>
                <w:lang w:eastAsia="en-US"/>
              </w:rPr>
            </w:pPr>
          </w:p>
        </w:tc>
        <w:tc>
          <w:tcPr>
            <w:tcW w:w="2020"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spacing w:after="0" w:line="288" w:lineRule="auto"/>
              <w:jc w:val="both"/>
              <w:rPr>
                <w:rFonts w:ascii="Times New Roman" w:eastAsia="Calibri" w:hAnsi="Times New Roman"/>
                <w:spacing w:val="-4"/>
                <w:sz w:val="24"/>
                <w:szCs w:val="24"/>
                <w:lang w:eastAsia="en-US"/>
              </w:rPr>
            </w:pPr>
            <w:r w:rsidRPr="00446BF6">
              <w:rPr>
                <w:rFonts w:ascii="Times New Roman" w:eastAsia="Calibri" w:hAnsi="Times New Roman"/>
                <w:spacing w:val="-4"/>
                <w:sz w:val="24"/>
                <w:szCs w:val="24"/>
                <w:lang w:eastAsia="en-US"/>
              </w:rPr>
              <w:t>Численность /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p w:rsidR="00CC0638" w:rsidRPr="00446BF6" w:rsidRDefault="00CC0638" w:rsidP="00483017">
            <w:pPr>
              <w:spacing w:after="0" w:line="288" w:lineRule="auto"/>
              <w:ind w:left="463"/>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первая;</w:t>
            </w:r>
          </w:p>
          <w:p w:rsidR="00CC0638" w:rsidRPr="00446BF6" w:rsidRDefault="00CC0638" w:rsidP="00483017">
            <w:pPr>
              <w:spacing w:after="0" w:line="288" w:lineRule="auto"/>
              <w:ind w:left="463"/>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высшая</w:t>
            </w:r>
          </w:p>
        </w:tc>
        <w:tc>
          <w:tcPr>
            <w:tcW w:w="480" w:type="pct"/>
            <w:tcBorders>
              <w:left w:val="single" w:sz="4" w:space="0" w:color="auto"/>
            </w:tcBorders>
          </w:tcPr>
          <w:p w:rsidR="00CC0638" w:rsidRPr="00446BF6" w:rsidRDefault="00CC0638" w:rsidP="00483017">
            <w:pPr>
              <w:spacing w:after="0" w:line="288" w:lineRule="auto"/>
              <w:jc w:val="center"/>
              <w:rPr>
                <w:rFonts w:ascii="Times New Roman" w:eastAsia="Calibri" w:hAnsi="Times New Roman"/>
                <w:sz w:val="24"/>
                <w:szCs w:val="24"/>
                <w:lang w:eastAsia="en-US"/>
              </w:rPr>
            </w:pPr>
            <w:r w:rsidRPr="00446BF6">
              <w:rPr>
                <w:rFonts w:ascii="Times New Roman" w:eastAsia="Calibri" w:hAnsi="Times New Roman"/>
                <w:sz w:val="24"/>
                <w:szCs w:val="24"/>
                <w:lang w:eastAsia="en-US"/>
              </w:rPr>
              <w:t>чел./%</w:t>
            </w:r>
          </w:p>
        </w:tc>
        <w:tc>
          <w:tcPr>
            <w:tcW w:w="530" w:type="pct"/>
          </w:tcPr>
          <w:p w:rsidR="00CC0638" w:rsidRPr="00446BF6" w:rsidRDefault="00CC0638" w:rsidP="00483017">
            <w:pPr>
              <w:spacing w:after="0" w:line="288" w:lineRule="auto"/>
              <w:rPr>
                <w:rFonts w:ascii="Times New Roman" w:eastAsia="Calibri" w:hAnsi="Times New Roman"/>
                <w:sz w:val="24"/>
                <w:szCs w:val="24"/>
                <w:lang w:eastAsia="en-US"/>
              </w:rPr>
            </w:pPr>
          </w:p>
        </w:tc>
        <w:tc>
          <w:tcPr>
            <w:tcW w:w="588" w:type="pct"/>
          </w:tcPr>
          <w:p w:rsidR="00CC0638" w:rsidRPr="00446BF6" w:rsidRDefault="00CC0638" w:rsidP="00483017">
            <w:pPr>
              <w:spacing w:after="0" w:line="288" w:lineRule="auto"/>
              <w:rPr>
                <w:rFonts w:ascii="Times New Roman" w:eastAsia="Calibri" w:hAnsi="Times New Roman"/>
                <w:sz w:val="24"/>
                <w:szCs w:val="24"/>
                <w:lang w:eastAsia="en-US"/>
              </w:rPr>
            </w:pPr>
          </w:p>
        </w:tc>
        <w:tc>
          <w:tcPr>
            <w:tcW w:w="596" w:type="pct"/>
          </w:tcPr>
          <w:p w:rsidR="00CC0638" w:rsidRPr="00446BF6" w:rsidRDefault="00CC0638" w:rsidP="00483017">
            <w:pPr>
              <w:spacing w:after="0" w:line="288" w:lineRule="auto"/>
              <w:rPr>
                <w:rFonts w:ascii="Times New Roman" w:eastAsia="Calibri" w:hAnsi="Times New Roman"/>
                <w:sz w:val="24"/>
                <w:szCs w:val="24"/>
                <w:lang w:eastAsia="en-US"/>
              </w:rPr>
            </w:pPr>
          </w:p>
        </w:tc>
      </w:tr>
      <w:tr w:rsidR="00CC0638" w:rsidRPr="00446BF6" w:rsidTr="00483017">
        <w:tc>
          <w:tcPr>
            <w:tcW w:w="787" w:type="pct"/>
            <w:vMerge/>
            <w:tcBorders>
              <w:top w:val="single" w:sz="4" w:space="0" w:color="auto"/>
              <w:left w:val="single" w:sz="4" w:space="0" w:color="auto"/>
              <w:bottom w:val="single" w:sz="4" w:space="0" w:color="auto"/>
              <w:right w:val="single" w:sz="4" w:space="0" w:color="auto"/>
            </w:tcBorders>
          </w:tcPr>
          <w:p w:rsidR="00CC0638" w:rsidRPr="00446BF6" w:rsidRDefault="00CC0638" w:rsidP="00483017">
            <w:pPr>
              <w:spacing w:after="0" w:line="288" w:lineRule="auto"/>
              <w:rPr>
                <w:rFonts w:ascii="Times New Roman" w:eastAsia="Calibri" w:hAnsi="Times New Roman"/>
                <w:sz w:val="24"/>
                <w:szCs w:val="24"/>
                <w:lang w:eastAsia="en-US"/>
              </w:rPr>
            </w:pPr>
          </w:p>
        </w:tc>
        <w:tc>
          <w:tcPr>
            <w:tcW w:w="2020"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line="288"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Численность / 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p w:rsidR="00CC0638" w:rsidRPr="00446BF6" w:rsidRDefault="00CC0638" w:rsidP="00483017">
            <w:pPr>
              <w:autoSpaceDE w:val="0"/>
              <w:autoSpaceDN w:val="0"/>
              <w:adjustRightInd w:val="0"/>
              <w:spacing w:after="0" w:line="288" w:lineRule="auto"/>
              <w:ind w:left="463"/>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до 5 лет;</w:t>
            </w:r>
          </w:p>
          <w:p w:rsidR="00CC0638" w:rsidRPr="00446BF6" w:rsidRDefault="00CC0638" w:rsidP="00483017">
            <w:pPr>
              <w:autoSpaceDE w:val="0"/>
              <w:autoSpaceDN w:val="0"/>
              <w:adjustRightInd w:val="0"/>
              <w:spacing w:after="0" w:line="288" w:lineRule="auto"/>
              <w:ind w:left="463"/>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lastRenderedPageBreak/>
              <w:t>• свыше 30 лет</w:t>
            </w:r>
          </w:p>
        </w:tc>
        <w:tc>
          <w:tcPr>
            <w:tcW w:w="480" w:type="pct"/>
            <w:tcBorders>
              <w:left w:val="single" w:sz="4" w:space="0" w:color="auto"/>
            </w:tcBorders>
          </w:tcPr>
          <w:p w:rsidR="00CC0638" w:rsidRPr="00446BF6" w:rsidRDefault="00CC0638" w:rsidP="00483017">
            <w:pPr>
              <w:spacing w:after="0" w:line="288" w:lineRule="auto"/>
              <w:jc w:val="center"/>
              <w:rPr>
                <w:rFonts w:ascii="Times New Roman" w:eastAsia="Calibri" w:hAnsi="Times New Roman"/>
                <w:sz w:val="24"/>
                <w:szCs w:val="24"/>
                <w:lang w:eastAsia="en-US"/>
              </w:rPr>
            </w:pPr>
            <w:r w:rsidRPr="00446BF6">
              <w:rPr>
                <w:rFonts w:ascii="Times New Roman" w:eastAsia="Calibri" w:hAnsi="Times New Roman"/>
                <w:sz w:val="24"/>
                <w:szCs w:val="24"/>
                <w:lang w:eastAsia="en-US"/>
              </w:rPr>
              <w:lastRenderedPageBreak/>
              <w:t>чел./%</w:t>
            </w:r>
          </w:p>
        </w:tc>
        <w:tc>
          <w:tcPr>
            <w:tcW w:w="530" w:type="pct"/>
          </w:tcPr>
          <w:p w:rsidR="00CC0638" w:rsidRPr="00446BF6" w:rsidRDefault="00CC0638" w:rsidP="00483017">
            <w:pPr>
              <w:spacing w:after="0" w:line="288" w:lineRule="auto"/>
              <w:rPr>
                <w:rFonts w:ascii="Times New Roman" w:eastAsia="Calibri" w:hAnsi="Times New Roman"/>
                <w:sz w:val="24"/>
                <w:szCs w:val="24"/>
                <w:lang w:eastAsia="en-US"/>
              </w:rPr>
            </w:pPr>
          </w:p>
        </w:tc>
        <w:tc>
          <w:tcPr>
            <w:tcW w:w="588" w:type="pct"/>
          </w:tcPr>
          <w:p w:rsidR="00CC0638" w:rsidRPr="00446BF6" w:rsidRDefault="00CC0638" w:rsidP="00483017">
            <w:pPr>
              <w:spacing w:after="0" w:line="288" w:lineRule="auto"/>
              <w:rPr>
                <w:rFonts w:ascii="Times New Roman" w:eastAsia="Calibri" w:hAnsi="Times New Roman"/>
                <w:sz w:val="24"/>
                <w:szCs w:val="24"/>
                <w:lang w:eastAsia="en-US"/>
              </w:rPr>
            </w:pPr>
          </w:p>
        </w:tc>
        <w:tc>
          <w:tcPr>
            <w:tcW w:w="596" w:type="pct"/>
          </w:tcPr>
          <w:p w:rsidR="00CC0638" w:rsidRPr="00446BF6" w:rsidRDefault="00CC0638" w:rsidP="00483017">
            <w:pPr>
              <w:spacing w:after="0" w:line="288" w:lineRule="auto"/>
              <w:rPr>
                <w:rFonts w:ascii="Times New Roman" w:eastAsia="Calibri" w:hAnsi="Times New Roman"/>
                <w:sz w:val="24"/>
                <w:szCs w:val="24"/>
                <w:lang w:eastAsia="en-US"/>
              </w:rPr>
            </w:pPr>
          </w:p>
        </w:tc>
      </w:tr>
      <w:tr w:rsidR="00CC0638" w:rsidRPr="00446BF6" w:rsidTr="00483017">
        <w:tc>
          <w:tcPr>
            <w:tcW w:w="787" w:type="pct"/>
            <w:vMerge/>
            <w:tcBorders>
              <w:top w:val="single" w:sz="4" w:space="0" w:color="auto"/>
            </w:tcBorders>
          </w:tcPr>
          <w:p w:rsidR="00CC0638" w:rsidRPr="00446BF6" w:rsidRDefault="00CC0638" w:rsidP="00483017">
            <w:pPr>
              <w:spacing w:after="0" w:line="288" w:lineRule="auto"/>
              <w:rPr>
                <w:rFonts w:ascii="Times New Roman" w:eastAsia="Calibri" w:hAnsi="Times New Roman"/>
                <w:sz w:val="24"/>
                <w:szCs w:val="24"/>
                <w:lang w:eastAsia="en-US"/>
              </w:rPr>
            </w:pPr>
          </w:p>
        </w:tc>
        <w:tc>
          <w:tcPr>
            <w:tcW w:w="2020" w:type="pct"/>
            <w:tcBorders>
              <w:top w:val="single" w:sz="4" w:space="0" w:color="auto"/>
            </w:tcBorders>
          </w:tcPr>
          <w:p w:rsidR="00CC0638" w:rsidRPr="00446BF6" w:rsidRDefault="00CC0638" w:rsidP="00483017">
            <w:pPr>
              <w:autoSpaceDE w:val="0"/>
              <w:autoSpaceDN w:val="0"/>
              <w:adjustRightInd w:val="0"/>
              <w:spacing w:after="0" w:line="288" w:lineRule="auto"/>
              <w:jc w:val="both"/>
              <w:rPr>
                <w:rFonts w:ascii="Times New Roman" w:eastAsia="Calibri" w:hAnsi="Times New Roman"/>
                <w:spacing w:val="-6"/>
                <w:sz w:val="24"/>
                <w:szCs w:val="24"/>
                <w:lang w:eastAsia="en-US"/>
              </w:rPr>
            </w:pPr>
            <w:proofErr w:type="gramStart"/>
            <w:r w:rsidRPr="00446BF6">
              <w:rPr>
                <w:rFonts w:ascii="Times New Roman" w:eastAsia="Calibri" w:hAnsi="Times New Roman"/>
                <w:spacing w:val="-6"/>
                <w:sz w:val="24"/>
                <w:szCs w:val="24"/>
                <w:lang w:eastAsia="en-US"/>
              </w:rPr>
              <w:t xml:space="preserve">Численность / удельный вес численности педагогических и административно-хозяйственных работников, прошедших за последние 3 года повышение квалификации по профилю профессиональной деятельности и (или) иной осуществляемой в образовательной </w:t>
            </w:r>
            <w:r w:rsidRPr="00446BF6">
              <w:rPr>
                <w:rFonts w:ascii="Times New Roman" w:eastAsia="Calibri" w:hAnsi="Times New Roman"/>
                <w:spacing w:val="-4"/>
                <w:sz w:val="24"/>
                <w:szCs w:val="24"/>
                <w:lang w:eastAsia="en-US"/>
              </w:rPr>
              <w:t>организации</w:t>
            </w:r>
            <w:r w:rsidRPr="00446BF6">
              <w:rPr>
                <w:rFonts w:ascii="Times New Roman" w:eastAsia="Calibri" w:hAnsi="Times New Roman"/>
                <w:spacing w:val="-6"/>
                <w:sz w:val="24"/>
                <w:szCs w:val="24"/>
                <w:lang w:eastAsia="en-US"/>
              </w:rPr>
              <w:t xml:space="preserve"> деятельности, в общей численности педагогических и административно-хозяйственных работников</w:t>
            </w:r>
            <w:proofErr w:type="gramEnd"/>
          </w:p>
        </w:tc>
        <w:tc>
          <w:tcPr>
            <w:tcW w:w="480" w:type="pct"/>
          </w:tcPr>
          <w:p w:rsidR="00CC0638" w:rsidRPr="00446BF6" w:rsidRDefault="00CC0638" w:rsidP="00483017">
            <w:pPr>
              <w:spacing w:line="288" w:lineRule="auto"/>
              <w:jc w:val="center"/>
              <w:rPr>
                <w:rFonts w:ascii="Times New Roman" w:eastAsia="Calibri" w:hAnsi="Times New Roman"/>
                <w:sz w:val="24"/>
                <w:szCs w:val="24"/>
                <w:lang w:eastAsia="en-US"/>
              </w:rPr>
            </w:pPr>
            <w:r w:rsidRPr="00446BF6">
              <w:rPr>
                <w:rFonts w:ascii="Times New Roman" w:eastAsia="Calibri" w:hAnsi="Times New Roman"/>
                <w:sz w:val="24"/>
                <w:szCs w:val="24"/>
                <w:lang w:eastAsia="en-US"/>
              </w:rPr>
              <w:t>чел./%</w:t>
            </w:r>
          </w:p>
        </w:tc>
        <w:tc>
          <w:tcPr>
            <w:tcW w:w="530" w:type="pct"/>
          </w:tcPr>
          <w:p w:rsidR="00CC0638" w:rsidRPr="00446BF6" w:rsidRDefault="00CC0638" w:rsidP="00483017">
            <w:pPr>
              <w:spacing w:line="288" w:lineRule="auto"/>
              <w:rPr>
                <w:rFonts w:ascii="Times New Roman" w:eastAsia="Calibri" w:hAnsi="Times New Roman"/>
                <w:sz w:val="24"/>
                <w:szCs w:val="24"/>
                <w:lang w:eastAsia="en-US"/>
              </w:rPr>
            </w:pPr>
          </w:p>
        </w:tc>
        <w:tc>
          <w:tcPr>
            <w:tcW w:w="588" w:type="pct"/>
          </w:tcPr>
          <w:p w:rsidR="00CC0638" w:rsidRPr="00446BF6" w:rsidRDefault="00CC0638" w:rsidP="00483017">
            <w:pPr>
              <w:spacing w:line="288" w:lineRule="auto"/>
              <w:rPr>
                <w:rFonts w:ascii="Times New Roman" w:eastAsia="Calibri" w:hAnsi="Times New Roman"/>
                <w:sz w:val="24"/>
                <w:szCs w:val="24"/>
                <w:lang w:eastAsia="en-US"/>
              </w:rPr>
            </w:pPr>
          </w:p>
        </w:tc>
        <w:tc>
          <w:tcPr>
            <w:tcW w:w="596" w:type="pct"/>
          </w:tcPr>
          <w:p w:rsidR="00CC0638" w:rsidRPr="00446BF6" w:rsidRDefault="00CC0638" w:rsidP="00483017">
            <w:pPr>
              <w:spacing w:line="288" w:lineRule="auto"/>
              <w:rPr>
                <w:rFonts w:ascii="Times New Roman" w:eastAsia="Calibri" w:hAnsi="Times New Roman"/>
                <w:sz w:val="24"/>
                <w:szCs w:val="24"/>
                <w:lang w:eastAsia="en-US"/>
              </w:rPr>
            </w:pPr>
          </w:p>
        </w:tc>
      </w:tr>
      <w:tr w:rsidR="00CC0638" w:rsidRPr="00446BF6" w:rsidTr="00483017">
        <w:tc>
          <w:tcPr>
            <w:tcW w:w="787" w:type="pct"/>
            <w:vMerge/>
          </w:tcPr>
          <w:p w:rsidR="00CC0638" w:rsidRPr="00446BF6" w:rsidRDefault="00CC0638" w:rsidP="00483017">
            <w:pPr>
              <w:spacing w:after="0" w:line="288" w:lineRule="auto"/>
              <w:rPr>
                <w:rFonts w:ascii="Times New Roman" w:eastAsia="Calibri" w:hAnsi="Times New Roman"/>
                <w:sz w:val="24"/>
                <w:szCs w:val="24"/>
                <w:lang w:eastAsia="en-US"/>
              </w:rPr>
            </w:pPr>
          </w:p>
        </w:tc>
        <w:tc>
          <w:tcPr>
            <w:tcW w:w="2020" w:type="pct"/>
          </w:tcPr>
          <w:p w:rsidR="00CC0638" w:rsidRPr="00446BF6" w:rsidRDefault="00CC0638" w:rsidP="00483017">
            <w:pPr>
              <w:autoSpaceDE w:val="0"/>
              <w:autoSpaceDN w:val="0"/>
              <w:adjustRightInd w:val="0"/>
              <w:spacing w:after="0" w:line="288"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Численность / удельный вес численности педагогических и административно-хозяйственных работников, имеющих профессиональную переподготовку по профилю / направлению профессиональной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480" w:type="pct"/>
          </w:tcPr>
          <w:p w:rsidR="00CC0638" w:rsidRPr="00446BF6" w:rsidRDefault="00CC0638" w:rsidP="00483017">
            <w:pPr>
              <w:spacing w:after="0" w:line="288" w:lineRule="auto"/>
              <w:jc w:val="center"/>
              <w:rPr>
                <w:rFonts w:ascii="Times New Roman" w:eastAsia="Calibri" w:hAnsi="Times New Roman"/>
                <w:sz w:val="24"/>
                <w:szCs w:val="24"/>
                <w:lang w:eastAsia="en-US"/>
              </w:rPr>
            </w:pPr>
            <w:r w:rsidRPr="00446BF6">
              <w:rPr>
                <w:rFonts w:ascii="Times New Roman" w:eastAsia="Calibri" w:hAnsi="Times New Roman"/>
                <w:sz w:val="24"/>
                <w:szCs w:val="24"/>
                <w:lang w:eastAsia="en-US"/>
              </w:rPr>
              <w:t>чел./%</w:t>
            </w:r>
          </w:p>
        </w:tc>
        <w:tc>
          <w:tcPr>
            <w:tcW w:w="530" w:type="pct"/>
          </w:tcPr>
          <w:p w:rsidR="00CC0638" w:rsidRPr="00446BF6" w:rsidRDefault="00CC0638" w:rsidP="00483017">
            <w:pPr>
              <w:spacing w:after="0" w:line="288" w:lineRule="auto"/>
              <w:rPr>
                <w:rFonts w:ascii="Times New Roman" w:eastAsia="Calibri" w:hAnsi="Times New Roman"/>
                <w:sz w:val="24"/>
                <w:szCs w:val="24"/>
                <w:lang w:eastAsia="en-US"/>
              </w:rPr>
            </w:pPr>
          </w:p>
        </w:tc>
        <w:tc>
          <w:tcPr>
            <w:tcW w:w="588" w:type="pct"/>
          </w:tcPr>
          <w:p w:rsidR="00CC0638" w:rsidRPr="00446BF6" w:rsidRDefault="00CC0638" w:rsidP="00483017">
            <w:pPr>
              <w:spacing w:after="0" w:line="288" w:lineRule="auto"/>
              <w:rPr>
                <w:rFonts w:ascii="Times New Roman" w:eastAsia="Calibri" w:hAnsi="Times New Roman"/>
                <w:sz w:val="24"/>
                <w:szCs w:val="24"/>
                <w:lang w:eastAsia="en-US"/>
              </w:rPr>
            </w:pPr>
          </w:p>
        </w:tc>
        <w:tc>
          <w:tcPr>
            <w:tcW w:w="596" w:type="pct"/>
          </w:tcPr>
          <w:p w:rsidR="00CC0638" w:rsidRPr="00446BF6" w:rsidRDefault="00CC0638" w:rsidP="00483017">
            <w:pPr>
              <w:spacing w:after="0" w:line="288" w:lineRule="auto"/>
              <w:rPr>
                <w:rFonts w:ascii="Times New Roman" w:eastAsia="Calibri" w:hAnsi="Times New Roman"/>
                <w:sz w:val="24"/>
                <w:szCs w:val="24"/>
                <w:lang w:eastAsia="en-US"/>
              </w:rPr>
            </w:pPr>
          </w:p>
        </w:tc>
      </w:tr>
      <w:tr w:rsidR="00CC0638" w:rsidRPr="00446BF6" w:rsidTr="00483017">
        <w:tc>
          <w:tcPr>
            <w:tcW w:w="787" w:type="pct"/>
            <w:vMerge/>
          </w:tcPr>
          <w:p w:rsidR="00CC0638" w:rsidRPr="00446BF6" w:rsidRDefault="00CC0638" w:rsidP="00483017">
            <w:pPr>
              <w:spacing w:after="0" w:line="288" w:lineRule="auto"/>
              <w:rPr>
                <w:rFonts w:ascii="Times New Roman" w:eastAsia="Calibri" w:hAnsi="Times New Roman"/>
                <w:sz w:val="24"/>
                <w:szCs w:val="24"/>
                <w:lang w:eastAsia="en-US"/>
              </w:rPr>
            </w:pPr>
          </w:p>
        </w:tc>
        <w:tc>
          <w:tcPr>
            <w:tcW w:w="2020" w:type="pct"/>
          </w:tcPr>
          <w:p w:rsidR="00CC0638" w:rsidRPr="00446BF6" w:rsidRDefault="00CC0638" w:rsidP="00483017">
            <w:pPr>
              <w:autoSpaceDE w:val="0"/>
              <w:autoSpaceDN w:val="0"/>
              <w:adjustRightInd w:val="0"/>
              <w:spacing w:after="0" w:line="288" w:lineRule="auto"/>
              <w:rPr>
                <w:rFonts w:ascii="Times New Roman" w:eastAsia="Calibri" w:hAnsi="Times New Roman"/>
                <w:sz w:val="24"/>
                <w:szCs w:val="24"/>
                <w:lang w:eastAsia="en-US"/>
              </w:rPr>
            </w:pPr>
            <w:r w:rsidRPr="00446BF6">
              <w:rPr>
                <w:rFonts w:ascii="Times New Roman" w:eastAsia="Calibri" w:hAnsi="Times New Roman"/>
                <w:sz w:val="24"/>
                <w:szCs w:val="24"/>
                <w:lang w:eastAsia="en-US"/>
              </w:rPr>
              <w:t>Численность/удельный вес численности педагогических работников, прошедших повышение квалификации по введению в образовательный процесс федеральных государственных образовательных стандартов общего образования (по уровням), в общей численности педагогических и административно-хозяйственных работников</w:t>
            </w:r>
          </w:p>
        </w:tc>
        <w:tc>
          <w:tcPr>
            <w:tcW w:w="480" w:type="pct"/>
          </w:tcPr>
          <w:p w:rsidR="00CC0638" w:rsidRPr="00446BF6" w:rsidRDefault="00CC0638" w:rsidP="00483017">
            <w:pPr>
              <w:spacing w:after="0" w:line="288" w:lineRule="auto"/>
              <w:jc w:val="center"/>
              <w:rPr>
                <w:rFonts w:ascii="Times New Roman" w:eastAsia="Calibri" w:hAnsi="Times New Roman"/>
                <w:sz w:val="24"/>
                <w:szCs w:val="24"/>
                <w:lang w:eastAsia="en-US"/>
              </w:rPr>
            </w:pPr>
            <w:r w:rsidRPr="00446BF6">
              <w:rPr>
                <w:rFonts w:ascii="Times New Roman" w:eastAsia="Calibri" w:hAnsi="Times New Roman"/>
                <w:sz w:val="24"/>
                <w:szCs w:val="24"/>
                <w:lang w:eastAsia="en-US"/>
              </w:rPr>
              <w:t>чел./%</w:t>
            </w:r>
          </w:p>
        </w:tc>
        <w:tc>
          <w:tcPr>
            <w:tcW w:w="530" w:type="pct"/>
          </w:tcPr>
          <w:p w:rsidR="00CC0638" w:rsidRPr="00446BF6" w:rsidRDefault="00CC0638" w:rsidP="00483017">
            <w:pPr>
              <w:spacing w:after="0" w:line="288" w:lineRule="auto"/>
              <w:rPr>
                <w:rFonts w:ascii="Times New Roman" w:eastAsia="Calibri" w:hAnsi="Times New Roman"/>
                <w:sz w:val="24"/>
                <w:szCs w:val="24"/>
                <w:lang w:eastAsia="en-US"/>
              </w:rPr>
            </w:pPr>
          </w:p>
        </w:tc>
        <w:tc>
          <w:tcPr>
            <w:tcW w:w="588" w:type="pct"/>
          </w:tcPr>
          <w:p w:rsidR="00CC0638" w:rsidRPr="00446BF6" w:rsidRDefault="00CC0638" w:rsidP="00483017">
            <w:pPr>
              <w:spacing w:after="0" w:line="288" w:lineRule="auto"/>
              <w:rPr>
                <w:rFonts w:ascii="Times New Roman" w:eastAsia="Calibri" w:hAnsi="Times New Roman"/>
                <w:sz w:val="24"/>
                <w:szCs w:val="24"/>
                <w:lang w:eastAsia="en-US"/>
              </w:rPr>
            </w:pPr>
          </w:p>
        </w:tc>
        <w:tc>
          <w:tcPr>
            <w:tcW w:w="596" w:type="pct"/>
          </w:tcPr>
          <w:p w:rsidR="00CC0638" w:rsidRPr="00446BF6" w:rsidRDefault="00CC0638" w:rsidP="00483017">
            <w:pPr>
              <w:spacing w:after="0" w:line="288" w:lineRule="auto"/>
              <w:rPr>
                <w:rFonts w:ascii="Times New Roman" w:eastAsia="Calibri" w:hAnsi="Times New Roman"/>
                <w:sz w:val="24"/>
                <w:szCs w:val="24"/>
                <w:lang w:eastAsia="en-US"/>
              </w:rPr>
            </w:pPr>
          </w:p>
        </w:tc>
      </w:tr>
      <w:tr w:rsidR="00CC0638" w:rsidRPr="00446BF6" w:rsidTr="00483017">
        <w:tc>
          <w:tcPr>
            <w:tcW w:w="787" w:type="pct"/>
            <w:vMerge w:val="restart"/>
          </w:tcPr>
          <w:p w:rsidR="00CC0638" w:rsidRPr="00446BF6" w:rsidRDefault="00CC0638" w:rsidP="00483017">
            <w:pPr>
              <w:spacing w:after="0" w:line="288" w:lineRule="auto"/>
              <w:rPr>
                <w:rFonts w:ascii="Times New Roman" w:eastAsia="Calibri" w:hAnsi="Times New Roman"/>
                <w:b/>
                <w:sz w:val="24"/>
                <w:szCs w:val="24"/>
                <w:lang w:eastAsia="en-US"/>
              </w:rPr>
            </w:pPr>
            <w:proofErr w:type="gramStart"/>
            <w:r w:rsidRPr="00446BF6">
              <w:rPr>
                <w:rFonts w:ascii="Times New Roman" w:eastAsia="Calibri" w:hAnsi="Times New Roman"/>
                <w:b/>
                <w:sz w:val="24"/>
                <w:szCs w:val="24"/>
                <w:lang w:eastAsia="en-US"/>
              </w:rPr>
              <w:t>Материально-технические</w:t>
            </w:r>
            <w:proofErr w:type="gramEnd"/>
            <w:r w:rsidRPr="00446BF6">
              <w:rPr>
                <w:rFonts w:ascii="Times New Roman" w:eastAsia="Calibri" w:hAnsi="Times New Roman"/>
                <w:b/>
                <w:sz w:val="24"/>
                <w:szCs w:val="24"/>
                <w:lang w:eastAsia="en-US"/>
              </w:rPr>
              <w:t xml:space="preserve">, в </w:t>
            </w:r>
            <w:proofErr w:type="spellStart"/>
            <w:r w:rsidRPr="00446BF6">
              <w:rPr>
                <w:rFonts w:ascii="Times New Roman" w:eastAsia="Calibri" w:hAnsi="Times New Roman"/>
                <w:b/>
                <w:sz w:val="24"/>
                <w:szCs w:val="24"/>
                <w:lang w:eastAsia="en-US"/>
              </w:rPr>
              <w:t>т.ч</w:t>
            </w:r>
            <w:proofErr w:type="spellEnd"/>
            <w:r w:rsidRPr="00446BF6">
              <w:rPr>
                <w:rFonts w:ascii="Times New Roman" w:eastAsia="Calibri" w:hAnsi="Times New Roman"/>
                <w:b/>
                <w:sz w:val="24"/>
                <w:szCs w:val="24"/>
                <w:lang w:eastAsia="en-US"/>
              </w:rPr>
              <w:t>. информационно-образовательная среда</w:t>
            </w:r>
          </w:p>
        </w:tc>
        <w:tc>
          <w:tcPr>
            <w:tcW w:w="2020" w:type="pct"/>
          </w:tcPr>
          <w:p w:rsidR="00CC0638" w:rsidRPr="00446BF6" w:rsidRDefault="00CC0638" w:rsidP="00483017">
            <w:pPr>
              <w:autoSpaceDE w:val="0"/>
              <w:autoSpaceDN w:val="0"/>
              <w:adjustRightInd w:val="0"/>
              <w:spacing w:after="0" w:line="288" w:lineRule="auto"/>
              <w:rPr>
                <w:rFonts w:ascii="Times New Roman" w:eastAsia="Calibri" w:hAnsi="Times New Roman"/>
                <w:sz w:val="24"/>
                <w:szCs w:val="24"/>
                <w:lang w:eastAsia="en-US"/>
              </w:rPr>
            </w:pPr>
            <w:r w:rsidRPr="00446BF6">
              <w:rPr>
                <w:rFonts w:ascii="Times New Roman" w:eastAsia="Calibri" w:hAnsi="Times New Roman"/>
                <w:sz w:val="24"/>
                <w:szCs w:val="24"/>
                <w:lang w:eastAsia="en-US"/>
              </w:rPr>
              <w:t>Количество компьютеров в расчете на одного учащегося</w:t>
            </w:r>
          </w:p>
        </w:tc>
        <w:tc>
          <w:tcPr>
            <w:tcW w:w="480" w:type="pct"/>
          </w:tcPr>
          <w:p w:rsidR="00CC0638" w:rsidRPr="00446BF6" w:rsidRDefault="00CC0638" w:rsidP="00483017">
            <w:pPr>
              <w:spacing w:after="0" w:line="288" w:lineRule="auto"/>
              <w:jc w:val="center"/>
              <w:rPr>
                <w:rFonts w:ascii="Times New Roman" w:eastAsia="Calibri" w:hAnsi="Times New Roman"/>
                <w:sz w:val="24"/>
                <w:szCs w:val="24"/>
                <w:lang w:eastAsia="en-US"/>
              </w:rPr>
            </w:pPr>
            <w:r w:rsidRPr="00446BF6">
              <w:rPr>
                <w:rFonts w:ascii="Times New Roman" w:eastAsia="Calibri" w:hAnsi="Times New Roman"/>
                <w:sz w:val="24"/>
                <w:szCs w:val="24"/>
                <w:lang w:eastAsia="en-US"/>
              </w:rPr>
              <w:t>ед.</w:t>
            </w:r>
          </w:p>
        </w:tc>
        <w:tc>
          <w:tcPr>
            <w:tcW w:w="530" w:type="pct"/>
          </w:tcPr>
          <w:p w:rsidR="00CC0638" w:rsidRPr="00446BF6" w:rsidRDefault="00CC0638" w:rsidP="00483017">
            <w:pPr>
              <w:spacing w:after="0" w:line="288" w:lineRule="auto"/>
              <w:rPr>
                <w:rFonts w:ascii="Times New Roman" w:eastAsia="Calibri" w:hAnsi="Times New Roman"/>
                <w:sz w:val="24"/>
                <w:szCs w:val="24"/>
                <w:lang w:eastAsia="en-US"/>
              </w:rPr>
            </w:pPr>
          </w:p>
        </w:tc>
        <w:tc>
          <w:tcPr>
            <w:tcW w:w="588" w:type="pct"/>
          </w:tcPr>
          <w:p w:rsidR="00CC0638" w:rsidRPr="00446BF6" w:rsidRDefault="00CC0638" w:rsidP="00483017">
            <w:pPr>
              <w:spacing w:after="0" w:line="288" w:lineRule="auto"/>
              <w:rPr>
                <w:rFonts w:ascii="Times New Roman" w:eastAsia="Calibri" w:hAnsi="Times New Roman"/>
                <w:sz w:val="24"/>
                <w:szCs w:val="24"/>
                <w:lang w:eastAsia="en-US"/>
              </w:rPr>
            </w:pPr>
          </w:p>
        </w:tc>
        <w:tc>
          <w:tcPr>
            <w:tcW w:w="596" w:type="pct"/>
          </w:tcPr>
          <w:p w:rsidR="00CC0638" w:rsidRPr="00446BF6" w:rsidRDefault="00CC0638" w:rsidP="00483017">
            <w:pPr>
              <w:spacing w:after="0" w:line="288" w:lineRule="auto"/>
              <w:rPr>
                <w:rFonts w:ascii="Times New Roman" w:eastAsia="Calibri" w:hAnsi="Times New Roman"/>
                <w:sz w:val="24"/>
                <w:szCs w:val="24"/>
                <w:lang w:eastAsia="en-US"/>
              </w:rPr>
            </w:pPr>
          </w:p>
        </w:tc>
      </w:tr>
      <w:tr w:rsidR="00CC0638" w:rsidRPr="00446BF6" w:rsidTr="00483017">
        <w:tc>
          <w:tcPr>
            <w:tcW w:w="787" w:type="pct"/>
            <w:vMerge/>
          </w:tcPr>
          <w:p w:rsidR="00CC0638" w:rsidRPr="00446BF6" w:rsidRDefault="00CC0638" w:rsidP="00483017">
            <w:pPr>
              <w:spacing w:after="0" w:line="288" w:lineRule="auto"/>
              <w:rPr>
                <w:rFonts w:ascii="Times New Roman" w:eastAsia="Calibri" w:hAnsi="Times New Roman"/>
                <w:sz w:val="24"/>
                <w:szCs w:val="24"/>
                <w:lang w:eastAsia="en-US"/>
              </w:rPr>
            </w:pPr>
          </w:p>
        </w:tc>
        <w:tc>
          <w:tcPr>
            <w:tcW w:w="2020" w:type="pct"/>
          </w:tcPr>
          <w:p w:rsidR="00CC0638" w:rsidRPr="00446BF6" w:rsidRDefault="00CC0638" w:rsidP="00483017">
            <w:pPr>
              <w:autoSpaceDE w:val="0"/>
              <w:autoSpaceDN w:val="0"/>
              <w:adjustRightInd w:val="0"/>
              <w:spacing w:after="0" w:line="288" w:lineRule="auto"/>
              <w:jc w:val="both"/>
              <w:rPr>
                <w:rFonts w:ascii="Times New Roman" w:eastAsia="Calibri" w:hAnsi="Times New Roman"/>
                <w:spacing w:val="-4"/>
                <w:sz w:val="24"/>
                <w:szCs w:val="24"/>
                <w:lang w:eastAsia="en-US"/>
              </w:rPr>
            </w:pPr>
            <w:r w:rsidRPr="00446BF6">
              <w:rPr>
                <w:rFonts w:ascii="Times New Roman" w:eastAsia="Calibri" w:hAnsi="Times New Roman"/>
                <w:spacing w:val="-4"/>
                <w:sz w:val="24"/>
                <w:szCs w:val="24"/>
                <w:lang w:eastAsia="en-US"/>
              </w:rPr>
              <w:t>Оснащенность учебных кабинетов (в соответствии с ФГОС</w:t>
            </w:r>
            <w:proofErr w:type="gramStart"/>
            <w:r w:rsidRPr="00446BF6">
              <w:rPr>
                <w:rFonts w:ascii="Times New Roman" w:eastAsia="Calibri" w:hAnsi="Times New Roman"/>
                <w:spacing w:val="-4"/>
                <w:sz w:val="24"/>
                <w:szCs w:val="24"/>
                <w:lang w:eastAsia="en-US"/>
              </w:rPr>
              <w:t xml:space="preserve"> )</w:t>
            </w:r>
            <w:proofErr w:type="gramEnd"/>
          </w:p>
        </w:tc>
        <w:tc>
          <w:tcPr>
            <w:tcW w:w="480" w:type="pct"/>
          </w:tcPr>
          <w:p w:rsidR="00CC0638" w:rsidRPr="00446BF6" w:rsidRDefault="00CC0638" w:rsidP="00483017">
            <w:pPr>
              <w:spacing w:after="0" w:line="288" w:lineRule="auto"/>
              <w:jc w:val="center"/>
              <w:rPr>
                <w:rFonts w:ascii="Times New Roman" w:eastAsia="Calibri" w:hAnsi="Times New Roman"/>
                <w:sz w:val="24"/>
                <w:szCs w:val="24"/>
                <w:lang w:eastAsia="en-US"/>
              </w:rPr>
            </w:pPr>
            <w:r w:rsidRPr="00446BF6">
              <w:rPr>
                <w:rFonts w:ascii="Times New Roman" w:eastAsia="Calibri" w:hAnsi="Times New Roman"/>
                <w:sz w:val="24"/>
                <w:szCs w:val="24"/>
                <w:lang w:eastAsia="en-US"/>
              </w:rPr>
              <w:t>ед./%</w:t>
            </w:r>
          </w:p>
        </w:tc>
        <w:tc>
          <w:tcPr>
            <w:tcW w:w="530" w:type="pct"/>
          </w:tcPr>
          <w:p w:rsidR="00CC0638" w:rsidRPr="00446BF6" w:rsidRDefault="00CC0638" w:rsidP="00483017">
            <w:pPr>
              <w:spacing w:after="0" w:line="288" w:lineRule="auto"/>
              <w:rPr>
                <w:rFonts w:ascii="Times New Roman" w:eastAsia="Calibri" w:hAnsi="Times New Roman"/>
                <w:sz w:val="24"/>
                <w:szCs w:val="24"/>
                <w:lang w:eastAsia="en-US"/>
              </w:rPr>
            </w:pPr>
          </w:p>
        </w:tc>
        <w:tc>
          <w:tcPr>
            <w:tcW w:w="588" w:type="pct"/>
          </w:tcPr>
          <w:p w:rsidR="00CC0638" w:rsidRPr="00446BF6" w:rsidRDefault="00CC0638" w:rsidP="00483017">
            <w:pPr>
              <w:spacing w:after="0" w:line="288" w:lineRule="auto"/>
              <w:rPr>
                <w:rFonts w:ascii="Times New Roman" w:eastAsia="Calibri" w:hAnsi="Times New Roman"/>
                <w:sz w:val="24"/>
                <w:szCs w:val="24"/>
                <w:lang w:eastAsia="en-US"/>
              </w:rPr>
            </w:pPr>
          </w:p>
        </w:tc>
        <w:tc>
          <w:tcPr>
            <w:tcW w:w="596" w:type="pct"/>
          </w:tcPr>
          <w:p w:rsidR="00CC0638" w:rsidRPr="00446BF6" w:rsidRDefault="00CC0638" w:rsidP="00483017">
            <w:pPr>
              <w:spacing w:after="0" w:line="288" w:lineRule="auto"/>
              <w:rPr>
                <w:rFonts w:ascii="Times New Roman" w:eastAsia="Calibri" w:hAnsi="Times New Roman"/>
                <w:sz w:val="24"/>
                <w:szCs w:val="24"/>
                <w:lang w:eastAsia="en-US"/>
              </w:rPr>
            </w:pPr>
          </w:p>
        </w:tc>
      </w:tr>
      <w:tr w:rsidR="00CC0638" w:rsidRPr="00446BF6" w:rsidTr="00483017">
        <w:tc>
          <w:tcPr>
            <w:tcW w:w="787" w:type="pct"/>
            <w:vMerge/>
          </w:tcPr>
          <w:p w:rsidR="00CC0638" w:rsidRPr="00446BF6" w:rsidRDefault="00CC0638" w:rsidP="00483017">
            <w:pPr>
              <w:spacing w:after="0" w:line="288" w:lineRule="auto"/>
              <w:rPr>
                <w:rFonts w:ascii="Times New Roman" w:eastAsia="Calibri" w:hAnsi="Times New Roman"/>
                <w:sz w:val="24"/>
                <w:szCs w:val="24"/>
                <w:lang w:eastAsia="en-US"/>
              </w:rPr>
            </w:pPr>
          </w:p>
        </w:tc>
        <w:tc>
          <w:tcPr>
            <w:tcW w:w="2020" w:type="pct"/>
          </w:tcPr>
          <w:p w:rsidR="00CC0638" w:rsidRPr="00446BF6" w:rsidRDefault="00CC0638" w:rsidP="00483017">
            <w:pPr>
              <w:autoSpaceDE w:val="0"/>
              <w:autoSpaceDN w:val="0"/>
              <w:adjustRightInd w:val="0"/>
              <w:spacing w:after="0" w:line="288"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читального зала библиотеки, в том числе:</w:t>
            </w:r>
          </w:p>
          <w:p w:rsidR="00CC0638" w:rsidRPr="00446BF6" w:rsidRDefault="00CC0638" w:rsidP="00483017">
            <w:pPr>
              <w:autoSpaceDE w:val="0"/>
              <w:autoSpaceDN w:val="0"/>
              <w:adjustRightInd w:val="0"/>
              <w:spacing w:after="0" w:line="288" w:lineRule="auto"/>
              <w:ind w:left="38"/>
              <w:jc w:val="both"/>
              <w:rPr>
                <w:rFonts w:ascii="Times New Roman" w:eastAsia="Calibri" w:hAnsi="Times New Roman"/>
                <w:spacing w:val="-4"/>
                <w:sz w:val="24"/>
                <w:szCs w:val="24"/>
                <w:lang w:eastAsia="en-US"/>
              </w:rPr>
            </w:pPr>
            <w:r w:rsidRPr="00446BF6">
              <w:rPr>
                <w:rFonts w:ascii="Times New Roman" w:eastAsia="Calibri" w:hAnsi="Times New Roman"/>
                <w:spacing w:val="-4"/>
                <w:sz w:val="24"/>
                <w:szCs w:val="24"/>
                <w:lang w:eastAsia="en-US"/>
              </w:rPr>
              <w:t xml:space="preserve">• свыше 30 лет с обеспечением возможности работы на стационарных компьютерах или использования </w:t>
            </w:r>
            <w:r w:rsidRPr="00446BF6">
              <w:rPr>
                <w:rFonts w:ascii="Times New Roman" w:eastAsia="Calibri" w:hAnsi="Times New Roman"/>
                <w:spacing w:val="-4"/>
                <w:sz w:val="24"/>
                <w:szCs w:val="24"/>
                <w:lang w:eastAsia="en-US"/>
              </w:rPr>
              <w:lastRenderedPageBreak/>
              <w:t>переносных компьютеров;</w:t>
            </w:r>
          </w:p>
          <w:p w:rsidR="00CC0638" w:rsidRPr="00446BF6" w:rsidRDefault="00CC0638" w:rsidP="00483017">
            <w:pPr>
              <w:autoSpaceDE w:val="0"/>
              <w:autoSpaceDN w:val="0"/>
              <w:adjustRightInd w:val="0"/>
              <w:spacing w:after="0" w:line="288" w:lineRule="auto"/>
              <w:ind w:left="38"/>
              <w:jc w:val="both"/>
              <w:rPr>
                <w:rFonts w:ascii="Times New Roman" w:eastAsia="Calibri" w:hAnsi="Times New Roman"/>
                <w:spacing w:val="-4"/>
                <w:sz w:val="24"/>
                <w:szCs w:val="24"/>
                <w:lang w:eastAsia="en-US"/>
              </w:rPr>
            </w:pPr>
            <w:r w:rsidRPr="00446BF6">
              <w:rPr>
                <w:rFonts w:ascii="Times New Roman" w:eastAsia="Calibri" w:hAnsi="Times New Roman"/>
                <w:spacing w:val="-4"/>
                <w:sz w:val="24"/>
                <w:szCs w:val="24"/>
                <w:lang w:eastAsia="en-US"/>
              </w:rPr>
              <w:t xml:space="preserve">• свыше 30 лет с </w:t>
            </w:r>
            <w:proofErr w:type="spellStart"/>
            <w:r w:rsidRPr="00446BF6">
              <w:rPr>
                <w:rFonts w:ascii="Times New Roman" w:eastAsia="Calibri" w:hAnsi="Times New Roman"/>
                <w:spacing w:val="-4"/>
                <w:sz w:val="24"/>
                <w:szCs w:val="24"/>
                <w:lang w:eastAsia="en-US"/>
              </w:rPr>
              <w:t>медиатекой</w:t>
            </w:r>
            <w:proofErr w:type="spellEnd"/>
            <w:r w:rsidRPr="00446BF6">
              <w:rPr>
                <w:rFonts w:ascii="Times New Roman" w:eastAsia="Calibri" w:hAnsi="Times New Roman"/>
                <w:spacing w:val="-4"/>
                <w:sz w:val="24"/>
                <w:szCs w:val="24"/>
                <w:lang w:eastAsia="en-US"/>
              </w:rPr>
              <w:t xml:space="preserve"> (включая ЭОР);</w:t>
            </w:r>
          </w:p>
          <w:p w:rsidR="00CC0638" w:rsidRPr="00446BF6" w:rsidRDefault="00CC0638" w:rsidP="00483017">
            <w:pPr>
              <w:autoSpaceDE w:val="0"/>
              <w:autoSpaceDN w:val="0"/>
              <w:adjustRightInd w:val="0"/>
              <w:spacing w:after="0" w:line="288" w:lineRule="auto"/>
              <w:ind w:left="38"/>
              <w:jc w:val="both"/>
              <w:rPr>
                <w:rFonts w:ascii="Times New Roman" w:eastAsia="Calibri" w:hAnsi="Times New Roman"/>
                <w:spacing w:val="-4"/>
                <w:sz w:val="24"/>
                <w:szCs w:val="24"/>
                <w:lang w:eastAsia="en-US"/>
              </w:rPr>
            </w:pPr>
            <w:r w:rsidRPr="00446BF6">
              <w:rPr>
                <w:rFonts w:ascii="Times New Roman" w:eastAsia="Calibri" w:hAnsi="Times New Roman"/>
                <w:spacing w:val="-4"/>
                <w:sz w:val="24"/>
                <w:szCs w:val="24"/>
                <w:lang w:eastAsia="en-US"/>
              </w:rPr>
              <w:t>• свыше 30 лет оснащенного средствами сканирования и распознавания текстов;</w:t>
            </w:r>
          </w:p>
          <w:p w:rsidR="00CC0638" w:rsidRPr="00446BF6" w:rsidRDefault="00CC0638" w:rsidP="00483017">
            <w:pPr>
              <w:autoSpaceDE w:val="0"/>
              <w:autoSpaceDN w:val="0"/>
              <w:adjustRightInd w:val="0"/>
              <w:spacing w:after="0" w:line="288" w:lineRule="auto"/>
              <w:ind w:left="38"/>
              <w:jc w:val="both"/>
              <w:rPr>
                <w:rFonts w:ascii="Times New Roman" w:eastAsia="Calibri" w:hAnsi="Times New Roman"/>
                <w:spacing w:val="-4"/>
                <w:sz w:val="24"/>
                <w:szCs w:val="24"/>
                <w:lang w:eastAsia="en-US"/>
              </w:rPr>
            </w:pPr>
            <w:r w:rsidRPr="00446BF6">
              <w:rPr>
                <w:rFonts w:ascii="Times New Roman" w:eastAsia="Calibri" w:hAnsi="Times New Roman"/>
                <w:spacing w:val="-4"/>
                <w:sz w:val="24"/>
                <w:szCs w:val="24"/>
                <w:lang w:eastAsia="en-US"/>
              </w:rPr>
              <w:t>• свыше 30 лет с выходом в Интернет с компьютеров, расположенных в помещении библиотеки;</w:t>
            </w:r>
          </w:p>
          <w:p w:rsidR="00CC0638" w:rsidRPr="00446BF6" w:rsidRDefault="00CC0638" w:rsidP="00483017">
            <w:pPr>
              <w:autoSpaceDE w:val="0"/>
              <w:autoSpaceDN w:val="0"/>
              <w:adjustRightInd w:val="0"/>
              <w:spacing w:after="0" w:line="288" w:lineRule="auto"/>
              <w:ind w:left="38"/>
              <w:jc w:val="both"/>
              <w:rPr>
                <w:rFonts w:ascii="Times New Roman" w:eastAsia="Calibri" w:hAnsi="Times New Roman"/>
                <w:sz w:val="24"/>
                <w:szCs w:val="24"/>
                <w:lang w:eastAsia="en-US"/>
              </w:rPr>
            </w:pPr>
            <w:r w:rsidRPr="00446BF6">
              <w:rPr>
                <w:rFonts w:ascii="Times New Roman" w:eastAsia="Calibri" w:hAnsi="Times New Roman"/>
                <w:spacing w:val="-4"/>
                <w:sz w:val="24"/>
                <w:szCs w:val="24"/>
                <w:lang w:eastAsia="en-US"/>
              </w:rPr>
              <w:t>• свыше 30 лет с контролируемой распечаткой бумажных материалов</w:t>
            </w:r>
          </w:p>
        </w:tc>
        <w:tc>
          <w:tcPr>
            <w:tcW w:w="480" w:type="pct"/>
          </w:tcPr>
          <w:p w:rsidR="00CC0638" w:rsidRPr="00446BF6" w:rsidRDefault="00CC0638" w:rsidP="00483017">
            <w:pPr>
              <w:spacing w:after="0" w:line="288" w:lineRule="auto"/>
              <w:jc w:val="center"/>
              <w:rPr>
                <w:rFonts w:ascii="Times New Roman" w:eastAsia="Calibri" w:hAnsi="Times New Roman"/>
                <w:sz w:val="24"/>
                <w:szCs w:val="24"/>
                <w:lang w:eastAsia="en-US"/>
              </w:rPr>
            </w:pPr>
            <w:r w:rsidRPr="00446BF6">
              <w:rPr>
                <w:rFonts w:ascii="Times New Roman" w:eastAsia="Calibri" w:hAnsi="Times New Roman"/>
                <w:sz w:val="24"/>
                <w:szCs w:val="24"/>
                <w:lang w:eastAsia="en-US"/>
              </w:rPr>
              <w:lastRenderedPageBreak/>
              <w:t>да/нет</w:t>
            </w:r>
          </w:p>
        </w:tc>
        <w:tc>
          <w:tcPr>
            <w:tcW w:w="530" w:type="pct"/>
          </w:tcPr>
          <w:p w:rsidR="00CC0638" w:rsidRPr="00446BF6" w:rsidRDefault="00CC0638" w:rsidP="00483017">
            <w:pPr>
              <w:spacing w:after="0" w:line="288" w:lineRule="auto"/>
              <w:rPr>
                <w:rFonts w:ascii="Times New Roman" w:eastAsia="Calibri" w:hAnsi="Times New Roman"/>
                <w:sz w:val="24"/>
                <w:szCs w:val="24"/>
                <w:lang w:eastAsia="en-US"/>
              </w:rPr>
            </w:pPr>
          </w:p>
        </w:tc>
        <w:tc>
          <w:tcPr>
            <w:tcW w:w="588" w:type="pct"/>
          </w:tcPr>
          <w:p w:rsidR="00CC0638" w:rsidRPr="00446BF6" w:rsidRDefault="00CC0638" w:rsidP="00483017">
            <w:pPr>
              <w:spacing w:after="0" w:line="288" w:lineRule="auto"/>
              <w:rPr>
                <w:rFonts w:ascii="Times New Roman" w:eastAsia="Calibri" w:hAnsi="Times New Roman"/>
                <w:sz w:val="24"/>
                <w:szCs w:val="24"/>
                <w:lang w:eastAsia="en-US"/>
              </w:rPr>
            </w:pPr>
          </w:p>
        </w:tc>
        <w:tc>
          <w:tcPr>
            <w:tcW w:w="596" w:type="pct"/>
          </w:tcPr>
          <w:p w:rsidR="00CC0638" w:rsidRPr="00446BF6" w:rsidRDefault="00CC0638" w:rsidP="00483017">
            <w:pPr>
              <w:spacing w:after="0" w:line="288" w:lineRule="auto"/>
              <w:rPr>
                <w:rFonts w:ascii="Times New Roman" w:eastAsia="Calibri" w:hAnsi="Times New Roman"/>
                <w:sz w:val="24"/>
                <w:szCs w:val="24"/>
                <w:lang w:eastAsia="en-US"/>
              </w:rPr>
            </w:pPr>
          </w:p>
        </w:tc>
      </w:tr>
      <w:tr w:rsidR="00CC0638" w:rsidRPr="00446BF6" w:rsidTr="00483017">
        <w:tc>
          <w:tcPr>
            <w:tcW w:w="787" w:type="pct"/>
            <w:vMerge/>
          </w:tcPr>
          <w:p w:rsidR="00CC0638" w:rsidRPr="00446BF6" w:rsidRDefault="00CC0638" w:rsidP="00483017">
            <w:pPr>
              <w:spacing w:after="0" w:line="288" w:lineRule="auto"/>
              <w:rPr>
                <w:rFonts w:ascii="Times New Roman" w:eastAsia="Calibri" w:hAnsi="Times New Roman"/>
                <w:sz w:val="24"/>
                <w:szCs w:val="24"/>
                <w:lang w:eastAsia="en-US"/>
              </w:rPr>
            </w:pPr>
          </w:p>
        </w:tc>
        <w:tc>
          <w:tcPr>
            <w:tcW w:w="2020" w:type="pct"/>
          </w:tcPr>
          <w:p w:rsidR="00CC0638" w:rsidRPr="00446BF6" w:rsidRDefault="00CC0638" w:rsidP="00483017">
            <w:pPr>
              <w:autoSpaceDE w:val="0"/>
              <w:autoSpaceDN w:val="0"/>
              <w:adjustRightInd w:val="0"/>
              <w:spacing w:after="0" w:line="288"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Численность / 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480" w:type="pct"/>
          </w:tcPr>
          <w:p w:rsidR="00CC0638" w:rsidRPr="00446BF6" w:rsidRDefault="00CC0638" w:rsidP="00483017">
            <w:pPr>
              <w:spacing w:after="0" w:line="288" w:lineRule="auto"/>
              <w:jc w:val="center"/>
              <w:rPr>
                <w:rFonts w:ascii="Times New Roman" w:eastAsia="Calibri" w:hAnsi="Times New Roman"/>
                <w:sz w:val="24"/>
                <w:szCs w:val="24"/>
                <w:lang w:eastAsia="en-US"/>
              </w:rPr>
            </w:pPr>
            <w:r w:rsidRPr="00446BF6">
              <w:rPr>
                <w:rFonts w:ascii="Times New Roman" w:eastAsia="Calibri" w:hAnsi="Times New Roman"/>
                <w:sz w:val="24"/>
                <w:szCs w:val="24"/>
                <w:lang w:eastAsia="en-US"/>
              </w:rPr>
              <w:t>чел./%</w:t>
            </w:r>
          </w:p>
        </w:tc>
        <w:tc>
          <w:tcPr>
            <w:tcW w:w="530" w:type="pct"/>
          </w:tcPr>
          <w:p w:rsidR="00CC0638" w:rsidRPr="00446BF6" w:rsidRDefault="00CC0638" w:rsidP="00483017">
            <w:pPr>
              <w:spacing w:after="0" w:line="288" w:lineRule="auto"/>
              <w:rPr>
                <w:rFonts w:ascii="Times New Roman" w:eastAsia="Calibri" w:hAnsi="Times New Roman"/>
                <w:sz w:val="24"/>
                <w:szCs w:val="24"/>
                <w:lang w:eastAsia="en-US"/>
              </w:rPr>
            </w:pPr>
          </w:p>
        </w:tc>
        <w:tc>
          <w:tcPr>
            <w:tcW w:w="588" w:type="pct"/>
          </w:tcPr>
          <w:p w:rsidR="00CC0638" w:rsidRPr="00446BF6" w:rsidRDefault="00CC0638" w:rsidP="00483017">
            <w:pPr>
              <w:spacing w:after="0" w:line="288" w:lineRule="auto"/>
              <w:rPr>
                <w:rFonts w:ascii="Times New Roman" w:eastAsia="Calibri" w:hAnsi="Times New Roman"/>
                <w:sz w:val="24"/>
                <w:szCs w:val="24"/>
                <w:lang w:eastAsia="en-US"/>
              </w:rPr>
            </w:pPr>
          </w:p>
        </w:tc>
        <w:tc>
          <w:tcPr>
            <w:tcW w:w="596" w:type="pct"/>
          </w:tcPr>
          <w:p w:rsidR="00CC0638" w:rsidRPr="00446BF6" w:rsidRDefault="00CC0638" w:rsidP="00483017">
            <w:pPr>
              <w:spacing w:after="0" w:line="288" w:lineRule="auto"/>
              <w:rPr>
                <w:rFonts w:ascii="Times New Roman" w:eastAsia="Calibri" w:hAnsi="Times New Roman"/>
                <w:sz w:val="24"/>
                <w:szCs w:val="24"/>
                <w:lang w:eastAsia="en-US"/>
              </w:rPr>
            </w:pPr>
          </w:p>
        </w:tc>
      </w:tr>
      <w:tr w:rsidR="00CC0638" w:rsidRPr="00446BF6" w:rsidTr="00483017">
        <w:tc>
          <w:tcPr>
            <w:tcW w:w="787" w:type="pct"/>
            <w:vMerge/>
          </w:tcPr>
          <w:p w:rsidR="00CC0638" w:rsidRPr="00446BF6" w:rsidRDefault="00CC0638" w:rsidP="00483017">
            <w:pPr>
              <w:spacing w:after="0" w:line="288" w:lineRule="auto"/>
              <w:rPr>
                <w:rFonts w:ascii="Times New Roman" w:eastAsia="Calibri" w:hAnsi="Times New Roman"/>
                <w:sz w:val="24"/>
                <w:szCs w:val="24"/>
                <w:lang w:eastAsia="en-US"/>
              </w:rPr>
            </w:pPr>
          </w:p>
        </w:tc>
        <w:tc>
          <w:tcPr>
            <w:tcW w:w="2020" w:type="pct"/>
          </w:tcPr>
          <w:p w:rsidR="00CC0638" w:rsidRPr="00446BF6" w:rsidRDefault="00CC0638" w:rsidP="00483017">
            <w:pPr>
              <w:autoSpaceDE w:val="0"/>
              <w:autoSpaceDN w:val="0"/>
              <w:adjustRightInd w:val="0"/>
              <w:spacing w:after="0" w:line="288"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Общая площадь помещений, в которых осуществляется образовательная деятельность, в расчете на одного учащегося</w:t>
            </w:r>
          </w:p>
        </w:tc>
        <w:tc>
          <w:tcPr>
            <w:tcW w:w="480" w:type="pct"/>
          </w:tcPr>
          <w:p w:rsidR="00CC0638" w:rsidRPr="00446BF6" w:rsidRDefault="00CC0638" w:rsidP="00483017">
            <w:pPr>
              <w:spacing w:after="0" w:line="288" w:lineRule="auto"/>
              <w:jc w:val="center"/>
              <w:rPr>
                <w:rFonts w:ascii="Times New Roman" w:eastAsia="Calibri" w:hAnsi="Times New Roman"/>
                <w:sz w:val="24"/>
                <w:szCs w:val="24"/>
                <w:lang w:eastAsia="en-US"/>
              </w:rPr>
            </w:pPr>
            <w:r w:rsidRPr="00446BF6">
              <w:rPr>
                <w:rFonts w:ascii="Times New Roman" w:eastAsia="Calibri" w:hAnsi="Times New Roman"/>
                <w:sz w:val="24"/>
                <w:szCs w:val="24"/>
                <w:lang w:eastAsia="en-US"/>
              </w:rPr>
              <w:t>кв. м</w:t>
            </w:r>
          </w:p>
        </w:tc>
        <w:tc>
          <w:tcPr>
            <w:tcW w:w="530" w:type="pct"/>
          </w:tcPr>
          <w:p w:rsidR="00CC0638" w:rsidRPr="00446BF6" w:rsidRDefault="00CC0638" w:rsidP="00483017">
            <w:pPr>
              <w:spacing w:after="0" w:line="288" w:lineRule="auto"/>
              <w:rPr>
                <w:rFonts w:ascii="Times New Roman" w:eastAsia="Calibri" w:hAnsi="Times New Roman"/>
                <w:sz w:val="24"/>
                <w:szCs w:val="24"/>
                <w:lang w:eastAsia="en-US"/>
              </w:rPr>
            </w:pPr>
          </w:p>
        </w:tc>
        <w:tc>
          <w:tcPr>
            <w:tcW w:w="588" w:type="pct"/>
          </w:tcPr>
          <w:p w:rsidR="00CC0638" w:rsidRPr="00446BF6" w:rsidRDefault="00CC0638" w:rsidP="00483017">
            <w:pPr>
              <w:spacing w:after="0" w:line="288" w:lineRule="auto"/>
              <w:rPr>
                <w:rFonts w:ascii="Times New Roman" w:eastAsia="Calibri" w:hAnsi="Times New Roman"/>
                <w:sz w:val="24"/>
                <w:szCs w:val="24"/>
                <w:lang w:eastAsia="en-US"/>
              </w:rPr>
            </w:pPr>
          </w:p>
        </w:tc>
        <w:tc>
          <w:tcPr>
            <w:tcW w:w="596" w:type="pct"/>
          </w:tcPr>
          <w:p w:rsidR="00CC0638" w:rsidRPr="00446BF6" w:rsidRDefault="00CC0638" w:rsidP="00483017">
            <w:pPr>
              <w:spacing w:after="0" w:line="288" w:lineRule="auto"/>
              <w:rPr>
                <w:rFonts w:ascii="Times New Roman" w:eastAsia="Calibri" w:hAnsi="Times New Roman"/>
                <w:sz w:val="24"/>
                <w:szCs w:val="24"/>
                <w:lang w:eastAsia="en-US"/>
              </w:rPr>
            </w:pPr>
          </w:p>
        </w:tc>
      </w:tr>
      <w:tr w:rsidR="00CC0638" w:rsidRPr="00446BF6" w:rsidTr="00483017">
        <w:tc>
          <w:tcPr>
            <w:tcW w:w="787" w:type="pct"/>
            <w:vMerge w:val="restart"/>
          </w:tcPr>
          <w:p w:rsidR="00CC0638" w:rsidRPr="00446BF6" w:rsidRDefault="00CC0638" w:rsidP="00483017">
            <w:pPr>
              <w:spacing w:after="0" w:line="288" w:lineRule="auto"/>
              <w:rPr>
                <w:rFonts w:ascii="Times New Roman" w:eastAsia="Calibri" w:hAnsi="Times New Roman"/>
                <w:b/>
                <w:sz w:val="24"/>
                <w:szCs w:val="24"/>
                <w:lang w:eastAsia="en-US"/>
              </w:rPr>
            </w:pPr>
            <w:r w:rsidRPr="00446BF6">
              <w:rPr>
                <w:rFonts w:ascii="Times New Roman" w:eastAsia="Calibri" w:hAnsi="Times New Roman"/>
                <w:b/>
                <w:sz w:val="24"/>
                <w:szCs w:val="24"/>
                <w:lang w:eastAsia="en-US"/>
              </w:rPr>
              <w:t xml:space="preserve">Учебно-методические </w:t>
            </w:r>
          </w:p>
        </w:tc>
        <w:tc>
          <w:tcPr>
            <w:tcW w:w="2020" w:type="pct"/>
          </w:tcPr>
          <w:p w:rsidR="00CC0638" w:rsidRPr="00446BF6" w:rsidRDefault="00CC0638" w:rsidP="00483017">
            <w:pPr>
              <w:autoSpaceDE w:val="0"/>
              <w:autoSpaceDN w:val="0"/>
              <w:adjustRightInd w:val="0"/>
              <w:spacing w:after="0" w:line="288"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480" w:type="pct"/>
          </w:tcPr>
          <w:p w:rsidR="00CC0638" w:rsidRPr="00446BF6" w:rsidRDefault="00CC0638" w:rsidP="00483017">
            <w:pPr>
              <w:spacing w:after="0" w:line="288" w:lineRule="auto"/>
              <w:jc w:val="center"/>
              <w:rPr>
                <w:rFonts w:ascii="Times New Roman" w:eastAsia="Calibri" w:hAnsi="Times New Roman"/>
                <w:sz w:val="24"/>
                <w:szCs w:val="24"/>
                <w:lang w:eastAsia="en-US"/>
              </w:rPr>
            </w:pPr>
            <w:r w:rsidRPr="00446BF6">
              <w:rPr>
                <w:rFonts w:ascii="Times New Roman" w:eastAsia="Calibri" w:hAnsi="Times New Roman"/>
                <w:sz w:val="24"/>
                <w:szCs w:val="24"/>
                <w:lang w:eastAsia="en-US"/>
              </w:rPr>
              <w:t>ед.</w:t>
            </w:r>
          </w:p>
        </w:tc>
        <w:tc>
          <w:tcPr>
            <w:tcW w:w="530" w:type="pct"/>
          </w:tcPr>
          <w:p w:rsidR="00CC0638" w:rsidRPr="00446BF6" w:rsidRDefault="00CC0638" w:rsidP="00483017">
            <w:pPr>
              <w:spacing w:after="0" w:line="288" w:lineRule="auto"/>
              <w:rPr>
                <w:rFonts w:ascii="Times New Roman" w:eastAsia="Calibri" w:hAnsi="Times New Roman"/>
                <w:sz w:val="24"/>
                <w:szCs w:val="24"/>
                <w:lang w:eastAsia="en-US"/>
              </w:rPr>
            </w:pPr>
          </w:p>
        </w:tc>
        <w:tc>
          <w:tcPr>
            <w:tcW w:w="588" w:type="pct"/>
          </w:tcPr>
          <w:p w:rsidR="00CC0638" w:rsidRPr="00446BF6" w:rsidRDefault="00CC0638" w:rsidP="00483017">
            <w:pPr>
              <w:spacing w:after="0" w:line="288" w:lineRule="auto"/>
              <w:rPr>
                <w:rFonts w:ascii="Times New Roman" w:eastAsia="Calibri" w:hAnsi="Times New Roman"/>
                <w:sz w:val="24"/>
                <w:szCs w:val="24"/>
                <w:lang w:eastAsia="en-US"/>
              </w:rPr>
            </w:pPr>
          </w:p>
        </w:tc>
        <w:tc>
          <w:tcPr>
            <w:tcW w:w="596" w:type="pct"/>
          </w:tcPr>
          <w:p w:rsidR="00CC0638" w:rsidRPr="00446BF6" w:rsidRDefault="00CC0638" w:rsidP="00483017">
            <w:pPr>
              <w:spacing w:after="0" w:line="288" w:lineRule="auto"/>
              <w:rPr>
                <w:rFonts w:ascii="Times New Roman" w:eastAsia="Calibri" w:hAnsi="Times New Roman"/>
                <w:sz w:val="24"/>
                <w:szCs w:val="24"/>
                <w:lang w:eastAsia="en-US"/>
              </w:rPr>
            </w:pPr>
          </w:p>
        </w:tc>
      </w:tr>
      <w:tr w:rsidR="00CC0638" w:rsidRPr="00446BF6" w:rsidTr="00483017">
        <w:tc>
          <w:tcPr>
            <w:tcW w:w="787" w:type="pct"/>
            <w:vMerge/>
          </w:tcPr>
          <w:p w:rsidR="00CC0638" w:rsidRPr="00446BF6" w:rsidRDefault="00CC0638" w:rsidP="00483017">
            <w:pPr>
              <w:spacing w:after="0" w:line="288" w:lineRule="auto"/>
              <w:rPr>
                <w:rFonts w:ascii="Times New Roman" w:eastAsia="Calibri" w:hAnsi="Times New Roman"/>
                <w:sz w:val="24"/>
                <w:szCs w:val="24"/>
                <w:lang w:eastAsia="en-US"/>
              </w:rPr>
            </w:pPr>
          </w:p>
        </w:tc>
        <w:tc>
          <w:tcPr>
            <w:tcW w:w="2020" w:type="pct"/>
          </w:tcPr>
          <w:p w:rsidR="00CC0638" w:rsidRPr="00446BF6" w:rsidRDefault="00CC0638" w:rsidP="00483017">
            <w:pPr>
              <w:autoSpaceDE w:val="0"/>
              <w:autoSpaceDN w:val="0"/>
              <w:adjustRightInd w:val="0"/>
              <w:spacing w:after="0" w:line="288"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Соответствие используемых учебников федеральному перечню</w:t>
            </w:r>
          </w:p>
        </w:tc>
        <w:tc>
          <w:tcPr>
            <w:tcW w:w="480" w:type="pct"/>
          </w:tcPr>
          <w:p w:rsidR="00CC0638" w:rsidRPr="00446BF6" w:rsidRDefault="00CC0638" w:rsidP="00483017">
            <w:pPr>
              <w:spacing w:after="0" w:line="288" w:lineRule="auto"/>
              <w:ind w:left="-96" w:right="-90"/>
              <w:jc w:val="center"/>
              <w:rPr>
                <w:rFonts w:ascii="Times New Roman" w:eastAsia="Calibri" w:hAnsi="Times New Roman"/>
                <w:spacing w:val="-8"/>
                <w:sz w:val="24"/>
                <w:szCs w:val="24"/>
                <w:lang w:eastAsia="en-US"/>
              </w:rPr>
            </w:pPr>
            <w:proofErr w:type="gramStart"/>
            <w:r w:rsidRPr="00446BF6">
              <w:rPr>
                <w:rFonts w:ascii="Times New Roman" w:eastAsia="Calibri" w:hAnsi="Times New Roman"/>
                <w:spacing w:val="-8"/>
                <w:sz w:val="24"/>
                <w:szCs w:val="24"/>
                <w:lang w:eastAsia="en-US"/>
              </w:rPr>
              <w:t>соответствует</w:t>
            </w:r>
            <w:proofErr w:type="gramEnd"/>
            <w:r w:rsidRPr="00446BF6">
              <w:rPr>
                <w:rFonts w:ascii="Times New Roman" w:eastAsia="Calibri" w:hAnsi="Times New Roman"/>
                <w:spacing w:val="-8"/>
                <w:sz w:val="24"/>
                <w:szCs w:val="24"/>
                <w:lang w:eastAsia="en-US"/>
              </w:rPr>
              <w:br/>
              <w:t>/не соответствует</w:t>
            </w:r>
          </w:p>
        </w:tc>
        <w:tc>
          <w:tcPr>
            <w:tcW w:w="530" w:type="pct"/>
          </w:tcPr>
          <w:p w:rsidR="00CC0638" w:rsidRPr="00446BF6" w:rsidRDefault="00CC0638" w:rsidP="00483017">
            <w:pPr>
              <w:spacing w:after="0" w:line="288" w:lineRule="auto"/>
              <w:rPr>
                <w:rFonts w:ascii="Times New Roman" w:eastAsia="Calibri" w:hAnsi="Times New Roman"/>
                <w:sz w:val="24"/>
                <w:szCs w:val="24"/>
                <w:lang w:eastAsia="en-US"/>
              </w:rPr>
            </w:pPr>
          </w:p>
        </w:tc>
        <w:tc>
          <w:tcPr>
            <w:tcW w:w="588" w:type="pct"/>
          </w:tcPr>
          <w:p w:rsidR="00CC0638" w:rsidRPr="00446BF6" w:rsidRDefault="00CC0638" w:rsidP="00483017">
            <w:pPr>
              <w:spacing w:after="0" w:line="288" w:lineRule="auto"/>
              <w:rPr>
                <w:rFonts w:ascii="Times New Roman" w:eastAsia="Calibri" w:hAnsi="Times New Roman"/>
                <w:sz w:val="24"/>
                <w:szCs w:val="24"/>
                <w:lang w:eastAsia="en-US"/>
              </w:rPr>
            </w:pPr>
          </w:p>
        </w:tc>
        <w:tc>
          <w:tcPr>
            <w:tcW w:w="596" w:type="pct"/>
          </w:tcPr>
          <w:p w:rsidR="00CC0638" w:rsidRPr="00446BF6" w:rsidRDefault="00CC0638" w:rsidP="00483017">
            <w:pPr>
              <w:spacing w:after="0" w:line="288" w:lineRule="auto"/>
              <w:rPr>
                <w:rFonts w:ascii="Times New Roman" w:eastAsia="Calibri" w:hAnsi="Times New Roman"/>
                <w:sz w:val="24"/>
                <w:szCs w:val="24"/>
                <w:lang w:eastAsia="en-US"/>
              </w:rPr>
            </w:pPr>
          </w:p>
        </w:tc>
      </w:tr>
      <w:tr w:rsidR="00CC0638" w:rsidRPr="00446BF6" w:rsidTr="00483017">
        <w:tc>
          <w:tcPr>
            <w:tcW w:w="787" w:type="pct"/>
            <w:vMerge/>
          </w:tcPr>
          <w:p w:rsidR="00CC0638" w:rsidRPr="00446BF6" w:rsidRDefault="00CC0638" w:rsidP="00483017">
            <w:pPr>
              <w:spacing w:after="0" w:line="288" w:lineRule="auto"/>
              <w:rPr>
                <w:rFonts w:ascii="Times New Roman" w:eastAsia="Calibri" w:hAnsi="Times New Roman"/>
                <w:sz w:val="24"/>
                <w:szCs w:val="24"/>
                <w:lang w:eastAsia="en-US"/>
              </w:rPr>
            </w:pPr>
          </w:p>
        </w:tc>
        <w:tc>
          <w:tcPr>
            <w:tcW w:w="2020" w:type="pct"/>
          </w:tcPr>
          <w:p w:rsidR="00CC0638" w:rsidRPr="00446BF6" w:rsidRDefault="00CC0638" w:rsidP="00483017">
            <w:pPr>
              <w:autoSpaceDE w:val="0"/>
              <w:autoSpaceDN w:val="0"/>
              <w:adjustRightInd w:val="0"/>
              <w:spacing w:after="0" w:line="288"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Соответствие содержания сайта требованиям ст. 29 Федерального закона №273-ФЗ "Об образовании в Российской Федерации"</w:t>
            </w:r>
          </w:p>
        </w:tc>
        <w:tc>
          <w:tcPr>
            <w:tcW w:w="480" w:type="pct"/>
          </w:tcPr>
          <w:p w:rsidR="00CC0638" w:rsidRPr="00446BF6" w:rsidRDefault="00CC0638" w:rsidP="00483017">
            <w:pPr>
              <w:spacing w:after="0" w:line="288" w:lineRule="auto"/>
              <w:ind w:left="-96" w:right="-90"/>
              <w:jc w:val="center"/>
              <w:rPr>
                <w:rFonts w:ascii="Times New Roman" w:eastAsia="Calibri" w:hAnsi="Times New Roman"/>
                <w:spacing w:val="-8"/>
                <w:sz w:val="24"/>
                <w:szCs w:val="24"/>
                <w:lang w:eastAsia="en-US"/>
              </w:rPr>
            </w:pPr>
            <w:proofErr w:type="gramStart"/>
            <w:r w:rsidRPr="00446BF6">
              <w:rPr>
                <w:rFonts w:ascii="Times New Roman" w:eastAsia="Calibri" w:hAnsi="Times New Roman"/>
                <w:spacing w:val="-8"/>
                <w:sz w:val="24"/>
                <w:szCs w:val="24"/>
                <w:lang w:eastAsia="en-US"/>
              </w:rPr>
              <w:t>соответствует</w:t>
            </w:r>
            <w:proofErr w:type="gramEnd"/>
            <w:r w:rsidRPr="00446BF6">
              <w:rPr>
                <w:rFonts w:ascii="Times New Roman" w:eastAsia="Calibri" w:hAnsi="Times New Roman"/>
                <w:spacing w:val="-8"/>
                <w:sz w:val="24"/>
                <w:szCs w:val="24"/>
                <w:lang w:val="en-US" w:eastAsia="en-US"/>
              </w:rPr>
              <w:br/>
            </w:r>
            <w:r w:rsidRPr="00446BF6">
              <w:rPr>
                <w:rFonts w:ascii="Times New Roman" w:eastAsia="Calibri" w:hAnsi="Times New Roman"/>
                <w:spacing w:val="-8"/>
                <w:sz w:val="24"/>
                <w:szCs w:val="24"/>
                <w:lang w:eastAsia="en-US"/>
              </w:rPr>
              <w:t>/не соответствует</w:t>
            </w:r>
          </w:p>
        </w:tc>
        <w:tc>
          <w:tcPr>
            <w:tcW w:w="530" w:type="pct"/>
          </w:tcPr>
          <w:p w:rsidR="00CC0638" w:rsidRPr="00446BF6" w:rsidRDefault="00CC0638" w:rsidP="00483017">
            <w:pPr>
              <w:spacing w:after="0" w:line="288" w:lineRule="auto"/>
              <w:rPr>
                <w:rFonts w:ascii="Times New Roman" w:eastAsia="Calibri" w:hAnsi="Times New Roman"/>
                <w:sz w:val="24"/>
                <w:szCs w:val="24"/>
                <w:lang w:eastAsia="en-US"/>
              </w:rPr>
            </w:pPr>
          </w:p>
        </w:tc>
        <w:tc>
          <w:tcPr>
            <w:tcW w:w="588" w:type="pct"/>
          </w:tcPr>
          <w:p w:rsidR="00CC0638" w:rsidRPr="00446BF6" w:rsidRDefault="00CC0638" w:rsidP="00483017">
            <w:pPr>
              <w:spacing w:after="0" w:line="288" w:lineRule="auto"/>
              <w:rPr>
                <w:rFonts w:ascii="Times New Roman" w:eastAsia="Calibri" w:hAnsi="Times New Roman"/>
                <w:sz w:val="24"/>
                <w:szCs w:val="24"/>
                <w:lang w:eastAsia="en-US"/>
              </w:rPr>
            </w:pPr>
          </w:p>
        </w:tc>
        <w:tc>
          <w:tcPr>
            <w:tcW w:w="596" w:type="pct"/>
          </w:tcPr>
          <w:p w:rsidR="00CC0638" w:rsidRPr="00446BF6" w:rsidRDefault="00CC0638" w:rsidP="00483017">
            <w:pPr>
              <w:spacing w:after="0" w:line="288" w:lineRule="auto"/>
              <w:rPr>
                <w:rFonts w:ascii="Times New Roman" w:eastAsia="Calibri" w:hAnsi="Times New Roman"/>
                <w:sz w:val="24"/>
                <w:szCs w:val="24"/>
                <w:lang w:eastAsia="en-US"/>
              </w:rPr>
            </w:pPr>
          </w:p>
        </w:tc>
      </w:tr>
    </w:tbl>
    <w:p w:rsidR="00CC0638" w:rsidRDefault="00CC0638" w:rsidP="00CC0638">
      <w:pPr>
        <w:pStyle w:val="a3"/>
        <w:spacing w:after="0" w:line="240" w:lineRule="auto"/>
        <w:jc w:val="center"/>
        <w:rPr>
          <w:rFonts w:ascii="Times New Roman" w:hAnsi="Times New Roman"/>
          <w:sz w:val="28"/>
          <w:szCs w:val="28"/>
        </w:rPr>
        <w:sectPr w:rsidR="00CC0638" w:rsidSect="00CC0638">
          <w:pgSz w:w="16838" w:h="11906" w:orient="landscape"/>
          <w:pgMar w:top="851" w:right="1134" w:bottom="850" w:left="1134" w:header="708" w:footer="708" w:gutter="0"/>
          <w:cols w:space="708"/>
          <w:titlePg/>
          <w:docGrid w:linePitch="360"/>
        </w:sectPr>
      </w:pPr>
    </w:p>
    <w:p w:rsidR="00CC0638" w:rsidRPr="000002F0" w:rsidRDefault="00CC0638" w:rsidP="00CC0638">
      <w:pPr>
        <w:spacing w:after="0"/>
        <w:jc w:val="right"/>
        <w:rPr>
          <w:rFonts w:ascii="Times New Roman" w:hAnsi="Times New Roman"/>
          <w:b/>
          <w:sz w:val="24"/>
          <w:szCs w:val="24"/>
        </w:rPr>
      </w:pPr>
      <w:r w:rsidRPr="000002F0">
        <w:rPr>
          <w:rFonts w:ascii="Times New Roman" w:hAnsi="Times New Roman"/>
          <w:b/>
          <w:sz w:val="24"/>
          <w:szCs w:val="24"/>
        </w:rPr>
        <w:lastRenderedPageBreak/>
        <w:t>Приложение 3</w:t>
      </w:r>
    </w:p>
    <w:p w:rsidR="00CC0638" w:rsidRPr="000002F0" w:rsidRDefault="00CC0638" w:rsidP="00CC0638">
      <w:pPr>
        <w:spacing w:after="0"/>
        <w:ind w:left="4248" w:firstLine="708"/>
        <w:jc w:val="right"/>
        <w:rPr>
          <w:rFonts w:ascii="Times New Roman" w:hAnsi="Times New Roman"/>
          <w:b/>
          <w:sz w:val="24"/>
          <w:szCs w:val="24"/>
        </w:rPr>
      </w:pPr>
      <w:r w:rsidRPr="00C70D2E">
        <w:rPr>
          <w:rFonts w:ascii="Times New Roman" w:hAnsi="Times New Roman"/>
          <w:sz w:val="24"/>
          <w:szCs w:val="24"/>
        </w:rPr>
        <w:t xml:space="preserve">к Положению о </w:t>
      </w:r>
      <w:r w:rsidRPr="00C70D2E">
        <w:rPr>
          <w:rFonts w:ascii="Times New Roman" w:hAnsi="Times New Roman"/>
          <w:bCs/>
          <w:sz w:val="24"/>
          <w:szCs w:val="24"/>
        </w:rPr>
        <w:t>внутренней системе оценки качества образования в</w:t>
      </w:r>
      <w:r w:rsidRPr="000002F0">
        <w:rPr>
          <w:rFonts w:ascii="Times New Roman" w:hAnsi="Times New Roman"/>
          <w:b/>
          <w:bCs/>
          <w:sz w:val="24"/>
          <w:szCs w:val="24"/>
        </w:rPr>
        <w:t xml:space="preserve"> </w:t>
      </w:r>
      <w:r w:rsidR="0070274F">
        <w:rPr>
          <w:rFonts w:ascii="Times New Roman" w:hAnsi="Times New Roman"/>
          <w:bCs/>
          <w:sz w:val="24"/>
          <w:szCs w:val="24"/>
        </w:rPr>
        <w:t>МБОУ "</w:t>
      </w:r>
      <w:proofErr w:type="spellStart"/>
      <w:r w:rsidR="0070274F">
        <w:rPr>
          <w:rFonts w:ascii="Times New Roman" w:hAnsi="Times New Roman"/>
          <w:bCs/>
          <w:sz w:val="24"/>
          <w:szCs w:val="24"/>
        </w:rPr>
        <w:t>Сигнальненская</w:t>
      </w:r>
      <w:proofErr w:type="spellEnd"/>
      <w:r w:rsidR="0070274F">
        <w:rPr>
          <w:rFonts w:ascii="Times New Roman" w:hAnsi="Times New Roman"/>
          <w:bCs/>
          <w:sz w:val="24"/>
          <w:szCs w:val="24"/>
        </w:rPr>
        <w:t xml:space="preserve"> СОШ"</w:t>
      </w:r>
    </w:p>
    <w:p w:rsidR="00CC0638" w:rsidRDefault="00CC0638" w:rsidP="00CC0638">
      <w:pPr>
        <w:spacing w:line="360" w:lineRule="auto"/>
        <w:jc w:val="center"/>
        <w:rPr>
          <w:rFonts w:ascii="Times New Roman" w:hAnsi="Times New Roman"/>
          <w:b/>
          <w:sz w:val="24"/>
          <w:szCs w:val="24"/>
        </w:rPr>
      </w:pPr>
    </w:p>
    <w:p w:rsidR="00CC0638" w:rsidRPr="00625B27" w:rsidRDefault="00CC0638" w:rsidP="00CC0638">
      <w:pPr>
        <w:spacing w:line="360" w:lineRule="auto"/>
        <w:jc w:val="center"/>
        <w:rPr>
          <w:rFonts w:ascii="Times New Roman" w:hAnsi="Times New Roman"/>
          <w:b/>
          <w:sz w:val="24"/>
          <w:szCs w:val="24"/>
        </w:rPr>
      </w:pPr>
      <w:r w:rsidRPr="00625B27">
        <w:rPr>
          <w:rFonts w:ascii="Times New Roman" w:hAnsi="Times New Roman"/>
          <w:b/>
          <w:sz w:val="24"/>
          <w:szCs w:val="24"/>
        </w:rPr>
        <w:t xml:space="preserve">Структура </w:t>
      </w:r>
      <w:proofErr w:type="gramStart"/>
      <w:r w:rsidRPr="00625B27">
        <w:rPr>
          <w:rFonts w:ascii="Times New Roman" w:hAnsi="Times New Roman"/>
          <w:b/>
          <w:sz w:val="24"/>
          <w:szCs w:val="24"/>
        </w:rPr>
        <w:t>оценки достижения предметных результатов освоения основной образовательной программы</w:t>
      </w:r>
      <w:proofErr w:type="gramEnd"/>
    </w:p>
    <w:tbl>
      <w:tblPr>
        <w:tblW w:w="5105" w:type="pct"/>
        <w:tblCellSpacing w:w="5" w:type="nil"/>
        <w:tblCellMar>
          <w:left w:w="75" w:type="dxa"/>
          <w:right w:w="75" w:type="dxa"/>
        </w:tblCellMar>
        <w:tblLook w:val="0000" w:firstRow="0" w:lastRow="0" w:firstColumn="0" w:lastColumn="0" w:noHBand="0" w:noVBand="0"/>
      </w:tblPr>
      <w:tblGrid>
        <w:gridCol w:w="542"/>
        <w:gridCol w:w="8343"/>
        <w:gridCol w:w="1687"/>
      </w:tblGrid>
      <w:tr w:rsidR="00CC0638" w:rsidRPr="00446BF6" w:rsidTr="00483017">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CC0638" w:rsidRPr="00446BF6" w:rsidRDefault="00CC0638" w:rsidP="00483017">
            <w:pPr>
              <w:autoSpaceDE w:val="0"/>
              <w:autoSpaceDN w:val="0"/>
              <w:adjustRightInd w:val="0"/>
              <w:spacing w:after="0"/>
              <w:jc w:val="center"/>
              <w:rPr>
                <w:rFonts w:ascii="Times New Roman" w:hAnsi="Times New Roman"/>
                <w:b/>
                <w:sz w:val="24"/>
                <w:szCs w:val="24"/>
              </w:rPr>
            </w:pPr>
            <w:r w:rsidRPr="00446BF6">
              <w:rPr>
                <w:rFonts w:ascii="Times New Roman" w:hAnsi="Times New Roman"/>
                <w:b/>
                <w:sz w:val="24"/>
                <w:szCs w:val="24"/>
              </w:rPr>
              <w:t>№</w:t>
            </w:r>
          </w:p>
        </w:tc>
        <w:tc>
          <w:tcPr>
            <w:tcW w:w="3946" w:type="pct"/>
            <w:tcBorders>
              <w:top w:val="single" w:sz="4" w:space="0" w:color="auto"/>
              <w:left w:val="single" w:sz="4" w:space="0" w:color="auto"/>
              <w:bottom w:val="single" w:sz="4" w:space="0" w:color="auto"/>
              <w:right w:val="single" w:sz="4" w:space="0" w:color="auto"/>
            </w:tcBorders>
            <w:vAlign w:val="center"/>
          </w:tcPr>
          <w:p w:rsidR="00CC0638" w:rsidRPr="00446BF6" w:rsidRDefault="00CC0638" w:rsidP="00483017">
            <w:pPr>
              <w:autoSpaceDE w:val="0"/>
              <w:autoSpaceDN w:val="0"/>
              <w:adjustRightInd w:val="0"/>
              <w:spacing w:after="0"/>
              <w:jc w:val="center"/>
              <w:rPr>
                <w:rFonts w:ascii="Times New Roman" w:hAnsi="Times New Roman"/>
                <w:b/>
                <w:sz w:val="24"/>
                <w:szCs w:val="24"/>
              </w:rPr>
            </w:pPr>
            <w:r w:rsidRPr="00446BF6">
              <w:rPr>
                <w:rFonts w:ascii="Times New Roman" w:hAnsi="Times New Roman"/>
                <w:b/>
                <w:sz w:val="24"/>
                <w:szCs w:val="24"/>
              </w:rPr>
              <w:t>Показатель</w:t>
            </w:r>
          </w:p>
        </w:tc>
        <w:tc>
          <w:tcPr>
            <w:tcW w:w="798" w:type="pct"/>
            <w:tcBorders>
              <w:top w:val="single" w:sz="4" w:space="0" w:color="auto"/>
              <w:left w:val="single" w:sz="4" w:space="0" w:color="auto"/>
              <w:bottom w:val="single" w:sz="4" w:space="0" w:color="auto"/>
              <w:right w:val="single" w:sz="4" w:space="0" w:color="auto"/>
            </w:tcBorders>
            <w:vAlign w:val="center"/>
          </w:tcPr>
          <w:p w:rsidR="00CC0638" w:rsidRPr="00446BF6" w:rsidRDefault="00CC0638" w:rsidP="00483017">
            <w:pPr>
              <w:autoSpaceDE w:val="0"/>
              <w:autoSpaceDN w:val="0"/>
              <w:adjustRightInd w:val="0"/>
              <w:spacing w:after="0"/>
              <w:jc w:val="center"/>
              <w:rPr>
                <w:rFonts w:ascii="Times New Roman" w:hAnsi="Times New Roman"/>
                <w:b/>
                <w:sz w:val="24"/>
                <w:szCs w:val="24"/>
              </w:rPr>
            </w:pPr>
            <w:r w:rsidRPr="00446BF6">
              <w:rPr>
                <w:rFonts w:ascii="Times New Roman" w:hAnsi="Times New Roman"/>
                <w:b/>
                <w:sz w:val="24"/>
                <w:szCs w:val="24"/>
              </w:rPr>
              <w:t>Единица измерения</w:t>
            </w:r>
          </w:p>
        </w:tc>
      </w:tr>
      <w:tr w:rsidR="00CC0638" w:rsidRPr="00446BF6" w:rsidTr="00483017">
        <w:trPr>
          <w:tblCellSpacing w:w="5" w:type="nil"/>
        </w:trPr>
        <w:tc>
          <w:tcPr>
            <w:tcW w:w="25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1.</w:t>
            </w:r>
          </w:p>
        </w:tc>
        <w:tc>
          <w:tcPr>
            <w:tcW w:w="394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Численность / удельный вес численности учащихся, успевающих на "4" и "5" по результатам промежуточной аттестации, в общей численности учащихся</w:t>
            </w:r>
          </w:p>
        </w:tc>
        <w:tc>
          <w:tcPr>
            <w:tcW w:w="798"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CC0638" w:rsidRPr="00446BF6" w:rsidTr="00483017">
        <w:trPr>
          <w:tblCellSpacing w:w="5" w:type="nil"/>
        </w:trPr>
        <w:tc>
          <w:tcPr>
            <w:tcW w:w="25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2.</w:t>
            </w:r>
          </w:p>
        </w:tc>
        <w:tc>
          <w:tcPr>
            <w:tcW w:w="394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Средний балл государственной итоговой аттестации выпускников 9 класса по русскому языку</w:t>
            </w:r>
          </w:p>
        </w:tc>
        <w:tc>
          <w:tcPr>
            <w:tcW w:w="798"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балл</w:t>
            </w:r>
          </w:p>
        </w:tc>
      </w:tr>
      <w:tr w:rsidR="00CC0638" w:rsidRPr="00446BF6" w:rsidTr="00483017">
        <w:trPr>
          <w:tblCellSpacing w:w="5" w:type="nil"/>
        </w:trPr>
        <w:tc>
          <w:tcPr>
            <w:tcW w:w="25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3.</w:t>
            </w:r>
          </w:p>
        </w:tc>
        <w:tc>
          <w:tcPr>
            <w:tcW w:w="394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Средний балл государственной итоговой аттестации выпускников 9  класса по математике</w:t>
            </w:r>
          </w:p>
        </w:tc>
        <w:tc>
          <w:tcPr>
            <w:tcW w:w="798"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балл</w:t>
            </w:r>
          </w:p>
        </w:tc>
      </w:tr>
      <w:tr w:rsidR="00CC0638" w:rsidRPr="00446BF6" w:rsidTr="00483017">
        <w:trPr>
          <w:tblCellSpacing w:w="5" w:type="nil"/>
        </w:trPr>
        <w:tc>
          <w:tcPr>
            <w:tcW w:w="25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4.</w:t>
            </w:r>
          </w:p>
        </w:tc>
        <w:tc>
          <w:tcPr>
            <w:tcW w:w="394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Средний балл единого государственного экзамена выпускников 11  класса по русскому языку</w:t>
            </w:r>
          </w:p>
        </w:tc>
        <w:tc>
          <w:tcPr>
            <w:tcW w:w="798"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балл</w:t>
            </w:r>
          </w:p>
        </w:tc>
      </w:tr>
      <w:tr w:rsidR="00CC0638" w:rsidRPr="00446BF6" w:rsidTr="00483017">
        <w:trPr>
          <w:tblCellSpacing w:w="5" w:type="nil"/>
        </w:trPr>
        <w:tc>
          <w:tcPr>
            <w:tcW w:w="25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5.</w:t>
            </w:r>
          </w:p>
        </w:tc>
        <w:tc>
          <w:tcPr>
            <w:tcW w:w="394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Средний балл единого государственного экзамена выпускников 11  класса по математике</w:t>
            </w:r>
          </w:p>
        </w:tc>
        <w:tc>
          <w:tcPr>
            <w:tcW w:w="798"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балл</w:t>
            </w:r>
          </w:p>
        </w:tc>
      </w:tr>
      <w:tr w:rsidR="00CC0638" w:rsidRPr="00446BF6" w:rsidTr="00483017">
        <w:trPr>
          <w:tblCellSpacing w:w="5" w:type="nil"/>
        </w:trPr>
        <w:tc>
          <w:tcPr>
            <w:tcW w:w="25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6.</w:t>
            </w:r>
          </w:p>
        </w:tc>
        <w:tc>
          <w:tcPr>
            <w:tcW w:w="394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Численность / 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798"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CC0638" w:rsidRPr="00446BF6" w:rsidTr="00483017">
        <w:trPr>
          <w:tblCellSpacing w:w="5" w:type="nil"/>
        </w:trPr>
        <w:tc>
          <w:tcPr>
            <w:tcW w:w="25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7.</w:t>
            </w:r>
          </w:p>
        </w:tc>
        <w:tc>
          <w:tcPr>
            <w:tcW w:w="394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Численность / 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798"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CC0638" w:rsidRPr="00446BF6" w:rsidTr="00483017">
        <w:trPr>
          <w:tblCellSpacing w:w="5" w:type="nil"/>
        </w:trPr>
        <w:tc>
          <w:tcPr>
            <w:tcW w:w="25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8.</w:t>
            </w:r>
          </w:p>
        </w:tc>
        <w:tc>
          <w:tcPr>
            <w:tcW w:w="394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Численность / 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798"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CC0638" w:rsidRPr="00446BF6" w:rsidTr="00483017">
        <w:trPr>
          <w:tblCellSpacing w:w="5" w:type="nil"/>
        </w:trPr>
        <w:tc>
          <w:tcPr>
            <w:tcW w:w="25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9.</w:t>
            </w:r>
          </w:p>
        </w:tc>
        <w:tc>
          <w:tcPr>
            <w:tcW w:w="394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Численность / 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798"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CC0638" w:rsidRPr="00446BF6" w:rsidTr="00483017">
        <w:trPr>
          <w:tblCellSpacing w:w="5" w:type="nil"/>
        </w:trPr>
        <w:tc>
          <w:tcPr>
            <w:tcW w:w="25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10.</w:t>
            </w:r>
          </w:p>
        </w:tc>
        <w:tc>
          <w:tcPr>
            <w:tcW w:w="394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Численность / 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798"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CC0638" w:rsidRPr="00446BF6" w:rsidTr="00483017">
        <w:trPr>
          <w:tblCellSpacing w:w="5" w:type="nil"/>
        </w:trPr>
        <w:tc>
          <w:tcPr>
            <w:tcW w:w="25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11.</w:t>
            </w:r>
          </w:p>
        </w:tc>
        <w:tc>
          <w:tcPr>
            <w:tcW w:w="394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Численность / 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798"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CC0638" w:rsidRPr="00446BF6" w:rsidTr="00483017">
        <w:trPr>
          <w:tblCellSpacing w:w="5" w:type="nil"/>
        </w:trPr>
        <w:tc>
          <w:tcPr>
            <w:tcW w:w="25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12.</w:t>
            </w:r>
          </w:p>
        </w:tc>
        <w:tc>
          <w:tcPr>
            <w:tcW w:w="394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Численность / 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798"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CC0638" w:rsidRPr="00446BF6" w:rsidTr="00483017">
        <w:trPr>
          <w:tblCellSpacing w:w="5" w:type="nil"/>
        </w:trPr>
        <w:tc>
          <w:tcPr>
            <w:tcW w:w="25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13.</w:t>
            </w:r>
          </w:p>
        </w:tc>
        <w:tc>
          <w:tcPr>
            <w:tcW w:w="394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 xml:space="preserve">Численность / удельный вес численности выпускников 11 класса, получивших аттестаты о среднем общем образовании с отличием, в общей численности </w:t>
            </w:r>
            <w:r w:rsidRPr="00446BF6">
              <w:rPr>
                <w:rFonts w:ascii="Times New Roman" w:hAnsi="Times New Roman"/>
                <w:sz w:val="24"/>
                <w:szCs w:val="24"/>
              </w:rPr>
              <w:lastRenderedPageBreak/>
              <w:t>выпускников 11 класса</w:t>
            </w:r>
          </w:p>
        </w:tc>
        <w:tc>
          <w:tcPr>
            <w:tcW w:w="798"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lastRenderedPageBreak/>
              <w:t>человек/%</w:t>
            </w:r>
          </w:p>
        </w:tc>
      </w:tr>
      <w:tr w:rsidR="00CC0638" w:rsidRPr="00446BF6" w:rsidTr="00483017">
        <w:trPr>
          <w:tblCellSpacing w:w="5" w:type="nil"/>
        </w:trPr>
        <w:tc>
          <w:tcPr>
            <w:tcW w:w="25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lastRenderedPageBreak/>
              <w:t>14.</w:t>
            </w:r>
          </w:p>
        </w:tc>
        <w:tc>
          <w:tcPr>
            <w:tcW w:w="394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Численность / удельный вес численности учащихся, принявших участие в различных олимпиадах, смотрах, конкурсах, в общей численности учащихся</w:t>
            </w:r>
          </w:p>
        </w:tc>
        <w:tc>
          <w:tcPr>
            <w:tcW w:w="798"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CC0638" w:rsidRPr="00446BF6" w:rsidTr="00483017">
        <w:trPr>
          <w:tblCellSpacing w:w="5" w:type="nil"/>
        </w:trPr>
        <w:tc>
          <w:tcPr>
            <w:tcW w:w="25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15.</w:t>
            </w:r>
          </w:p>
        </w:tc>
        <w:tc>
          <w:tcPr>
            <w:tcW w:w="394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798"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CC0638" w:rsidRPr="00446BF6" w:rsidTr="00483017">
        <w:trPr>
          <w:tblCellSpacing w:w="5" w:type="nil"/>
        </w:trPr>
        <w:tc>
          <w:tcPr>
            <w:tcW w:w="256" w:type="pct"/>
            <w:tcBorders>
              <w:top w:val="single" w:sz="4" w:space="0" w:color="auto"/>
              <w:left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p>
        </w:tc>
        <w:tc>
          <w:tcPr>
            <w:tcW w:w="394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 муниципального уровня;</w:t>
            </w:r>
          </w:p>
        </w:tc>
        <w:tc>
          <w:tcPr>
            <w:tcW w:w="798"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CC0638" w:rsidRPr="00446BF6" w:rsidTr="00483017">
        <w:trPr>
          <w:tblCellSpacing w:w="5" w:type="nil"/>
        </w:trPr>
        <w:tc>
          <w:tcPr>
            <w:tcW w:w="256" w:type="pct"/>
            <w:tcBorders>
              <w:left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p>
        </w:tc>
        <w:tc>
          <w:tcPr>
            <w:tcW w:w="394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 регионального уровня;</w:t>
            </w:r>
          </w:p>
        </w:tc>
        <w:tc>
          <w:tcPr>
            <w:tcW w:w="798"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CC0638" w:rsidRPr="00446BF6" w:rsidTr="00483017">
        <w:trPr>
          <w:tblCellSpacing w:w="5" w:type="nil"/>
        </w:trPr>
        <w:tc>
          <w:tcPr>
            <w:tcW w:w="256" w:type="pct"/>
            <w:tcBorders>
              <w:left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p>
        </w:tc>
        <w:tc>
          <w:tcPr>
            <w:tcW w:w="394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 федерального уровня;</w:t>
            </w:r>
          </w:p>
        </w:tc>
        <w:tc>
          <w:tcPr>
            <w:tcW w:w="798"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CC0638" w:rsidRPr="00446BF6" w:rsidTr="00483017">
        <w:trPr>
          <w:tblCellSpacing w:w="5" w:type="nil"/>
        </w:trPr>
        <w:tc>
          <w:tcPr>
            <w:tcW w:w="256" w:type="pct"/>
            <w:tcBorders>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p>
        </w:tc>
        <w:tc>
          <w:tcPr>
            <w:tcW w:w="394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 международного уровня</w:t>
            </w:r>
          </w:p>
        </w:tc>
        <w:tc>
          <w:tcPr>
            <w:tcW w:w="798"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CC0638" w:rsidRPr="00446BF6" w:rsidTr="00483017">
        <w:trPr>
          <w:tblCellSpacing w:w="5" w:type="nil"/>
        </w:trPr>
        <w:tc>
          <w:tcPr>
            <w:tcW w:w="25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16.</w:t>
            </w:r>
          </w:p>
        </w:tc>
        <w:tc>
          <w:tcPr>
            <w:tcW w:w="394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Численность / 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798"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CC0638" w:rsidRPr="00446BF6" w:rsidTr="00483017">
        <w:trPr>
          <w:tblCellSpacing w:w="5" w:type="nil"/>
        </w:trPr>
        <w:tc>
          <w:tcPr>
            <w:tcW w:w="25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17.</w:t>
            </w:r>
          </w:p>
        </w:tc>
        <w:tc>
          <w:tcPr>
            <w:tcW w:w="3946"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Численность / удельный вес численности учащихся, получающих образование в рамках профильного обучения, в общей численности учащихся</w:t>
            </w:r>
          </w:p>
        </w:tc>
        <w:tc>
          <w:tcPr>
            <w:tcW w:w="798" w:type="pct"/>
            <w:tcBorders>
              <w:top w:val="single" w:sz="4" w:space="0" w:color="auto"/>
              <w:left w:val="single" w:sz="4" w:space="0" w:color="auto"/>
              <w:bottom w:val="single" w:sz="4" w:space="0" w:color="auto"/>
              <w:right w:val="single" w:sz="4" w:space="0" w:color="auto"/>
            </w:tcBorders>
          </w:tcPr>
          <w:p w:rsidR="00CC0638" w:rsidRPr="00446BF6" w:rsidRDefault="00CC0638" w:rsidP="00483017">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bl>
    <w:p w:rsidR="00CC0638" w:rsidRPr="00625B27" w:rsidRDefault="00CC0638" w:rsidP="00CC0638">
      <w:pPr>
        <w:spacing w:after="0"/>
        <w:jc w:val="right"/>
        <w:rPr>
          <w:rFonts w:ascii="Times New Roman" w:hAnsi="Times New Roman"/>
          <w:sz w:val="24"/>
          <w:szCs w:val="24"/>
        </w:rPr>
      </w:pPr>
    </w:p>
    <w:p w:rsidR="00CC0638" w:rsidRDefault="00CC0638" w:rsidP="00CC0638">
      <w:pPr>
        <w:tabs>
          <w:tab w:val="left" w:pos="7000"/>
        </w:tabs>
        <w:rPr>
          <w:rFonts w:ascii="Times New Roman" w:hAnsi="Times New Roman"/>
          <w:sz w:val="28"/>
          <w:szCs w:val="28"/>
        </w:rPr>
      </w:pPr>
      <w:r>
        <w:rPr>
          <w:sz w:val="24"/>
          <w:szCs w:val="24"/>
        </w:rPr>
        <w:tab/>
      </w:r>
    </w:p>
    <w:p w:rsidR="00CC0638" w:rsidRDefault="00CC0638" w:rsidP="00CC0638">
      <w:pPr>
        <w:pStyle w:val="a3"/>
        <w:spacing w:after="0" w:line="240" w:lineRule="auto"/>
        <w:jc w:val="center"/>
        <w:rPr>
          <w:rFonts w:ascii="Times New Roman" w:hAnsi="Times New Roman"/>
          <w:sz w:val="28"/>
          <w:szCs w:val="28"/>
        </w:rPr>
        <w:sectPr w:rsidR="00CC0638" w:rsidSect="00CC0638">
          <w:pgSz w:w="11906" w:h="16838"/>
          <w:pgMar w:top="1134" w:right="850" w:bottom="1134" w:left="851" w:header="708" w:footer="708" w:gutter="0"/>
          <w:cols w:space="708"/>
          <w:titlePg/>
          <w:docGrid w:linePitch="360"/>
        </w:sectPr>
      </w:pPr>
    </w:p>
    <w:p w:rsidR="00CC0638" w:rsidRPr="000002F0" w:rsidRDefault="00CC0638" w:rsidP="00CC0638">
      <w:pPr>
        <w:spacing w:after="0"/>
        <w:jc w:val="right"/>
        <w:rPr>
          <w:rFonts w:ascii="Times New Roman" w:hAnsi="Times New Roman"/>
          <w:b/>
          <w:sz w:val="24"/>
          <w:szCs w:val="24"/>
        </w:rPr>
      </w:pPr>
      <w:r w:rsidRPr="000002F0">
        <w:rPr>
          <w:rFonts w:ascii="Times New Roman" w:hAnsi="Times New Roman"/>
          <w:b/>
          <w:sz w:val="24"/>
          <w:szCs w:val="24"/>
        </w:rPr>
        <w:lastRenderedPageBreak/>
        <w:t>Приложение 4</w:t>
      </w:r>
    </w:p>
    <w:p w:rsidR="00CC0638" w:rsidRPr="00C70D2E" w:rsidRDefault="00CC0638" w:rsidP="00CC0638">
      <w:pPr>
        <w:spacing w:after="0"/>
        <w:ind w:left="4248" w:firstLine="708"/>
        <w:jc w:val="right"/>
        <w:rPr>
          <w:rFonts w:ascii="Times New Roman" w:hAnsi="Times New Roman"/>
          <w:bCs/>
          <w:sz w:val="24"/>
          <w:szCs w:val="24"/>
        </w:rPr>
      </w:pPr>
      <w:r w:rsidRPr="00C70D2E">
        <w:rPr>
          <w:rFonts w:ascii="Times New Roman" w:hAnsi="Times New Roman"/>
          <w:sz w:val="24"/>
          <w:szCs w:val="24"/>
        </w:rPr>
        <w:t xml:space="preserve">к </w:t>
      </w:r>
      <w:r w:rsidR="00483017" w:rsidRPr="00C70D2E">
        <w:rPr>
          <w:rFonts w:ascii="Times New Roman" w:hAnsi="Times New Roman"/>
          <w:sz w:val="24"/>
          <w:szCs w:val="24"/>
        </w:rPr>
        <w:t xml:space="preserve"> </w:t>
      </w:r>
      <w:r w:rsidRPr="00C70D2E">
        <w:rPr>
          <w:rFonts w:ascii="Times New Roman" w:hAnsi="Times New Roman"/>
          <w:sz w:val="24"/>
          <w:szCs w:val="24"/>
        </w:rPr>
        <w:t xml:space="preserve">Положению о </w:t>
      </w:r>
      <w:r w:rsidRPr="00C70D2E">
        <w:rPr>
          <w:rFonts w:ascii="Times New Roman" w:hAnsi="Times New Roman"/>
          <w:bCs/>
          <w:sz w:val="24"/>
          <w:szCs w:val="24"/>
        </w:rPr>
        <w:t xml:space="preserve">внутренней системе оценки качества образования </w:t>
      </w:r>
    </w:p>
    <w:p w:rsidR="00CC0638" w:rsidRPr="00F47AD2" w:rsidRDefault="00CC0638" w:rsidP="00C70D2E">
      <w:pPr>
        <w:spacing w:after="0"/>
        <w:ind w:left="4248" w:firstLine="708"/>
        <w:jc w:val="right"/>
        <w:rPr>
          <w:rFonts w:ascii="Times New Roman" w:hAnsi="Times New Roman"/>
          <w:sz w:val="20"/>
          <w:szCs w:val="20"/>
        </w:rPr>
      </w:pPr>
      <w:r w:rsidRPr="00C70D2E">
        <w:rPr>
          <w:rFonts w:ascii="Times New Roman" w:hAnsi="Times New Roman"/>
          <w:bCs/>
          <w:sz w:val="24"/>
          <w:szCs w:val="24"/>
        </w:rPr>
        <w:t xml:space="preserve">в </w:t>
      </w:r>
      <w:r w:rsidR="0070274F">
        <w:rPr>
          <w:rFonts w:ascii="Times New Roman" w:hAnsi="Times New Roman"/>
          <w:bCs/>
          <w:sz w:val="24"/>
          <w:szCs w:val="24"/>
        </w:rPr>
        <w:t>МБОУ "</w:t>
      </w:r>
      <w:proofErr w:type="spellStart"/>
      <w:r w:rsidR="0070274F">
        <w:rPr>
          <w:rFonts w:ascii="Times New Roman" w:hAnsi="Times New Roman"/>
          <w:bCs/>
          <w:sz w:val="24"/>
          <w:szCs w:val="24"/>
        </w:rPr>
        <w:t>Сигнальненская</w:t>
      </w:r>
      <w:proofErr w:type="spellEnd"/>
      <w:r w:rsidR="0070274F">
        <w:rPr>
          <w:rFonts w:ascii="Times New Roman" w:hAnsi="Times New Roman"/>
          <w:bCs/>
          <w:sz w:val="24"/>
          <w:szCs w:val="24"/>
        </w:rPr>
        <w:t xml:space="preserve"> СОШ"</w:t>
      </w:r>
    </w:p>
    <w:p w:rsidR="00CC0638" w:rsidRPr="00C9774B" w:rsidRDefault="00CC0638" w:rsidP="00CC0638">
      <w:pPr>
        <w:spacing w:after="0" w:line="360" w:lineRule="auto"/>
        <w:ind w:left="720"/>
        <w:jc w:val="center"/>
        <w:rPr>
          <w:rFonts w:ascii="Times New Roman" w:hAnsi="Times New Roman"/>
          <w:b/>
          <w:iCs/>
          <w:sz w:val="24"/>
          <w:szCs w:val="24"/>
        </w:rPr>
      </w:pPr>
      <w:r w:rsidRPr="00C9774B">
        <w:rPr>
          <w:rFonts w:ascii="Times New Roman" w:hAnsi="Times New Roman"/>
          <w:b/>
          <w:iCs/>
          <w:sz w:val="24"/>
          <w:szCs w:val="24"/>
        </w:rPr>
        <w:t xml:space="preserve">Содержание оценки </w:t>
      </w:r>
      <w:proofErr w:type="spellStart"/>
      <w:r w:rsidRPr="00C9774B">
        <w:rPr>
          <w:rFonts w:ascii="Times New Roman" w:hAnsi="Times New Roman"/>
          <w:b/>
          <w:iCs/>
          <w:sz w:val="24"/>
          <w:szCs w:val="24"/>
        </w:rPr>
        <w:t>метапредметных</w:t>
      </w:r>
      <w:proofErr w:type="spellEnd"/>
      <w:r w:rsidRPr="00C9774B">
        <w:rPr>
          <w:rFonts w:ascii="Times New Roman" w:hAnsi="Times New Roman"/>
          <w:b/>
          <w:iCs/>
          <w:sz w:val="24"/>
          <w:szCs w:val="24"/>
        </w:rPr>
        <w:t xml:space="preserve"> результатов освоения учащимися основной образовательной </w:t>
      </w:r>
    </w:p>
    <w:p w:rsidR="00CC0638" w:rsidRPr="00C9774B" w:rsidRDefault="00CC0638" w:rsidP="00CC0638">
      <w:pPr>
        <w:spacing w:after="0" w:line="360" w:lineRule="auto"/>
        <w:ind w:left="720"/>
        <w:jc w:val="center"/>
        <w:rPr>
          <w:rFonts w:ascii="Times New Roman" w:hAnsi="Times New Roman"/>
          <w:b/>
          <w:iCs/>
          <w:sz w:val="24"/>
          <w:szCs w:val="24"/>
        </w:rPr>
      </w:pPr>
      <w:r w:rsidRPr="00C9774B">
        <w:rPr>
          <w:rFonts w:ascii="Times New Roman" w:hAnsi="Times New Roman"/>
          <w:b/>
          <w:iCs/>
          <w:sz w:val="24"/>
          <w:szCs w:val="24"/>
        </w:rPr>
        <w:t>программы (помимо результатов, оцениваемых эмпирически в ходе группового проекта)</w:t>
      </w:r>
    </w:p>
    <w:p w:rsidR="00CC0638" w:rsidRPr="00673735" w:rsidRDefault="00CC0638" w:rsidP="00CC0638">
      <w:pPr>
        <w:spacing w:after="0" w:line="240" w:lineRule="auto"/>
        <w:ind w:left="720"/>
        <w:jc w:val="both"/>
        <w:rPr>
          <w:rFonts w:ascii="Times New Roman" w:hAnsi="Times New Roman"/>
          <w:iCs/>
          <w:sz w:val="28"/>
          <w:szCs w:val="28"/>
        </w:rPr>
      </w:pPr>
    </w:p>
    <w:tbl>
      <w:tblPr>
        <w:tblW w:w="149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268"/>
        <w:gridCol w:w="2855"/>
        <w:gridCol w:w="2957"/>
        <w:gridCol w:w="1842"/>
        <w:gridCol w:w="2142"/>
        <w:gridCol w:w="2188"/>
      </w:tblGrid>
      <w:tr w:rsidR="00CC0638" w:rsidRPr="00446BF6" w:rsidTr="00483017">
        <w:tc>
          <w:tcPr>
            <w:tcW w:w="709" w:type="dxa"/>
          </w:tcPr>
          <w:p w:rsidR="00CC0638" w:rsidRPr="00446BF6" w:rsidRDefault="00CC0638" w:rsidP="00483017">
            <w:pPr>
              <w:pStyle w:val="a3"/>
              <w:spacing w:after="0" w:line="288" w:lineRule="auto"/>
              <w:ind w:left="0"/>
              <w:jc w:val="both"/>
              <w:rPr>
                <w:rFonts w:ascii="Times New Roman" w:hAnsi="Times New Roman"/>
                <w:b/>
                <w:iCs/>
                <w:sz w:val="24"/>
                <w:szCs w:val="24"/>
              </w:rPr>
            </w:pPr>
            <w:r w:rsidRPr="00446BF6">
              <w:rPr>
                <w:rFonts w:ascii="Times New Roman" w:hAnsi="Times New Roman"/>
                <w:b/>
                <w:iCs/>
                <w:sz w:val="24"/>
                <w:szCs w:val="24"/>
              </w:rPr>
              <w:t>№</w:t>
            </w:r>
          </w:p>
        </w:tc>
        <w:tc>
          <w:tcPr>
            <w:tcW w:w="2268" w:type="dxa"/>
            <w:vAlign w:val="center"/>
          </w:tcPr>
          <w:p w:rsidR="00CC0638" w:rsidRPr="00446BF6" w:rsidRDefault="00CC0638" w:rsidP="00483017">
            <w:pPr>
              <w:pStyle w:val="a3"/>
              <w:spacing w:after="0" w:line="288" w:lineRule="auto"/>
              <w:ind w:left="0"/>
              <w:jc w:val="center"/>
              <w:rPr>
                <w:rFonts w:ascii="Times New Roman" w:hAnsi="Times New Roman"/>
                <w:b/>
                <w:iCs/>
                <w:sz w:val="24"/>
                <w:szCs w:val="24"/>
              </w:rPr>
            </w:pPr>
            <w:r w:rsidRPr="00446BF6">
              <w:rPr>
                <w:rFonts w:ascii="Times New Roman" w:hAnsi="Times New Roman"/>
                <w:b/>
                <w:iCs/>
                <w:sz w:val="24"/>
                <w:szCs w:val="24"/>
              </w:rPr>
              <w:t>Образовательный результат</w:t>
            </w:r>
          </w:p>
        </w:tc>
        <w:tc>
          <w:tcPr>
            <w:tcW w:w="2855" w:type="dxa"/>
            <w:vAlign w:val="center"/>
          </w:tcPr>
          <w:p w:rsidR="00CC0638" w:rsidRPr="00446BF6" w:rsidRDefault="00CC0638" w:rsidP="00483017">
            <w:pPr>
              <w:pStyle w:val="a3"/>
              <w:spacing w:after="0" w:line="288" w:lineRule="auto"/>
              <w:ind w:left="0"/>
              <w:jc w:val="center"/>
              <w:rPr>
                <w:rFonts w:ascii="Times New Roman" w:hAnsi="Times New Roman"/>
                <w:b/>
                <w:iCs/>
                <w:sz w:val="24"/>
                <w:szCs w:val="24"/>
              </w:rPr>
            </w:pPr>
            <w:r w:rsidRPr="00446BF6">
              <w:rPr>
                <w:rFonts w:ascii="Times New Roman" w:hAnsi="Times New Roman"/>
                <w:b/>
                <w:iCs/>
                <w:sz w:val="24"/>
                <w:szCs w:val="24"/>
              </w:rPr>
              <w:t>Параметр оценки</w:t>
            </w:r>
          </w:p>
        </w:tc>
        <w:tc>
          <w:tcPr>
            <w:tcW w:w="2957" w:type="dxa"/>
            <w:vAlign w:val="center"/>
          </w:tcPr>
          <w:p w:rsidR="00CC0638" w:rsidRPr="00446BF6" w:rsidRDefault="00CC0638" w:rsidP="00483017">
            <w:pPr>
              <w:pStyle w:val="a3"/>
              <w:spacing w:after="0" w:line="288" w:lineRule="auto"/>
              <w:ind w:left="0"/>
              <w:jc w:val="center"/>
              <w:rPr>
                <w:rFonts w:ascii="Times New Roman" w:hAnsi="Times New Roman"/>
                <w:b/>
                <w:iCs/>
                <w:sz w:val="24"/>
                <w:szCs w:val="24"/>
              </w:rPr>
            </w:pPr>
            <w:r w:rsidRPr="00446BF6">
              <w:rPr>
                <w:rFonts w:ascii="Times New Roman" w:hAnsi="Times New Roman"/>
                <w:b/>
                <w:iCs/>
                <w:sz w:val="24"/>
                <w:szCs w:val="24"/>
              </w:rPr>
              <w:t>Индикатор</w:t>
            </w:r>
          </w:p>
        </w:tc>
        <w:tc>
          <w:tcPr>
            <w:tcW w:w="1842" w:type="dxa"/>
            <w:vAlign w:val="center"/>
          </w:tcPr>
          <w:p w:rsidR="00CC0638" w:rsidRPr="00446BF6" w:rsidRDefault="00CC0638" w:rsidP="00483017">
            <w:pPr>
              <w:pStyle w:val="a3"/>
              <w:spacing w:after="0" w:line="288" w:lineRule="auto"/>
              <w:ind w:left="0"/>
              <w:jc w:val="center"/>
              <w:rPr>
                <w:rFonts w:ascii="Times New Roman" w:hAnsi="Times New Roman"/>
                <w:b/>
                <w:iCs/>
                <w:sz w:val="24"/>
                <w:szCs w:val="24"/>
              </w:rPr>
            </w:pPr>
            <w:r w:rsidRPr="00446BF6">
              <w:rPr>
                <w:rFonts w:ascii="Times New Roman" w:hAnsi="Times New Roman"/>
                <w:b/>
                <w:iCs/>
                <w:sz w:val="24"/>
                <w:szCs w:val="24"/>
              </w:rPr>
              <w:t>Оценочная процедура</w:t>
            </w:r>
          </w:p>
        </w:tc>
        <w:tc>
          <w:tcPr>
            <w:tcW w:w="2142" w:type="dxa"/>
            <w:vAlign w:val="center"/>
          </w:tcPr>
          <w:p w:rsidR="00CC0638" w:rsidRPr="00446BF6" w:rsidRDefault="00CC0638" w:rsidP="00483017">
            <w:pPr>
              <w:pStyle w:val="a3"/>
              <w:spacing w:after="0" w:line="288" w:lineRule="auto"/>
              <w:ind w:left="0"/>
              <w:jc w:val="center"/>
              <w:rPr>
                <w:rFonts w:ascii="Times New Roman" w:hAnsi="Times New Roman"/>
                <w:b/>
                <w:iCs/>
                <w:sz w:val="24"/>
                <w:szCs w:val="24"/>
              </w:rPr>
            </w:pPr>
            <w:r w:rsidRPr="00446BF6">
              <w:rPr>
                <w:rFonts w:ascii="Times New Roman" w:hAnsi="Times New Roman"/>
                <w:b/>
                <w:iCs/>
                <w:sz w:val="24"/>
                <w:szCs w:val="24"/>
              </w:rPr>
              <w:t>Исполнитель</w:t>
            </w:r>
          </w:p>
        </w:tc>
        <w:tc>
          <w:tcPr>
            <w:tcW w:w="2188" w:type="dxa"/>
            <w:vAlign w:val="center"/>
          </w:tcPr>
          <w:p w:rsidR="00CC0638" w:rsidRPr="00446BF6" w:rsidRDefault="00CC0638" w:rsidP="00483017">
            <w:pPr>
              <w:pStyle w:val="a3"/>
              <w:spacing w:after="0" w:line="288" w:lineRule="auto"/>
              <w:ind w:left="0"/>
              <w:jc w:val="center"/>
              <w:rPr>
                <w:rFonts w:ascii="Times New Roman" w:hAnsi="Times New Roman"/>
                <w:b/>
                <w:iCs/>
                <w:sz w:val="24"/>
                <w:szCs w:val="24"/>
              </w:rPr>
            </w:pPr>
            <w:r w:rsidRPr="00446BF6">
              <w:rPr>
                <w:rFonts w:ascii="Times New Roman" w:hAnsi="Times New Roman"/>
                <w:b/>
                <w:iCs/>
                <w:sz w:val="24"/>
                <w:szCs w:val="24"/>
              </w:rPr>
              <w:t>Периодичность оценки</w:t>
            </w:r>
          </w:p>
        </w:tc>
      </w:tr>
      <w:tr w:rsidR="00CC0638" w:rsidRPr="00446BF6" w:rsidTr="00483017">
        <w:tc>
          <w:tcPr>
            <w:tcW w:w="709" w:type="dxa"/>
            <w:vMerge w:val="restart"/>
          </w:tcPr>
          <w:p w:rsidR="00CC0638" w:rsidRPr="00446BF6" w:rsidRDefault="00CC0638" w:rsidP="00483017">
            <w:pPr>
              <w:pStyle w:val="a3"/>
              <w:spacing w:after="0" w:line="288" w:lineRule="auto"/>
              <w:ind w:left="0"/>
              <w:jc w:val="center"/>
              <w:rPr>
                <w:rFonts w:ascii="Times New Roman" w:hAnsi="Times New Roman"/>
                <w:iCs/>
                <w:sz w:val="24"/>
                <w:szCs w:val="24"/>
              </w:rPr>
            </w:pPr>
            <w:r w:rsidRPr="00446BF6">
              <w:rPr>
                <w:rFonts w:ascii="Times New Roman" w:hAnsi="Times New Roman"/>
                <w:iCs/>
                <w:sz w:val="24"/>
                <w:szCs w:val="24"/>
              </w:rPr>
              <w:t>1</w:t>
            </w:r>
          </w:p>
        </w:tc>
        <w:tc>
          <w:tcPr>
            <w:tcW w:w="2268" w:type="dxa"/>
            <w:vMerge w:val="restart"/>
          </w:tcPr>
          <w:p w:rsidR="00CC0638" w:rsidRPr="00446BF6" w:rsidRDefault="00CC0638" w:rsidP="00483017">
            <w:pPr>
              <w:pStyle w:val="a3"/>
              <w:spacing w:after="0" w:line="288" w:lineRule="auto"/>
              <w:ind w:left="0"/>
              <w:jc w:val="both"/>
              <w:rPr>
                <w:rFonts w:ascii="Times New Roman" w:hAnsi="Times New Roman"/>
                <w:i/>
                <w:iCs/>
                <w:sz w:val="24"/>
                <w:szCs w:val="24"/>
              </w:rPr>
            </w:pPr>
            <w:r w:rsidRPr="00446BF6">
              <w:rPr>
                <w:rFonts w:ascii="Times New Roman" w:hAnsi="Times New Roman"/>
                <w:sz w:val="24"/>
                <w:szCs w:val="24"/>
              </w:rPr>
              <w:t>Представление о собственном стиле познавательной деятельности (индивидуального познавательного стиля)</w:t>
            </w:r>
          </w:p>
        </w:tc>
        <w:tc>
          <w:tcPr>
            <w:tcW w:w="2855" w:type="dxa"/>
          </w:tcPr>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 xml:space="preserve">Освоение понятий: </w:t>
            </w:r>
          </w:p>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 xml:space="preserve">• темперамент, характер, познавательный стиль; </w:t>
            </w:r>
          </w:p>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 xml:space="preserve">• </w:t>
            </w:r>
            <w:proofErr w:type="spellStart"/>
            <w:r w:rsidRPr="00446BF6">
              <w:rPr>
                <w:rFonts w:ascii="Times New Roman" w:hAnsi="Times New Roman"/>
                <w:iCs/>
                <w:sz w:val="24"/>
                <w:szCs w:val="24"/>
              </w:rPr>
              <w:t>аудиал</w:t>
            </w:r>
            <w:proofErr w:type="spellEnd"/>
            <w:r w:rsidRPr="00446BF6">
              <w:rPr>
                <w:rFonts w:ascii="Times New Roman" w:hAnsi="Times New Roman"/>
                <w:iCs/>
                <w:sz w:val="24"/>
                <w:szCs w:val="24"/>
              </w:rPr>
              <w:t xml:space="preserve">, </w:t>
            </w:r>
            <w:proofErr w:type="spellStart"/>
            <w:r w:rsidRPr="00446BF6">
              <w:rPr>
                <w:rFonts w:ascii="Times New Roman" w:hAnsi="Times New Roman"/>
                <w:iCs/>
                <w:sz w:val="24"/>
                <w:szCs w:val="24"/>
              </w:rPr>
              <w:t>визуал</w:t>
            </w:r>
            <w:proofErr w:type="spellEnd"/>
            <w:r w:rsidRPr="00446BF6">
              <w:rPr>
                <w:rFonts w:ascii="Times New Roman" w:hAnsi="Times New Roman"/>
                <w:iCs/>
                <w:sz w:val="24"/>
                <w:szCs w:val="24"/>
              </w:rPr>
              <w:t xml:space="preserve">, </w:t>
            </w:r>
            <w:proofErr w:type="spellStart"/>
            <w:r w:rsidRPr="00446BF6">
              <w:rPr>
                <w:rFonts w:ascii="Times New Roman" w:hAnsi="Times New Roman"/>
                <w:iCs/>
                <w:sz w:val="24"/>
                <w:szCs w:val="24"/>
              </w:rPr>
              <w:t>кинестетик</w:t>
            </w:r>
            <w:proofErr w:type="spellEnd"/>
            <w:r w:rsidRPr="00446BF6">
              <w:rPr>
                <w:rFonts w:ascii="Times New Roman" w:hAnsi="Times New Roman"/>
                <w:iCs/>
                <w:sz w:val="24"/>
                <w:szCs w:val="24"/>
              </w:rPr>
              <w:t>;</w:t>
            </w:r>
          </w:p>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 анализ, синтез, дедукция, индукция;</w:t>
            </w:r>
          </w:p>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 знание, информация</w:t>
            </w:r>
          </w:p>
        </w:tc>
        <w:tc>
          <w:tcPr>
            <w:tcW w:w="2957" w:type="dxa"/>
          </w:tcPr>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Количество учащихся, демонстрирующих освоение указанных понятий и терминов</w:t>
            </w:r>
          </w:p>
        </w:tc>
        <w:tc>
          <w:tcPr>
            <w:tcW w:w="1842" w:type="dxa"/>
          </w:tcPr>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Опрос или тест</w:t>
            </w:r>
          </w:p>
        </w:tc>
        <w:tc>
          <w:tcPr>
            <w:tcW w:w="2142" w:type="dxa"/>
          </w:tcPr>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 xml:space="preserve">Классный руководитель, </w:t>
            </w:r>
            <w:proofErr w:type="spellStart"/>
            <w:r w:rsidRPr="00446BF6">
              <w:rPr>
                <w:rFonts w:ascii="Times New Roman" w:hAnsi="Times New Roman"/>
                <w:iCs/>
                <w:sz w:val="24"/>
                <w:szCs w:val="24"/>
              </w:rPr>
              <w:t>тьютор</w:t>
            </w:r>
            <w:proofErr w:type="spellEnd"/>
            <w:r w:rsidRPr="00446BF6">
              <w:rPr>
                <w:rFonts w:ascii="Times New Roman" w:hAnsi="Times New Roman"/>
                <w:iCs/>
                <w:sz w:val="24"/>
                <w:szCs w:val="24"/>
              </w:rPr>
              <w:t>, иное лицо, исходя из кадровых возможностей образовательной организации</w:t>
            </w:r>
          </w:p>
        </w:tc>
        <w:tc>
          <w:tcPr>
            <w:tcW w:w="2188" w:type="dxa"/>
          </w:tcPr>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2*, 4*, 7, 9, 11 классы.</w:t>
            </w:r>
          </w:p>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Для вновь прибывших учащихся – индивидуально</w:t>
            </w:r>
          </w:p>
        </w:tc>
      </w:tr>
      <w:tr w:rsidR="00CC0638" w:rsidRPr="00446BF6" w:rsidTr="00483017">
        <w:tc>
          <w:tcPr>
            <w:tcW w:w="709" w:type="dxa"/>
            <w:vMerge/>
          </w:tcPr>
          <w:p w:rsidR="00CC0638" w:rsidRPr="00446BF6" w:rsidRDefault="00CC0638" w:rsidP="00483017">
            <w:pPr>
              <w:pStyle w:val="a3"/>
              <w:spacing w:after="0" w:line="288" w:lineRule="auto"/>
              <w:ind w:left="0"/>
              <w:jc w:val="center"/>
              <w:rPr>
                <w:rFonts w:ascii="Times New Roman" w:hAnsi="Times New Roman"/>
                <w:iCs/>
                <w:sz w:val="24"/>
                <w:szCs w:val="24"/>
              </w:rPr>
            </w:pPr>
          </w:p>
        </w:tc>
        <w:tc>
          <w:tcPr>
            <w:tcW w:w="2268" w:type="dxa"/>
            <w:vMerge/>
          </w:tcPr>
          <w:p w:rsidR="00CC0638" w:rsidRPr="00446BF6" w:rsidRDefault="00CC0638" w:rsidP="00483017">
            <w:pPr>
              <w:pStyle w:val="a3"/>
              <w:spacing w:after="0" w:line="288" w:lineRule="auto"/>
              <w:ind w:left="0"/>
              <w:jc w:val="both"/>
              <w:rPr>
                <w:rFonts w:ascii="Times New Roman" w:hAnsi="Times New Roman"/>
                <w:iCs/>
                <w:sz w:val="24"/>
                <w:szCs w:val="24"/>
              </w:rPr>
            </w:pPr>
          </w:p>
        </w:tc>
        <w:tc>
          <w:tcPr>
            <w:tcW w:w="2855" w:type="dxa"/>
          </w:tcPr>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 xml:space="preserve">Опыт рефлексии </w:t>
            </w:r>
            <w:r w:rsidRPr="00446BF6">
              <w:rPr>
                <w:rFonts w:ascii="Times New Roman" w:hAnsi="Times New Roman"/>
                <w:sz w:val="24"/>
                <w:szCs w:val="24"/>
              </w:rPr>
              <w:t>собственного стиля познавательной деятельности</w:t>
            </w:r>
          </w:p>
        </w:tc>
        <w:tc>
          <w:tcPr>
            <w:tcW w:w="2957" w:type="dxa"/>
          </w:tcPr>
          <w:p w:rsidR="00CC0638" w:rsidRPr="00446BF6" w:rsidRDefault="00CC0638" w:rsidP="00483017">
            <w:pPr>
              <w:pStyle w:val="a3"/>
              <w:spacing w:after="0" w:line="288" w:lineRule="auto"/>
              <w:ind w:left="14" w:right="-108"/>
              <w:jc w:val="both"/>
              <w:rPr>
                <w:rFonts w:ascii="Times New Roman" w:hAnsi="Times New Roman"/>
                <w:iCs/>
                <w:sz w:val="24"/>
                <w:szCs w:val="24"/>
              </w:rPr>
            </w:pPr>
            <w:r w:rsidRPr="00446BF6">
              <w:rPr>
                <w:rFonts w:ascii="Times New Roman" w:hAnsi="Times New Roman"/>
                <w:iCs/>
                <w:sz w:val="24"/>
                <w:szCs w:val="24"/>
              </w:rPr>
              <w:t>Количество специальных занятий</w:t>
            </w:r>
            <w:r w:rsidRPr="00446BF6">
              <w:rPr>
                <w:rFonts w:ascii="Times New Roman" w:hAnsi="Times New Roman"/>
                <w:sz w:val="24"/>
                <w:szCs w:val="24"/>
              </w:rPr>
              <w:t xml:space="preserve"> (психолого-педагогические тренинги; консультации)</w:t>
            </w:r>
            <w:r w:rsidRPr="00446BF6">
              <w:rPr>
                <w:rFonts w:ascii="Times New Roman" w:hAnsi="Times New Roman"/>
                <w:iCs/>
                <w:sz w:val="24"/>
                <w:szCs w:val="24"/>
              </w:rPr>
              <w:t xml:space="preserve"> или самостоятельно освоенных развивающих веб-программ, веб-лекций, обеспечивающих учащемуся опыт рефлексии </w:t>
            </w:r>
            <w:r w:rsidRPr="00446BF6">
              <w:rPr>
                <w:rFonts w:ascii="Times New Roman" w:hAnsi="Times New Roman"/>
                <w:sz w:val="24"/>
                <w:szCs w:val="24"/>
              </w:rPr>
              <w:t>собственного стиля познавательной деятельности</w:t>
            </w:r>
          </w:p>
        </w:tc>
        <w:tc>
          <w:tcPr>
            <w:tcW w:w="1842" w:type="dxa"/>
          </w:tcPr>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Статистический учет</w:t>
            </w:r>
          </w:p>
        </w:tc>
        <w:tc>
          <w:tcPr>
            <w:tcW w:w="2142" w:type="dxa"/>
          </w:tcPr>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 xml:space="preserve">Классный руководитель, </w:t>
            </w:r>
            <w:proofErr w:type="spellStart"/>
            <w:r w:rsidRPr="00446BF6">
              <w:rPr>
                <w:rFonts w:ascii="Times New Roman" w:hAnsi="Times New Roman"/>
                <w:iCs/>
                <w:sz w:val="24"/>
                <w:szCs w:val="24"/>
              </w:rPr>
              <w:t>тьютор</w:t>
            </w:r>
            <w:proofErr w:type="spellEnd"/>
            <w:r w:rsidRPr="00446BF6">
              <w:rPr>
                <w:rFonts w:ascii="Times New Roman" w:hAnsi="Times New Roman"/>
                <w:iCs/>
                <w:sz w:val="24"/>
                <w:szCs w:val="24"/>
              </w:rPr>
              <w:t xml:space="preserve"> </w:t>
            </w:r>
          </w:p>
        </w:tc>
        <w:tc>
          <w:tcPr>
            <w:tcW w:w="2188" w:type="dxa"/>
          </w:tcPr>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Ежегодно, в конце учебного года</w:t>
            </w:r>
          </w:p>
        </w:tc>
      </w:tr>
      <w:tr w:rsidR="00CC0638" w:rsidRPr="00446BF6" w:rsidTr="00483017">
        <w:tc>
          <w:tcPr>
            <w:tcW w:w="709" w:type="dxa"/>
            <w:vMerge w:val="restart"/>
          </w:tcPr>
          <w:p w:rsidR="00CC0638" w:rsidRPr="00446BF6" w:rsidRDefault="00CC0638" w:rsidP="00483017">
            <w:pPr>
              <w:pStyle w:val="a3"/>
              <w:spacing w:after="0" w:line="288" w:lineRule="auto"/>
              <w:ind w:left="0"/>
              <w:jc w:val="center"/>
              <w:rPr>
                <w:rFonts w:ascii="Times New Roman" w:hAnsi="Times New Roman"/>
                <w:iCs/>
                <w:sz w:val="24"/>
                <w:szCs w:val="24"/>
              </w:rPr>
            </w:pPr>
            <w:r w:rsidRPr="00446BF6">
              <w:rPr>
                <w:rFonts w:ascii="Times New Roman" w:hAnsi="Times New Roman"/>
                <w:iCs/>
                <w:sz w:val="24"/>
                <w:szCs w:val="24"/>
              </w:rPr>
              <w:t>2</w:t>
            </w:r>
          </w:p>
        </w:tc>
        <w:tc>
          <w:tcPr>
            <w:tcW w:w="2268" w:type="dxa"/>
            <w:vMerge w:val="restart"/>
          </w:tcPr>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sz w:val="24"/>
                <w:szCs w:val="24"/>
              </w:rPr>
              <w:t>Навыки работы с информацией</w:t>
            </w:r>
          </w:p>
        </w:tc>
        <w:tc>
          <w:tcPr>
            <w:tcW w:w="2855" w:type="dxa"/>
          </w:tcPr>
          <w:p w:rsidR="00CC0638" w:rsidRPr="00446BF6" w:rsidRDefault="00CC0638" w:rsidP="00483017">
            <w:pPr>
              <w:pStyle w:val="a3"/>
              <w:spacing w:after="0" w:line="288" w:lineRule="auto"/>
              <w:ind w:left="0"/>
              <w:jc w:val="both"/>
              <w:rPr>
                <w:rFonts w:ascii="Times New Roman" w:hAnsi="Times New Roman"/>
                <w:iCs/>
                <w:spacing w:val="-6"/>
                <w:sz w:val="24"/>
                <w:szCs w:val="24"/>
              </w:rPr>
            </w:pPr>
            <w:r w:rsidRPr="00446BF6">
              <w:rPr>
                <w:rFonts w:ascii="Times New Roman" w:hAnsi="Times New Roman"/>
                <w:iCs/>
                <w:spacing w:val="-6"/>
                <w:sz w:val="24"/>
                <w:szCs w:val="24"/>
              </w:rPr>
              <w:t xml:space="preserve">Умение кодировать информацию (в том числе, </w:t>
            </w:r>
            <w:r w:rsidRPr="00446BF6">
              <w:rPr>
                <w:rFonts w:ascii="Times New Roman" w:hAnsi="Times New Roman"/>
                <w:iCs/>
                <w:spacing w:val="-6"/>
                <w:sz w:val="24"/>
                <w:szCs w:val="24"/>
              </w:rPr>
              <w:lastRenderedPageBreak/>
              <w:t>полученную в сети интернет) посредством:</w:t>
            </w:r>
          </w:p>
          <w:p w:rsidR="00CC0638" w:rsidRPr="00446BF6" w:rsidRDefault="00CC0638" w:rsidP="00483017">
            <w:pPr>
              <w:pStyle w:val="a3"/>
              <w:spacing w:after="0" w:line="288" w:lineRule="auto"/>
              <w:ind w:left="0"/>
              <w:jc w:val="both"/>
              <w:rPr>
                <w:rFonts w:ascii="Times New Roman" w:hAnsi="Times New Roman"/>
                <w:iCs/>
                <w:spacing w:val="-6"/>
                <w:sz w:val="24"/>
                <w:szCs w:val="24"/>
              </w:rPr>
            </w:pPr>
            <w:r w:rsidRPr="00446BF6">
              <w:rPr>
                <w:rFonts w:ascii="Times New Roman" w:hAnsi="Times New Roman"/>
                <w:iCs/>
                <w:spacing w:val="-6"/>
                <w:sz w:val="24"/>
                <w:szCs w:val="24"/>
              </w:rPr>
              <w:t>• плана (простого, сложного, тезисного, цитатного);</w:t>
            </w:r>
          </w:p>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 тезисов;</w:t>
            </w:r>
          </w:p>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 конспекта;</w:t>
            </w:r>
          </w:p>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 таблицы;</w:t>
            </w:r>
          </w:p>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 схемы или графика;</w:t>
            </w:r>
          </w:p>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 кластера</w:t>
            </w:r>
          </w:p>
        </w:tc>
        <w:tc>
          <w:tcPr>
            <w:tcW w:w="2957" w:type="dxa"/>
          </w:tcPr>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lastRenderedPageBreak/>
              <w:t xml:space="preserve">Количество учащихся, демонстрирующих </w:t>
            </w:r>
            <w:r w:rsidRPr="00446BF6">
              <w:rPr>
                <w:rFonts w:ascii="Times New Roman" w:hAnsi="Times New Roman"/>
                <w:iCs/>
                <w:sz w:val="24"/>
                <w:szCs w:val="24"/>
              </w:rPr>
              <w:lastRenderedPageBreak/>
              <w:t xml:space="preserve">владение указанными умениями </w:t>
            </w:r>
          </w:p>
        </w:tc>
        <w:tc>
          <w:tcPr>
            <w:tcW w:w="1842" w:type="dxa"/>
          </w:tcPr>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lastRenderedPageBreak/>
              <w:t>Контрольные работы</w:t>
            </w:r>
          </w:p>
          <w:p w:rsidR="00CC0638" w:rsidRPr="00446BF6" w:rsidRDefault="00CC0638" w:rsidP="00483017">
            <w:pPr>
              <w:pStyle w:val="a3"/>
              <w:spacing w:after="0" w:line="288" w:lineRule="auto"/>
              <w:ind w:left="0"/>
              <w:jc w:val="both"/>
              <w:rPr>
                <w:rFonts w:ascii="Times New Roman" w:hAnsi="Times New Roman"/>
                <w:iCs/>
                <w:sz w:val="24"/>
                <w:szCs w:val="24"/>
              </w:rPr>
            </w:pPr>
          </w:p>
        </w:tc>
        <w:tc>
          <w:tcPr>
            <w:tcW w:w="2142" w:type="dxa"/>
            <w:vMerge w:val="restart"/>
          </w:tcPr>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lastRenderedPageBreak/>
              <w:t xml:space="preserve">Педагог-филолог или иное лицо, </w:t>
            </w:r>
            <w:r w:rsidRPr="00446BF6">
              <w:rPr>
                <w:rFonts w:ascii="Times New Roman" w:hAnsi="Times New Roman"/>
                <w:iCs/>
                <w:sz w:val="24"/>
                <w:szCs w:val="24"/>
              </w:rPr>
              <w:lastRenderedPageBreak/>
              <w:t>исходя из кадровых возможностей школы</w:t>
            </w:r>
          </w:p>
        </w:tc>
        <w:tc>
          <w:tcPr>
            <w:tcW w:w="2188" w:type="dxa"/>
            <w:vMerge w:val="restart"/>
          </w:tcPr>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lastRenderedPageBreak/>
              <w:t>4*, 7, 9, 11 классы.</w:t>
            </w:r>
          </w:p>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 xml:space="preserve">Для вновь </w:t>
            </w:r>
            <w:r w:rsidRPr="00446BF6">
              <w:rPr>
                <w:rFonts w:ascii="Times New Roman" w:hAnsi="Times New Roman"/>
                <w:iCs/>
                <w:sz w:val="24"/>
                <w:szCs w:val="24"/>
              </w:rPr>
              <w:lastRenderedPageBreak/>
              <w:t>прибывших учащихся – индивидуально</w:t>
            </w:r>
          </w:p>
        </w:tc>
      </w:tr>
      <w:tr w:rsidR="00CC0638" w:rsidRPr="00446BF6" w:rsidTr="00483017">
        <w:tc>
          <w:tcPr>
            <w:tcW w:w="709" w:type="dxa"/>
            <w:vMerge/>
          </w:tcPr>
          <w:p w:rsidR="00CC0638" w:rsidRPr="00446BF6" w:rsidRDefault="00CC0638" w:rsidP="00483017">
            <w:pPr>
              <w:pStyle w:val="a3"/>
              <w:spacing w:after="0" w:line="288" w:lineRule="auto"/>
              <w:ind w:left="0"/>
              <w:jc w:val="center"/>
              <w:rPr>
                <w:rFonts w:ascii="Times New Roman" w:hAnsi="Times New Roman"/>
                <w:iCs/>
                <w:sz w:val="24"/>
                <w:szCs w:val="24"/>
              </w:rPr>
            </w:pPr>
          </w:p>
        </w:tc>
        <w:tc>
          <w:tcPr>
            <w:tcW w:w="2268" w:type="dxa"/>
            <w:vMerge/>
          </w:tcPr>
          <w:p w:rsidR="00CC0638" w:rsidRPr="00446BF6" w:rsidRDefault="00CC0638" w:rsidP="00483017">
            <w:pPr>
              <w:pStyle w:val="a3"/>
              <w:spacing w:after="0" w:line="288" w:lineRule="auto"/>
              <w:ind w:left="0"/>
              <w:jc w:val="both"/>
              <w:rPr>
                <w:rFonts w:ascii="Times New Roman" w:hAnsi="Times New Roman"/>
                <w:sz w:val="24"/>
                <w:szCs w:val="24"/>
              </w:rPr>
            </w:pPr>
          </w:p>
        </w:tc>
        <w:tc>
          <w:tcPr>
            <w:tcW w:w="2855" w:type="dxa"/>
          </w:tcPr>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Умение реферировать и рецензировать  информацию (писать реферат и рецензию); представлять информацию в виде текстов публицистического стиля</w:t>
            </w:r>
          </w:p>
        </w:tc>
        <w:tc>
          <w:tcPr>
            <w:tcW w:w="2957" w:type="dxa"/>
          </w:tcPr>
          <w:p w:rsidR="00CC0638" w:rsidRPr="00446BF6" w:rsidRDefault="00CC0638" w:rsidP="00483017">
            <w:pPr>
              <w:pStyle w:val="a3"/>
              <w:spacing w:after="0" w:line="288" w:lineRule="auto"/>
              <w:ind w:left="0"/>
              <w:jc w:val="both"/>
              <w:rPr>
                <w:rFonts w:ascii="Times New Roman" w:hAnsi="Times New Roman"/>
                <w:iCs/>
                <w:sz w:val="24"/>
                <w:szCs w:val="24"/>
              </w:rPr>
            </w:pPr>
          </w:p>
        </w:tc>
        <w:tc>
          <w:tcPr>
            <w:tcW w:w="1842" w:type="dxa"/>
          </w:tcPr>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Уроки защиты рефератов</w:t>
            </w:r>
          </w:p>
          <w:p w:rsidR="00CC0638" w:rsidRPr="00446BF6" w:rsidRDefault="00CC0638" w:rsidP="00483017">
            <w:pPr>
              <w:pStyle w:val="a3"/>
              <w:spacing w:after="0" w:line="288" w:lineRule="auto"/>
              <w:ind w:left="0"/>
              <w:jc w:val="both"/>
              <w:rPr>
                <w:rFonts w:ascii="Times New Roman" w:hAnsi="Times New Roman"/>
                <w:iCs/>
                <w:sz w:val="24"/>
                <w:szCs w:val="24"/>
              </w:rPr>
            </w:pPr>
          </w:p>
        </w:tc>
        <w:tc>
          <w:tcPr>
            <w:tcW w:w="2142" w:type="dxa"/>
            <w:vMerge/>
          </w:tcPr>
          <w:p w:rsidR="00CC0638" w:rsidRPr="00446BF6" w:rsidRDefault="00CC0638" w:rsidP="00483017">
            <w:pPr>
              <w:pStyle w:val="a3"/>
              <w:spacing w:after="0" w:line="288" w:lineRule="auto"/>
              <w:ind w:left="0"/>
              <w:jc w:val="both"/>
              <w:rPr>
                <w:rFonts w:ascii="Times New Roman" w:hAnsi="Times New Roman"/>
                <w:iCs/>
                <w:sz w:val="24"/>
                <w:szCs w:val="24"/>
              </w:rPr>
            </w:pPr>
          </w:p>
        </w:tc>
        <w:tc>
          <w:tcPr>
            <w:tcW w:w="2188" w:type="dxa"/>
            <w:vMerge/>
          </w:tcPr>
          <w:p w:rsidR="00CC0638" w:rsidRPr="00446BF6" w:rsidRDefault="00CC0638" w:rsidP="00483017">
            <w:pPr>
              <w:pStyle w:val="a3"/>
              <w:spacing w:after="0" w:line="288" w:lineRule="auto"/>
              <w:ind w:left="0"/>
              <w:jc w:val="both"/>
              <w:rPr>
                <w:rFonts w:ascii="Times New Roman" w:hAnsi="Times New Roman"/>
                <w:iCs/>
                <w:sz w:val="24"/>
                <w:szCs w:val="24"/>
              </w:rPr>
            </w:pPr>
          </w:p>
        </w:tc>
      </w:tr>
      <w:tr w:rsidR="00CC0638" w:rsidRPr="00446BF6" w:rsidTr="00483017">
        <w:tc>
          <w:tcPr>
            <w:tcW w:w="709" w:type="dxa"/>
            <w:vMerge/>
          </w:tcPr>
          <w:p w:rsidR="00CC0638" w:rsidRPr="00446BF6" w:rsidRDefault="00CC0638" w:rsidP="00483017">
            <w:pPr>
              <w:pStyle w:val="a3"/>
              <w:spacing w:after="0" w:line="288" w:lineRule="auto"/>
              <w:ind w:left="0"/>
              <w:jc w:val="center"/>
              <w:rPr>
                <w:rFonts w:ascii="Times New Roman" w:hAnsi="Times New Roman"/>
                <w:iCs/>
                <w:sz w:val="24"/>
                <w:szCs w:val="24"/>
              </w:rPr>
            </w:pPr>
          </w:p>
        </w:tc>
        <w:tc>
          <w:tcPr>
            <w:tcW w:w="2268" w:type="dxa"/>
            <w:vMerge/>
          </w:tcPr>
          <w:p w:rsidR="00CC0638" w:rsidRPr="00446BF6" w:rsidRDefault="00CC0638" w:rsidP="00483017">
            <w:pPr>
              <w:pStyle w:val="a3"/>
              <w:spacing w:after="0" w:line="288" w:lineRule="auto"/>
              <w:ind w:left="0"/>
              <w:jc w:val="both"/>
              <w:rPr>
                <w:rFonts w:ascii="Times New Roman" w:hAnsi="Times New Roman"/>
                <w:sz w:val="24"/>
                <w:szCs w:val="24"/>
              </w:rPr>
            </w:pPr>
          </w:p>
        </w:tc>
        <w:tc>
          <w:tcPr>
            <w:tcW w:w="2855" w:type="dxa"/>
          </w:tcPr>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Умение представлять информацию в виде сообщения, доклада</w:t>
            </w:r>
          </w:p>
        </w:tc>
        <w:tc>
          <w:tcPr>
            <w:tcW w:w="2957" w:type="dxa"/>
          </w:tcPr>
          <w:p w:rsidR="00CC0638" w:rsidRPr="00446BF6" w:rsidRDefault="00CC0638" w:rsidP="00483017">
            <w:pPr>
              <w:pStyle w:val="a3"/>
              <w:spacing w:after="0" w:line="288" w:lineRule="auto"/>
              <w:ind w:left="0"/>
              <w:jc w:val="both"/>
              <w:rPr>
                <w:rFonts w:ascii="Times New Roman" w:hAnsi="Times New Roman"/>
                <w:iCs/>
                <w:sz w:val="24"/>
                <w:szCs w:val="24"/>
              </w:rPr>
            </w:pPr>
          </w:p>
        </w:tc>
        <w:tc>
          <w:tcPr>
            <w:tcW w:w="1842" w:type="dxa"/>
          </w:tcPr>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Мини-сессии публичных выступлений</w:t>
            </w:r>
          </w:p>
        </w:tc>
        <w:tc>
          <w:tcPr>
            <w:tcW w:w="2142" w:type="dxa"/>
            <w:vMerge/>
          </w:tcPr>
          <w:p w:rsidR="00CC0638" w:rsidRPr="00446BF6" w:rsidRDefault="00CC0638" w:rsidP="00483017">
            <w:pPr>
              <w:pStyle w:val="a3"/>
              <w:spacing w:after="0" w:line="288" w:lineRule="auto"/>
              <w:ind w:left="0"/>
              <w:jc w:val="both"/>
              <w:rPr>
                <w:rFonts w:ascii="Times New Roman" w:hAnsi="Times New Roman"/>
                <w:iCs/>
                <w:sz w:val="24"/>
                <w:szCs w:val="24"/>
              </w:rPr>
            </w:pPr>
          </w:p>
        </w:tc>
        <w:tc>
          <w:tcPr>
            <w:tcW w:w="2188" w:type="dxa"/>
            <w:vMerge/>
          </w:tcPr>
          <w:p w:rsidR="00CC0638" w:rsidRPr="00446BF6" w:rsidRDefault="00CC0638" w:rsidP="00483017">
            <w:pPr>
              <w:pStyle w:val="a3"/>
              <w:spacing w:after="0" w:line="288" w:lineRule="auto"/>
              <w:ind w:left="0"/>
              <w:jc w:val="both"/>
              <w:rPr>
                <w:rFonts w:ascii="Times New Roman" w:hAnsi="Times New Roman"/>
                <w:iCs/>
                <w:sz w:val="24"/>
                <w:szCs w:val="24"/>
              </w:rPr>
            </w:pPr>
          </w:p>
        </w:tc>
      </w:tr>
      <w:tr w:rsidR="00CC0638" w:rsidRPr="00446BF6" w:rsidTr="00483017">
        <w:tc>
          <w:tcPr>
            <w:tcW w:w="709" w:type="dxa"/>
          </w:tcPr>
          <w:p w:rsidR="00CC0638" w:rsidRPr="00446BF6" w:rsidRDefault="00CC0638" w:rsidP="00483017">
            <w:pPr>
              <w:pStyle w:val="a3"/>
              <w:spacing w:after="0" w:line="288" w:lineRule="auto"/>
              <w:ind w:left="0"/>
              <w:jc w:val="center"/>
              <w:rPr>
                <w:rFonts w:ascii="Times New Roman" w:hAnsi="Times New Roman"/>
                <w:iCs/>
                <w:sz w:val="24"/>
                <w:szCs w:val="24"/>
              </w:rPr>
            </w:pPr>
            <w:r w:rsidRPr="00446BF6">
              <w:rPr>
                <w:rFonts w:ascii="Times New Roman" w:hAnsi="Times New Roman"/>
                <w:iCs/>
                <w:sz w:val="24"/>
                <w:szCs w:val="24"/>
              </w:rPr>
              <w:t>3</w:t>
            </w:r>
          </w:p>
        </w:tc>
        <w:tc>
          <w:tcPr>
            <w:tcW w:w="2268" w:type="dxa"/>
          </w:tcPr>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sz w:val="24"/>
                <w:szCs w:val="24"/>
              </w:rPr>
              <w:t>Смысловое чтение (читательская компетенция)</w:t>
            </w:r>
          </w:p>
        </w:tc>
        <w:tc>
          <w:tcPr>
            <w:tcW w:w="2855" w:type="dxa"/>
          </w:tcPr>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Умение выделять главную информацию в тексте и видеть избыточную (лишнюю, не нужную для решения поставленной задачи)</w:t>
            </w:r>
          </w:p>
          <w:p w:rsidR="00CC0638" w:rsidRPr="00446BF6" w:rsidRDefault="00CC0638" w:rsidP="00483017">
            <w:pPr>
              <w:pStyle w:val="a3"/>
              <w:spacing w:after="0" w:line="288" w:lineRule="auto"/>
              <w:ind w:left="0"/>
              <w:jc w:val="both"/>
              <w:rPr>
                <w:rFonts w:ascii="Times New Roman" w:hAnsi="Times New Roman"/>
                <w:iCs/>
                <w:sz w:val="24"/>
                <w:szCs w:val="24"/>
              </w:rPr>
            </w:pPr>
          </w:p>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 xml:space="preserve">Умение распознавать информационный </w:t>
            </w:r>
            <w:r w:rsidRPr="00446BF6">
              <w:rPr>
                <w:rFonts w:ascii="Times New Roman" w:hAnsi="Times New Roman"/>
                <w:iCs/>
                <w:sz w:val="24"/>
                <w:szCs w:val="24"/>
              </w:rPr>
              <w:lastRenderedPageBreak/>
              <w:t>подтекст (для текстов художественного и публицистического стиля)</w:t>
            </w:r>
          </w:p>
        </w:tc>
        <w:tc>
          <w:tcPr>
            <w:tcW w:w="2957" w:type="dxa"/>
          </w:tcPr>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lastRenderedPageBreak/>
              <w:t>Количество учащихся, демонстрирующих владение указанными умениями</w:t>
            </w:r>
          </w:p>
        </w:tc>
        <w:tc>
          <w:tcPr>
            <w:tcW w:w="1842" w:type="dxa"/>
          </w:tcPr>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Комплексная контрольная работа</w:t>
            </w:r>
          </w:p>
          <w:p w:rsidR="00CC0638" w:rsidRPr="00446BF6" w:rsidRDefault="00CC0638" w:rsidP="00483017">
            <w:pPr>
              <w:pStyle w:val="a3"/>
              <w:spacing w:after="0" w:line="288" w:lineRule="auto"/>
              <w:ind w:left="0"/>
              <w:jc w:val="both"/>
              <w:rPr>
                <w:rFonts w:ascii="Times New Roman" w:hAnsi="Times New Roman"/>
                <w:iCs/>
                <w:sz w:val="24"/>
                <w:szCs w:val="24"/>
              </w:rPr>
            </w:pPr>
          </w:p>
          <w:p w:rsidR="00CC0638" w:rsidRPr="00446BF6" w:rsidRDefault="00CC0638" w:rsidP="00483017">
            <w:pPr>
              <w:pStyle w:val="a3"/>
              <w:spacing w:after="0" w:line="288" w:lineRule="auto"/>
              <w:ind w:left="0"/>
              <w:jc w:val="both"/>
              <w:rPr>
                <w:rFonts w:ascii="Times New Roman" w:hAnsi="Times New Roman"/>
                <w:iCs/>
                <w:spacing w:val="-6"/>
                <w:sz w:val="24"/>
                <w:szCs w:val="24"/>
              </w:rPr>
            </w:pPr>
            <w:r w:rsidRPr="00446BF6">
              <w:rPr>
                <w:rFonts w:ascii="Times New Roman" w:hAnsi="Times New Roman"/>
                <w:iCs/>
                <w:spacing w:val="-6"/>
                <w:sz w:val="24"/>
                <w:szCs w:val="24"/>
              </w:rPr>
              <w:t>Ситуационные задачи и (или) проектные задачи.</w:t>
            </w:r>
          </w:p>
          <w:p w:rsidR="00CC0638" w:rsidRPr="00446BF6" w:rsidRDefault="00CC0638" w:rsidP="00483017">
            <w:pPr>
              <w:pStyle w:val="a3"/>
              <w:spacing w:after="0" w:line="288" w:lineRule="auto"/>
              <w:ind w:left="0"/>
              <w:jc w:val="both"/>
              <w:rPr>
                <w:rFonts w:ascii="Times New Roman" w:hAnsi="Times New Roman"/>
                <w:iCs/>
                <w:sz w:val="24"/>
                <w:szCs w:val="24"/>
              </w:rPr>
            </w:pPr>
          </w:p>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lastRenderedPageBreak/>
              <w:t>Анализ текста</w:t>
            </w:r>
          </w:p>
        </w:tc>
        <w:tc>
          <w:tcPr>
            <w:tcW w:w="2142" w:type="dxa"/>
          </w:tcPr>
          <w:p w:rsidR="00CC0638" w:rsidRPr="00446BF6" w:rsidRDefault="00CC0638" w:rsidP="00483017">
            <w:pPr>
              <w:pStyle w:val="a3"/>
              <w:spacing w:after="0" w:line="288" w:lineRule="auto"/>
              <w:ind w:left="0"/>
              <w:jc w:val="both"/>
              <w:rPr>
                <w:rFonts w:ascii="Times New Roman" w:hAnsi="Times New Roman"/>
                <w:iCs/>
                <w:spacing w:val="-4"/>
                <w:sz w:val="24"/>
                <w:szCs w:val="24"/>
              </w:rPr>
            </w:pPr>
            <w:r w:rsidRPr="00446BF6">
              <w:rPr>
                <w:rFonts w:ascii="Times New Roman" w:hAnsi="Times New Roman"/>
                <w:iCs/>
                <w:spacing w:val="-4"/>
                <w:sz w:val="24"/>
                <w:szCs w:val="24"/>
              </w:rPr>
              <w:lastRenderedPageBreak/>
              <w:t>Педаго</w:t>
            </w:r>
            <w:proofErr w:type="gramStart"/>
            <w:r w:rsidRPr="00446BF6">
              <w:rPr>
                <w:rFonts w:ascii="Times New Roman" w:hAnsi="Times New Roman"/>
                <w:iCs/>
                <w:spacing w:val="-4"/>
                <w:sz w:val="24"/>
                <w:szCs w:val="24"/>
              </w:rPr>
              <w:t>г-</w:t>
            </w:r>
            <w:proofErr w:type="gramEnd"/>
            <w:r w:rsidRPr="00446BF6">
              <w:rPr>
                <w:rFonts w:ascii="Times New Roman" w:hAnsi="Times New Roman"/>
                <w:iCs/>
                <w:spacing w:val="-4"/>
                <w:sz w:val="24"/>
                <w:szCs w:val="24"/>
              </w:rPr>
              <w:t xml:space="preserve"> математик или иное лицо, исходя из кадровых возможностей образовательной организации</w:t>
            </w:r>
          </w:p>
          <w:p w:rsidR="00CC0638" w:rsidRPr="00446BF6" w:rsidRDefault="00CC0638" w:rsidP="00483017">
            <w:pPr>
              <w:pStyle w:val="a3"/>
              <w:spacing w:after="0" w:line="288" w:lineRule="auto"/>
              <w:ind w:left="0"/>
              <w:jc w:val="both"/>
              <w:rPr>
                <w:rFonts w:ascii="Times New Roman" w:hAnsi="Times New Roman"/>
                <w:iCs/>
                <w:spacing w:val="-4"/>
                <w:sz w:val="24"/>
                <w:szCs w:val="24"/>
              </w:rPr>
            </w:pPr>
          </w:p>
          <w:p w:rsidR="00CC0638" w:rsidRPr="00446BF6" w:rsidRDefault="00CC0638" w:rsidP="00483017">
            <w:pPr>
              <w:pStyle w:val="a3"/>
              <w:spacing w:after="0" w:line="288" w:lineRule="auto"/>
              <w:ind w:left="0"/>
              <w:jc w:val="both"/>
              <w:rPr>
                <w:rFonts w:ascii="Times New Roman" w:hAnsi="Times New Roman"/>
                <w:iCs/>
                <w:spacing w:val="-4"/>
                <w:sz w:val="24"/>
                <w:szCs w:val="24"/>
              </w:rPr>
            </w:pPr>
            <w:r w:rsidRPr="00446BF6">
              <w:rPr>
                <w:rFonts w:ascii="Times New Roman" w:hAnsi="Times New Roman"/>
                <w:iCs/>
                <w:spacing w:val="-4"/>
                <w:sz w:val="24"/>
                <w:szCs w:val="24"/>
              </w:rPr>
              <w:t xml:space="preserve">Педагог-филолог </w:t>
            </w:r>
            <w:r w:rsidRPr="00446BF6">
              <w:rPr>
                <w:rFonts w:ascii="Times New Roman" w:hAnsi="Times New Roman"/>
                <w:iCs/>
                <w:spacing w:val="-4"/>
                <w:sz w:val="24"/>
                <w:szCs w:val="24"/>
              </w:rPr>
              <w:lastRenderedPageBreak/>
              <w:t xml:space="preserve">или иное лицо, исходя из </w:t>
            </w:r>
            <w:proofErr w:type="gramStart"/>
            <w:r w:rsidRPr="00446BF6">
              <w:rPr>
                <w:rFonts w:ascii="Times New Roman" w:hAnsi="Times New Roman"/>
                <w:iCs/>
                <w:spacing w:val="-4"/>
                <w:sz w:val="24"/>
                <w:szCs w:val="24"/>
              </w:rPr>
              <w:t>кадровых</w:t>
            </w:r>
            <w:proofErr w:type="gramEnd"/>
            <w:r w:rsidRPr="00446BF6">
              <w:rPr>
                <w:rFonts w:ascii="Times New Roman" w:hAnsi="Times New Roman"/>
                <w:iCs/>
                <w:spacing w:val="-4"/>
                <w:sz w:val="24"/>
                <w:szCs w:val="24"/>
              </w:rPr>
              <w:t xml:space="preserve"> образовательной организации</w:t>
            </w:r>
          </w:p>
        </w:tc>
        <w:tc>
          <w:tcPr>
            <w:tcW w:w="2188" w:type="dxa"/>
          </w:tcPr>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lastRenderedPageBreak/>
              <w:t>4, 7, 9, 11 классы.</w:t>
            </w:r>
          </w:p>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Для вновь прибывших учащихся - индивидуально</w:t>
            </w:r>
          </w:p>
        </w:tc>
      </w:tr>
      <w:tr w:rsidR="00CC0638" w:rsidRPr="00446BF6" w:rsidTr="00483017">
        <w:tc>
          <w:tcPr>
            <w:tcW w:w="709" w:type="dxa"/>
          </w:tcPr>
          <w:p w:rsidR="00CC0638" w:rsidRPr="00446BF6" w:rsidRDefault="00CC0638" w:rsidP="00483017">
            <w:pPr>
              <w:pStyle w:val="a3"/>
              <w:spacing w:after="0" w:line="288" w:lineRule="auto"/>
              <w:ind w:left="0"/>
              <w:jc w:val="center"/>
              <w:rPr>
                <w:rFonts w:ascii="Times New Roman" w:hAnsi="Times New Roman"/>
                <w:iCs/>
                <w:sz w:val="24"/>
                <w:szCs w:val="24"/>
              </w:rPr>
            </w:pPr>
            <w:r w:rsidRPr="00446BF6">
              <w:rPr>
                <w:rFonts w:ascii="Times New Roman" w:hAnsi="Times New Roman"/>
                <w:iCs/>
                <w:sz w:val="24"/>
                <w:szCs w:val="24"/>
              </w:rPr>
              <w:lastRenderedPageBreak/>
              <w:t>4</w:t>
            </w:r>
          </w:p>
        </w:tc>
        <w:tc>
          <w:tcPr>
            <w:tcW w:w="2268" w:type="dxa"/>
          </w:tcPr>
          <w:p w:rsidR="00CC0638" w:rsidRPr="00446BF6" w:rsidRDefault="00CC0638" w:rsidP="00483017">
            <w:pPr>
              <w:pStyle w:val="a3"/>
              <w:spacing w:after="0" w:line="288" w:lineRule="auto"/>
              <w:ind w:left="0"/>
              <w:jc w:val="both"/>
              <w:rPr>
                <w:rFonts w:ascii="Times New Roman" w:hAnsi="Times New Roman"/>
                <w:sz w:val="24"/>
                <w:szCs w:val="24"/>
              </w:rPr>
            </w:pPr>
            <w:r w:rsidRPr="00446BF6">
              <w:rPr>
                <w:rFonts w:ascii="Times New Roman" w:hAnsi="Times New Roman"/>
                <w:sz w:val="24"/>
                <w:szCs w:val="24"/>
              </w:rPr>
              <w:t xml:space="preserve">Владение </w:t>
            </w:r>
            <w:proofErr w:type="gramStart"/>
            <w:r w:rsidRPr="00446BF6">
              <w:rPr>
                <w:rFonts w:ascii="Times New Roman" w:hAnsi="Times New Roman"/>
                <w:sz w:val="24"/>
                <w:szCs w:val="24"/>
              </w:rPr>
              <w:t>ИКТ-технологиями</w:t>
            </w:r>
            <w:proofErr w:type="gramEnd"/>
          </w:p>
        </w:tc>
        <w:tc>
          <w:tcPr>
            <w:tcW w:w="2855" w:type="dxa"/>
          </w:tcPr>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 xml:space="preserve">Умение использовать </w:t>
            </w:r>
            <w:proofErr w:type="gramStart"/>
            <w:r w:rsidRPr="00446BF6">
              <w:rPr>
                <w:rFonts w:ascii="Times New Roman" w:hAnsi="Times New Roman"/>
                <w:sz w:val="24"/>
                <w:szCs w:val="24"/>
              </w:rPr>
              <w:t>ИКТ-технологии</w:t>
            </w:r>
            <w:proofErr w:type="gramEnd"/>
            <w:r w:rsidRPr="00446BF6">
              <w:rPr>
                <w:rFonts w:ascii="Times New Roman" w:hAnsi="Times New Roman"/>
                <w:sz w:val="24"/>
                <w:szCs w:val="24"/>
              </w:rPr>
              <w:t xml:space="preserve"> в познавательной деятельности и социальной практике с соблюдением требований эргономики, техники безопасности</w:t>
            </w:r>
          </w:p>
        </w:tc>
        <w:tc>
          <w:tcPr>
            <w:tcW w:w="2957" w:type="dxa"/>
          </w:tcPr>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Количество учащихся, демонстрирующих владение указанными умениями</w:t>
            </w:r>
          </w:p>
        </w:tc>
        <w:tc>
          <w:tcPr>
            <w:tcW w:w="1842" w:type="dxa"/>
          </w:tcPr>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Самооценка учащихся в ходе анкетирования.</w:t>
            </w:r>
          </w:p>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Отзыв родителей</w:t>
            </w:r>
          </w:p>
        </w:tc>
        <w:tc>
          <w:tcPr>
            <w:tcW w:w="2142" w:type="dxa"/>
          </w:tcPr>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Преподаватель информатики</w:t>
            </w:r>
          </w:p>
        </w:tc>
        <w:tc>
          <w:tcPr>
            <w:tcW w:w="2188" w:type="dxa"/>
          </w:tcPr>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4*, 7, 9, 11 классы.</w:t>
            </w:r>
          </w:p>
          <w:p w:rsidR="00CC0638" w:rsidRPr="00446BF6" w:rsidRDefault="00CC0638" w:rsidP="00483017">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Для вновь прибывших учащихся – индивидуально</w:t>
            </w:r>
          </w:p>
        </w:tc>
      </w:tr>
    </w:tbl>
    <w:p w:rsidR="00CC0638" w:rsidRPr="00F632F4" w:rsidRDefault="00CC0638" w:rsidP="00CC0638">
      <w:pPr>
        <w:spacing w:after="0" w:line="240" w:lineRule="auto"/>
        <w:rPr>
          <w:rFonts w:ascii="Times New Roman" w:hAnsi="Times New Roman"/>
          <w:sz w:val="28"/>
          <w:szCs w:val="28"/>
        </w:rPr>
      </w:pPr>
    </w:p>
    <w:p w:rsidR="00CC0638" w:rsidRPr="00CA524D" w:rsidRDefault="00CC0638" w:rsidP="00CC0638">
      <w:pPr>
        <w:spacing w:after="0" w:line="240" w:lineRule="auto"/>
        <w:rPr>
          <w:rFonts w:ascii="Times New Roman" w:hAnsi="Times New Roman"/>
          <w:sz w:val="24"/>
          <w:szCs w:val="24"/>
        </w:rPr>
      </w:pPr>
      <w:r w:rsidRPr="00CA524D">
        <w:rPr>
          <w:rFonts w:ascii="Times New Roman" w:hAnsi="Times New Roman"/>
          <w:sz w:val="24"/>
          <w:szCs w:val="24"/>
        </w:rPr>
        <w:t>* По решению администрации ОО</w:t>
      </w:r>
    </w:p>
    <w:p w:rsidR="00CC0638" w:rsidRDefault="00CC0638" w:rsidP="00CC0638">
      <w:pPr>
        <w:spacing w:after="0"/>
      </w:pPr>
    </w:p>
    <w:p w:rsidR="00CC0638" w:rsidRDefault="00CC0638" w:rsidP="00CC0638"/>
    <w:p w:rsidR="00CC0638" w:rsidRDefault="00CC0638" w:rsidP="00CC0638"/>
    <w:p w:rsidR="00CC0638" w:rsidRDefault="00CC0638" w:rsidP="00CC0638"/>
    <w:p w:rsidR="00C70D2E" w:rsidRDefault="00C70D2E" w:rsidP="00CC0638"/>
    <w:p w:rsidR="00C70D2E" w:rsidRDefault="00C70D2E" w:rsidP="00CC0638"/>
    <w:p w:rsidR="00C70D2E" w:rsidRDefault="00C70D2E" w:rsidP="00CC0638"/>
    <w:p w:rsidR="00C70D2E" w:rsidRDefault="00C70D2E" w:rsidP="00CC0638"/>
    <w:p w:rsidR="00C70D2E" w:rsidRDefault="00C70D2E" w:rsidP="00CC0638"/>
    <w:p w:rsidR="00CC0638" w:rsidRDefault="00CC0638" w:rsidP="00CC0638"/>
    <w:p w:rsidR="00CC0638" w:rsidRDefault="00CC0638" w:rsidP="00CC0638"/>
    <w:p w:rsidR="00CC0638" w:rsidRPr="000002F0" w:rsidRDefault="00CC0638" w:rsidP="00CC0638">
      <w:pPr>
        <w:spacing w:after="0"/>
        <w:jc w:val="right"/>
        <w:rPr>
          <w:rFonts w:ascii="Times New Roman" w:hAnsi="Times New Roman"/>
          <w:b/>
          <w:sz w:val="24"/>
          <w:szCs w:val="24"/>
        </w:rPr>
      </w:pPr>
      <w:r w:rsidRPr="000002F0">
        <w:rPr>
          <w:rFonts w:ascii="Times New Roman" w:hAnsi="Times New Roman"/>
          <w:b/>
          <w:sz w:val="24"/>
          <w:szCs w:val="24"/>
        </w:rPr>
        <w:lastRenderedPageBreak/>
        <w:t>Приложение 5</w:t>
      </w:r>
    </w:p>
    <w:p w:rsidR="00CC0638" w:rsidRPr="00C70D2E" w:rsidRDefault="00CC0638" w:rsidP="00CC0638">
      <w:pPr>
        <w:spacing w:after="0"/>
        <w:ind w:left="4248" w:firstLine="708"/>
        <w:jc w:val="right"/>
        <w:rPr>
          <w:rFonts w:ascii="Times New Roman" w:hAnsi="Times New Roman"/>
          <w:bCs/>
          <w:sz w:val="24"/>
          <w:szCs w:val="24"/>
        </w:rPr>
      </w:pPr>
      <w:r w:rsidRPr="00C70D2E">
        <w:rPr>
          <w:rFonts w:ascii="Times New Roman" w:hAnsi="Times New Roman"/>
          <w:sz w:val="24"/>
          <w:szCs w:val="24"/>
        </w:rPr>
        <w:t xml:space="preserve">к Положению о </w:t>
      </w:r>
      <w:r w:rsidRPr="00C70D2E">
        <w:rPr>
          <w:rFonts w:ascii="Times New Roman" w:hAnsi="Times New Roman"/>
          <w:bCs/>
          <w:sz w:val="24"/>
          <w:szCs w:val="24"/>
        </w:rPr>
        <w:t xml:space="preserve">внутренней системе оценки качества </w:t>
      </w:r>
    </w:p>
    <w:p w:rsidR="00CC0638" w:rsidRPr="003C4F18" w:rsidRDefault="00CC0638" w:rsidP="0070274F">
      <w:pPr>
        <w:spacing w:after="0"/>
        <w:ind w:left="4248" w:firstLine="708"/>
        <w:jc w:val="right"/>
        <w:rPr>
          <w:rFonts w:ascii="Times New Roman" w:hAnsi="Times New Roman"/>
          <w:b/>
          <w:iCs/>
          <w:sz w:val="24"/>
          <w:szCs w:val="24"/>
        </w:rPr>
      </w:pPr>
      <w:r w:rsidRPr="00C70D2E">
        <w:rPr>
          <w:rFonts w:ascii="Times New Roman" w:hAnsi="Times New Roman"/>
          <w:bCs/>
          <w:sz w:val="24"/>
          <w:szCs w:val="24"/>
        </w:rPr>
        <w:t xml:space="preserve">образования в </w:t>
      </w:r>
      <w:r w:rsidR="0070274F">
        <w:rPr>
          <w:rFonts w:ascii="Times New Roman" w:hAnsi="Times New Roman"/>
          <w:bCs/>
          <w:sz w:val="24"/>
          <w:szCs w:val="24"/>
        </w:rPr>
        <w:t>МБОУ "</w:t>
      </w:r>
      <w:proofErr w:type="spellStart"/>
      <w:r w:rsidR="0070274F">
        <w:rPr>
          <w:rFonts w:ascii="Times New Roman" w:hAnsi="Times New Roman"/>
          <w:bCs/>
          <w:sz w:val="24"/>
          <w:szCs w:val="24"/>
        </w:rPr>
        <w:t>Сигнальненская</w:t>
      </w:r>
      <w:proofErr w:type="spellEnd"/>
      <w:r w:rsidR="0070274F">
        <w:rPr>
          <w:rFonts w:ascii="Times New Roman" w:hAnsi="Times New Roman"/>
          <w:bCs/>
          <w:sz w:val="24"/>
          <w:szCs w:val="24"/>
        </w:rPr>
        <w:t xml:space="preserve"> СОШ"</w:t>
      </w:r>
    </w:p>
    <w:p w:rsidR="00CC0638" w:rsidRPr="003C4F18" w:rsidRDefault="00CC0638" w:rsidP="00CC0638">
      <w:pPr>
        <w:spacing w:after="0" w:line="240" w:lineRule="auto"/>
        <w:jc w:val="center"/>
        <w:rPr>
          <w:rFonts w:ascii="Times New Roman" w:hAnsi="Times New Roman"/>
          <w:b/>
          <w:iCs/>
          <w:sz w:val="24"/>
          <w:szCs w:val="24"/>
        </w:rPr>
      </w:pPr>
      <w:r w:rsidRPr="003C4F18">
        <w:rPr>
          <w:rFonts w:ascii="Times New Roman" w:hAnsi="Times New Roman"/>
          <w:b/>
          <w:iCs/>
          <w:sz w:val="24"/>
          <w:szCs w:val="24"/>
        </w:rPr>
        <w:t>Содержание оценки личностных результатов освоения учащимися основной образовательной программы*</w:t>
      </w:r>
    </w:p>
    <w:p w:rsidR="00CC0638" w:rsidRPr="003C4F18" w:rsidRDefault="00CC0638" w:rsidP="00CC0638">
      <w:pPr>
        <w:spacing w:after="0" w:line="240" w:lineRule="auto"/>
        <w:rPr>
          <w:rFonts w:ascii="Times New Roman" w:hAnsi="Times New Roman"/>
          <w:b/>
          <w:iCs/>
          <w:sz w:val="24"/>
          <w:szCs w:val="24"/>
        </w:rPr>
      </w:pP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2313"/>
        <w:gridCol w:w="2977"/>
        <w:gridCol w:w="2977"/>
        <w:gridCol w:w="1985"/>
        <w:gridCol w:w="2268"/>
        <w:gridCol w:w="2126"/>
      </w:tblGrid>
      <w:tr w:rsidR="00CC0638" w:rsidRPr="00446BF6" w:rsidTr="00483017">
        <w:tc>
          <w:tcPr>
            <w:tcW w:w="522" w:type="dxa"/>
          </w:tcPr>
          <w:p w:rsidR="00CC0638" w:rsidRPr="00446BF6" w:rsidRDefault="00CC0638" w:rsidP="00483017">
            <w:pPr>
              <w:spacing w:after="0" w:line="240" w:lineRule="auto"/>
              <w:jc w:val="center"/>
              <w:rPr>
                <w:rFonts w:ascii="Times New Roman" w:eastAsia="Calibri" w:hAnsi="Times New Roman"/>
                <w:b/>
                <w:iCs/>
                <w:sz w:val="24"/>
                <w:szCs w:val="24"/>
                <w:lang w:eastAsia="en-US"/>
              </w:rPr>
            </w:pPr>
            <w:r w:rsidRPr="00446BF6">
              <w:rPr>
                <w:rFonts w:ascii="Times New Roman" w:eastAsia="Calibri" w:hAnsi="Times New Roman"/>
                <w:b/>
                <w:iCs/>
                <w:sz w:val="24"/>
                <w:szCs w:val="24"/>
                <w:lang w:eastAsia="en-US"/>
              </w:rPr>
              <w:t>№</w:t>
            </w:r>
          </w:p>
        </w:tc>
        <w:tc>
          <w:tcPr>
            <w:tcW w:w="2313" w:type="dxa"/>
          </w:tcPr>
          <w:p w:rsidR="00CC0638" w:rsidRPr="00446BF6" w:rsidRDefault="00CC0638" w:rsidP="00483017">
            <w:pPr>
              <w:spacing w:after="0" w:line="240" w:lineRule="auto"/>
              <w:jc w:val="center"/>
              <w:rPr>
                <w:rFonts w:ascii="Times New Roman" w:eastAsia="Calibri" w:hAnsi="Times New Roman"/>
                <w:b/>
                <w:iCs/>
                <w:sz w:val="24"/>
                <w:szCs w:val="24"/>
                <w:lang w:eastAsia="en-US"/>
              </w:rPr>
            </w:pPr>
            <w:r w:rsidRPr="00446BF6">
              <w:rPr>
                <w:rFonts w:ascii="Times New Roman" w:eastAsia="Calibri" w:hAnsi="Times New Roman"/>
                <w:b/>
                <w:iCs/>
                <w:sz w:val="24"/>
                <w:szCs w:val="24"/>
                <w:lang w:eastAsia="en-US"/>
              </w:rPr>
              <w:t>Образовательный результат</w:t>
            </w:r>
          </w:p>
        </w:tc>
        <w:tc>
          <w:tcPr>
            <w:tcW w:w="2977" w:type="dxa"/>
          </w:tcPr>
          <w:p w:rsidR="00CC0638" w:rsidRPr="00446BF6" w:rsidRDefault="00CC0638" w:rsidP="00483017">
            <w:pPr>
              <w:spacing w:after="0" w:line="240" w:lineRule="auto"/>
              <w:jc w:val="center"/>
              <w:rPr>
                <w:rFonts w:ascii="Times New Roman" w:eastAsia="Calibri" w:hAnsi="Times New Roman"/>
                <w:b/>
                <w:iCs/>
                <w:sz w:val="24"/>
                <w:szCs w:val="24"/>
                <w:lang w:eastAsia="en-US"/>
              </w:rPr>
            </w:pPr>
            <w:r w:rsidRPr="00446BF6">
              <w:rPr>
                <w:rFonts w:ascii="Times New Roman" w:eastAsia="Calibri" w:hAnsi="Times New Roman"/>
                <w:b/>
                <w:iCs/>
                <w:sz w:val="24"/>
                <w:szCs w:val="24"/>
                <w:lang w:eastAsia="en-US"/>
              </w:rPr>
              <w:t>Параметр оценки</w:t>
            </w:r>
          </w:p>
        </w:tc>
        <w:tc>
          <w:tcPr>
            <w:tcW w:w="2977" w:type="dxa"/>
          </w:tcPr>
          <w:p w:rsidR="00CC0638" w:rsidRPr="00446BF6" w:rsidRDefault="00CC0638" w:rsidP="00483017">
            <w:pPr>
              <w:spacing w:after="0" w:line="240" w:lineRule="auto"/>
              <w:jc w:val="center"/>
              <w:rPr>
                <w:rFonts w:ascii="Times New Roman" w:eastAsia="Calibri" w:hAnsi="Times New Roman"/>
                <w:b/>
                <w:iCs/>
                <w:sz w:val="24"/>
                <w:szCs w:val="24"/>
                <w:lang w:eastAsia="en-US"/>
              </w:rPr>
            </w:pPr>
            <w:r w:rsidRPr="00446BF6">
              <w:rPr>
                <w:rFonts w:ascii="Times New Roman" w:eastAsia="Calibri" w:hAnsi="Times New Roman"/>
                <w:b/>
                <w:iCs/>
                <w:sz w:val="24"/>
                <w:szCs w:val="24"/>
                <w:lang w:eastAsia="en-US"/>
              </w:rPr>
              <w:t>Индикатор</w:t>
            </w:r>
          </w:p>
        </w:tc>
        <w:tc>
          <w:tcPr>
            <w:tcW w:w="1985" w:type="dxa"/>
          </w:tcPr>
          <w:p w:rsidR="00CC0638" w:rsidRPr="00446BF6" w:rsidRDefault="00CC0638" w:rsidP="00483017">
            <w:pPr>
              <w:spacing w:after="0" w:line="240" w:lineRule="auto"/>
              <w:jc w:val="center"/>
              <w:rPr>
                <w:rFonts w:ascii="Times New Roman" w:eastAsia="Calibri" w:hAnsi="Times New Roman"/>
                <w:b/>
                <w:iCs/>
                <w:sz w:val="24"/>
                <w:szCs w:val="24"/>
                <w:lang w:eastAsia="en-US"/>
              </w:rPr>
            </w:pPr>
            <w:r w:rsidRPr="00446BF6">
              <w:rPr>
                <w:rFonts w:ascii="Times New Roman" w:eastAsia="Calibri" w:hAnsi="Times New Roman"/>
                <w:b/>
                <w:iCs/>
                <w:sz w:val="24"/>
                <w:szCs w:val="24"/>
                <w:lang w:eastAsia="en-US"/>
              </w:rPr>
              <w:t>Оценочная процедура</w:t>
            </w:r>
          </w:p>
        </w:tc>
        <w:tc>
          <w:tcPr>
            <w:tcW w:w="2268" w:type="dxa"/>
          </w:tcPr>
          <w:p w:rsidR="00CC0638" w:rsidRPr="00446BF6" w:rsidRDefault="00CC0638" w:rsidP="00483017">
            <w:pPr>
              <w:spacing w:after="0" w:line="240" w:lineRule="auto"/>
              <w:jc w:val="center"/>
              <w:rPr>
                <w:rFonts w:ascii="Times New Roman" w:eastAsia="Calibri" w:hAnsi="Times New Roman"/>
                <w:b/>
                <w:iCs/>
                <w:sz w:val="24"/>
                <w:szCs w:val="24"/>
                <w:lang w:eastAsia="en-US"/>
              </w:rPr>
            </w:pPr>
            <w:r w:rsidRPr="00446BF6">
              <w:rPr>
                <w:rFonts w:ascii="Times New Roman" w:eastAsia="Calibri" w:hAnsi="Times New Roman"/>
                <w:b/>
                <w:iCs/>
                <w:sz w:val="24"/>
                <w:szCs w:val="24"/>
                <w:lang w:eastAsia="en-US"/>
              </w:rPr>
              <w:t>Исполнитель</w:t>
            </w:r>
          </w:p>
        </w:tc>
        <w:tc>
          <w:tcPr>
            <w:tcW w:w="2126" w:type="dxa"/>
          </w:tcPr>
          <w:p w:rsidR="00CC0638" w:rsidRPr="00446BF6" w:rsidRDefault="00CC0638" w:rsidP="00483017">
            <w:pPr>
              <w:spacing w:after="0" w:line="240" w:lineRule="auto"/>
              <w:jc w:val="center"/>
              <w:rPr>
                <w:rFonts w:ascii="Times New Roman" w:eastAsia="Calibri" w:hAnsi="Times New Roman"/>
                <w:b/>
                <w:iCs/>
                <w:sz w:val="24"/>
                <w:szCs w:val="24"/>
                <w:lang w:eastAsia="en-US"/>
              </w:rPr>
            </w:pPr>
            <w:r w:rsidRPr="00446BF6">
              <w:rPr>
                <w:rFonts w:ascii="Times New Roman" w:eastAsia="Calibri" w:hAnsi="Times New Roman"/>
                <w:b/>
                <w:iCs/>
                <w:sz w:val="24"/>
                <w:szCs w:val="24"/>
                <w:lang w:eastAsia="en-US"/>
              </w:rPr>
              <w:t>Периодичность оценки</w:t>
            </w:r>
          </w:p>
        </w:tc>
      </w:tr>
      <w:tr w:rsidR="00CC0638" w:rsidRPr="00446BF6" w:rsidTr="00483017">
        <w:tc>
          <w:tcPr>
            <w:tcW w:w="522" w:type="dxa"/>
            <w:vMerge w:val="restart"/>
          </w:tcPr>
          <w:p w:rsidR="00CC0638" w:rsidRPr="00446BF6" w:rsidRDefault="00CC0638" w:rsidP="00483017">
            <w:pPr>
              <w:spacing w:after="0" w:line="240" w:lineRule="auto"/>
              <w:jc w:val="center"/>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1</w:t>
            </w:r>
          </w:p>
        </w:tc>
        <w:tc>
          <w:tcPr>
            <w:tcW w:w="2313" w:type="dxa"/>
            <w:vMerge w:val="restart"/>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sz w:val="24"/>
                <w:szCs w:val="24"/>
                <w:lang w:eastAsia="en-US"/>
              </w:rPr>
              <w:t>Готовность к активной гражданской позиции</w:t>
            </w:r>
          </w:p>
        </w:tc>
        <w:tc>
          <w:tcPr>
            <w:tcW w:w="2977" w:type="dxa"/>
          </w:tcPr>
          <w:p w:rsidR="00CC0638" w:rsidRPr="00446BF6" w:rsidRDefault="00CC0638" w:rsidP="00483017">
            <w:pPr>
              <w:spacing w:after="0" w:line="240" w:lineRule="auto"/>
              <w:rPr>
                <w:rFonts w:ascii="Times New Roman" w:eastAsia="Calibri" w:hAnsi="Times New Roman"/>
                <w:iCs/>
                <w:sz w:val="24"/>
                <w:szCs w:val="24"/>
                <w:lang w:eastAsia="en-US"/>
              </w:rPr>
            </w:pPr>
            <w:proofErr w:type="spellStart"/>
            <w:r w:rsidRPr="00446BF6">
              <w:rPr>
                <w:rFonts w:ascii="Times New Roman" w:eastAsia="Calibri" w:hAnsi="Times New Roman"/>
                <w:iCs/>
                <w:sz w:val="24"/>
                <w:szCs w:val="24"/>
                <w:lang w:eastAsia="en-US"/>
              </w:rPr>
              <w:t>Сформированность</w:t>
            </w:r>
            <w:proofErr w:type="spellEnd"/>
            <w:r w:rsidRPr="00446BF6">
              <w:rPr>
                <w:rFonts w:ascii="Times New Roman" w:eastAsia="Calibri" w:hAnsi="Times New Roman"/>
                <w:iCs/>
                <w:sz w:val="24"/>
                <w:szCs w:val="24"/>
                <w:lang w:eastAsia="en-US"/>
              </w:rPr>
              <w:t xml:space="preserve"> ценностной ориентации гражданского выбора и владение общественно-политической терминологией</w:t>
            </w:r>
          </w:p>
        </w:tc>
        <w:tc>
          <w:tcPr>
            <w:tcW w:w="2977" w:type="dxa"/>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 xml:space="preserve">Количество учащихся, демонстрирующих </w:t>
            </w:r>
            <w:proofErr w:type="spellStart"/>
            <w:r w:rsidRPr="00446BF6">
              <w:rPr>
                <w:rFonts w:ascii="Times New Roman" w:eastAsia="Calibri" w:hAnsi="Times New Roman"/>
                <w:iCs/>
                <w:sz w:val="24"/>
                <w:szCs w:val="24"/>
                <w:lang w:eastAsia="en-US"/>
              </w:rPr>
              <w:t>сформированность</w:t>
            </w:r>
            <w:proofErr w:type="spellEnd"/>
            <w:r w:rsidRPr="00446BF6">
              <w:rPr>
                <w:rFonts w:ascii="Times New Roman" w:eastAsia="Calibri" w:hAnsi="Times New Roman"/>
                <w:iCs/>
                <w:sz w:val="24"/>
                <w:szCs w:val="24"/>
                <w:lang w:eastAsia="en-US"/>
              </w:rPr>
              <w:t xml:space="preserve"> ценностной ориентации гражданского выбора и владение общественно-политической терминологией </w:t>
            </w:r>
          </w:p>
        </w:tc>
        <w:tc>
          <w:tcPr>
            <w:tcW w:w="1985" w:type="dxa"/>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Тестирование</w:t>
            </w:r>
          </w:p>
        </w:tc>
        <w:tc>
          <w:tcPr>
            <w:tcW w:w="2268" w:type="dxa"/>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Психолог совместно (или классный руководитель) с преподавателем  общественно-политических дисциплин</w:t>
            </w:r>
          </w:p>
        </w:tc>
        <w:tc>
          <w:tcPr>
            <w:tcW w:w="2126" w:type="dxa"/>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Ежегодно, в конце учебного года</w:t>
            </w:r>
          </w:p>
        </w:tc>
      </w:tr>
      <w:tr w:rsidR="00CC0638" w:rsidRPr="00446BF6" w:rsidTr="00483017">
        <w:tc>
          <w:tcPr>
            <w:tcW w:w="522" w:type="dxa"/>
            <w:vMerge/>
          </w:tcPr>
          <w:p w:rsidR="00CC0638" w:rsidRPr="00446BF6" w:rsidRDefault="00CC0638" w:rsidP="00483017">
            <w:pPr>
              <w:spacing w:after="0" w:line="240" w:lineRule="auto"/>
              <w:jc w:val="center"/>
              <w:rPr>
                <w:rFonts w:ascii="Times New Roman" w:eastAsia="Calibri" w:hAnsi="Times New Roman"/>
                <w:iCs/>
                <w:sz w:val="24"/>
                <w:szCs w:val="24"/>
                <w:lang w:eastAsia="en-US"/>
              </w:rPr>
            </w:pPr>
          </w:p>
        </w:tc>
        <w:tc>
          <w:tcPr>
            <w:tcW w:w="2313" w:type="dxa"/>
            <w:vMerge/>
          </w:tcPr>
          <w:p w:rsidR="00CC0638" w:rsidRPr="00446BF6" w:rsidRDefault="00CC0638" w:rsidP="00483017">
            <w:pPr>
              <w:spacing w:after="0" w:line="240" w:lineRule="auto"/>
              <w:rPr>
                <w:rFonts w:ascii="Times New Roman" w:eastAsia="Calibri" w:hAnsi="Times New Roman"/>
                <w:iCs/>
                <w:sz w:val="24"/>
                <w:szCs w:val="24"/>
                <w:lang w:eastAsia="en-US"/>
              </w:rPr>
            </w:pPr>
          </w:p>
        </w:tc>
        <w:tc>
          <w:tcPr>
            <w:tcW w:w="2977" w:type="dxa"/>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Социально-культурный опыт учащихся</w:t>
            </w:r>
          </w:p>
        </w:tc>
        <w:tc>
          <w:tcPr>
            <w:tcW w:w="2977" w:type="dxa"/>
          </w:tcPr>
          <w:p w:rsidR="00CC0638" w:rsidRPr="00446BF6" w:rsidRDefault="00CC0638" w:rsidP="00483017">
            <w:pPr>
              <w:spacing w:after="0" w:line="240" w:lineRule="auto"/>
              <w:rPr>
                <w:rFonts w:ascii="Times New Roman" w:eastAsia="Calibri" w:hAnsi="Times New Roman"/>
                <w:iCs/>
                <w:spacing w:val="2"/>
                <w:sz w:val="24"/>
                <w:szCs w:val="24"/>
                <w:lang w:eastAsia="en-US"/>
              </w:rPr>
            </w:pPr>
            <w:r w:rsidRPr="00446BF6">
              <w:rPr>
                <w:rFonts w:ascii="Times New Roman" w:eastAsia="Calibri" w:hAnsi="Times New Roman"/>
                <w:iCs/>
                <w:spacing w:val="2"/>
                <w:sz w:val="24"/>
                <w:szCs w:val="24"/>
                <w:lang w:eastAsia="en-US"/>
              </w:rPr>
              <w:t>Единицы портфолио, подтверждающие социально-культурный опыт учащегося</w:t>
            </w:r>
          </w:p>
        </w:tc>
        <w:tc>
          <w:tcPr>
            <w:tcW w:w="1985" w:type="dxa"/>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Статистический учет</w:t>
            </w:r>
          </w:p>
        </w:tc>
        <w:tc>
          <w:tcPr>
            <w:tcW w:w="2268" w:type="dxa"/>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 xml:space="preserve">Классный руководитель, </w:t>
            </w:r>
            <w:proofErr w:type="spellStart"/>
            <w:r w:rsidRPr="00446BF6">
              <w:rPr>
                <w:rFonts w:ascii="Times New Roman" w:eastAsia="Calibri" w:hAnsi="Times New Roman"/>
                <w:iCs/>
                <w:sz w:val="24"/>
                <w:szCs w:val="24"/>
                <w:lang w:eastAsia="en-US"/>
              </w:rPr>
              <w:t>тьютор</w:t>
            </w:r>
            <w:proofErr w:type="spellEnd"/>
          </w:p>
        </w:tc>
        <w:tc>
          <w:tcPr>
            <w:tcW w:w="2126" w:type="dxa"/>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Ежегодно, в конце учебного года</w:t>
            </w:r>
          </w:p>
        </w:tc>
      </w:tr>
      <w:tr w:rsidR="00CC0638" w:rsidRPr="00446BF6" w:rsidTr="00483017">
        <w:tc>
          <w:tcPr>
            <w:tcW w:w="522" w:type="dxa"/>
            <w:vMerge w:val="restart"/>
          </w:tcPr>
          <w:p w:rsidR="00CC0638" w:rsidRPr="00446BF6" w:rsidRDefault="00CC0638" w:rsidP="00483017">
            <w:pPr>
              <w:spacing w:after="0" w:line="240" w:lineRule="auto"/>
              <w:jc w:val="center"/>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2</w:t>
            </w:r>
          </w:p>
        </w:tc>
        <w:tc>
          <w:tcPr>
            <w:tcW w:w="2313" w:type="dxa"/>
            <w:vMerge w:val="restart"/>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sz w:val="24"/>
                <w:szCs w:val="24"/>
                <w:lang w:eastAsia="en-US"/>
              </w:rPr>
              <w:t>Готовность к продолжению образования на профильном уровне, к выбору профиля</w:t>
            </w:r>
          </w:p>
        </w:tc>
        <w:tc>
          <w:tcPr>
            <w:tcW w:w="2977" w:type="dxa"/>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sz w:val="24"/>
                <w:szCs w:val="24"/>
                <w:lang w:eastAsia="en-US"/>
              </w:rPr>
              <w:t>Понимание учащимся собственных профессиональных склонностей и способностей</w:t>
            </w:r>
          </w:p>
        </w:tc>
        <w:tc>
          <w:tcPr>
            <w:tcW w:w="2977" w:type="dxa"/>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sz w:val="24"/>
                <w:szCs w:val="24"/>
                <w:lang w:eastAsia="en-US"/>
              </w:rPr>
              <w:t>Количество учащихся, своевременно ознакомленных с заключением психолога о профессиональных склонностях и способностях учащихся</w:t>
            </w:r>
          </w:p>
        </w:tc>
        <w:tc>
          <w:tcPr>
            <w:tcW w:w="1985" w:type="dxa"/>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Статистический учет</w:t>
            </w:r>
          </w:p>
        </w:tc>
        <w:tc>
          <w:tcPr>
            <w:tcW w:w="2268" w:type="dxa"/>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 xml:space="preserve">Классный руководитель, </w:t>
            </w:r>
            <w:proofErr w:type="spellStart"/>
            <w:r w:rsidRPr="00446BF6">
              <w:rPr>
                <w:rFonts w:ascii="Times New Roman" w:eastAsia="Calibri" w:hAnsi="Times New Roman"/>
                <w:iCs/>
                <w:sz w:val="24"/>
                <w:szCs w:val="24"/>
                <w:lang w:eastAsia="en-US"/>
              </w:rPr>
              <w:t>тьютор</w:t>
            </w:r>
            <w:proofErr w:type="spellEnd"/>
          </w:p>
        </w:tc>
        <w:tc>
          <w:tcPr>
            <w:tcW w:w="2126" w:type="dxa"/>
            <w:vMerge w:val="restart"/>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 xml:space="preserve">Первый раз на этапе </w:t>
            </w:r>
            <w:proofErr w:type="spellStart"/>
            <w:r w:rsidRPr="00446BF6">
              <w:rPr>
                <w:rFonts w:ascii="Times New Roman" w:eastAsia="Calibri" w:hAnsi="Times New Roman"/>
                <w:iCs/>
                <w:sz w:val="24"/>
                <w:szCs w:val="24"/>
                <w:lang w:eastAsia="en-US"/>
              </w:rPr>
              <w:t>предпрофильной</w:t>
            </w:r>
            <w:proofErr w:type="spellEnd"/>
            <w:r w:rsidRPr="00446BF6">
              <w:rPr>
                <w:rFonts w:ascii="Times New Roman" w:eastAsia="Calibri" w:hAnsi="Times New Roman"/>
                <w:iCs/>
                <w:sz w:val="24"/>
                <w:szCs w:val="24"/>
                <w:lang w:eastAsia="en-US"/>
              </w:rPr>
              <w:t xml:space="preserve"> подготовки (по окончании учащимися 7–8 класса)</w:t>
            </w:r>
          </w:p>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 xml:space="preserve">Второй раз – по окончании уровня основного общего образования </w:t>
            </w:r>
          </w:p>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 xml:space="preserve"> </w:t>
            </w:r>
          </w:p>
        </w:tc>
      </w:tr>
      <w:tr w:rsidR="00CC0638" w:rsidRPr="00446BF6" w:rsidTr="00483017">
        <w:tc>
          <w:tcPr>
            <w:tcW w:w="522" w:type="dxa"/>
            <w:vMerge/>
          </w:tcPr>
          <w:p w:rsidR="00CC0638" w:rsidRPr="00446BF6" w:rsidRDefault="00CC0638" w:rsidP="00483017">
            <w:pPr>
              <w:spacing w:after="0" w:line="240" w:lineRule="auto"/>
              <w:jc w:val="center"/>
              <w:rPr>
                <w:rFonts w:ascii="Times New Roman" w:eastAsia="Calibri" w:hAnsi="Times New Roman"/>
                <w:iCs/>
                <w:sz w:val="24"/>
                <w:szCs w:val="24"/>
                <w:lang w:eastAsia="en-US"/>
              </w:rPr>
            </w:pPr>
          </w:p>
        </w:tc>
        <w:tc>
          <w:tcPr>
            <w:tcW w:w="2313" w:type="dxa"/>
            <w:vMerge/>
          </w:tcPr>
          <w:p w:rsidR="00CC0638" w:rsidRPr="00446BF6" w:rsidRDefault="00CC0638" w:rsidP="00483017">
            <w:pPr>
              <w:spacing w:after="0" w:line="240" w:lineRule="auto"/>
              <w:rPr>
                <w:rFonts w:ascii="Times New Roman" w:eastAsia="Calibri" w:hAnsi="Times New Roman"/>
                <w:iCs/>
                <w:sz w:val="24"/>
                <w:szCs w:val="24"/>
                <w:lang w:eastAsia="en-US"/>
              </w:rPr>
            </w:pPr>
          </w:p>
        </w:tc>
        <w:tc>
          <w:tcPr>
            <w:tcW w:w="2977" w:type="dxa"/>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sz w:val="24"/>
                <w:szCs w:val="24"/>
                <w:lang w:eastAsia="en-US"/>
              </w:rPr>
              <w:t>Положительный опыт углубленного изучения дисциплин учебного плана, соответствующих рекомендованному профилю обучения</w:t>
            </w:r>
          </w:p>
        </w:tc>
        <w:tc>
          <w:tcPr>
            <w:tcW w:w="2977" w:type="dxa"/>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sz w:val="24"/>
                <w:szCs w:val="24"/>
                <w:lang w:eastAsia="en-US"/>
              </w:rPr>
              <w:t>Количество учащихся, имеющих опыт углубленного изучения дисциплин учебного плана, соответствующих рекомендованному профилю обучения</w:t>
            </w:r>
          </w:p>
        </w:tc>
        <w:tc>
          <w:tcPr>
            <w:tcW w:w="1985" w:type="dxa"/>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Статистический учет</w:t>
            </w:r>
          </w:p>
        </w:tc>
        <w:tc>
          <w:tcPr>
            <w:tcW w:w="2268" w:type="dxa"/>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 xml:space="preserve">Классный руководитель, </w:t>
            </w:r>
            <w:proofErr w:type="spellStart"/>
            <w:r w:rsidRPr="00446BF6">
              <w:rPr>
                <w:rFonts w:ascii="Times New Roman" w:eastAsia="Calibri" w:hAnsi="Times New Roman"/>
                <w:iCs/>
                <w:sz w:val="24"/>
                <w:szCs w:val="24"/>
                <w:lang w:eastAsia="en-US"/>
              </w:rPr>
              <w:t>тьютор</w:t>
            </w:r>
            <w:proofErr w:type="spellEnd"/>
          </w:p>
        </w:tc>
        <w:tc>
          <w:tcPr>
            <w:tcW w:w="2126" w:type="dxa"/>
            <w:vMerge/>
          </w:tcPr>
          <w:p w:rsidR="00CC0638" w:rsidRPr="00446BF6" w:rsidRDefault="00CC0638" w:rsidP="00483017">
            <w:pPr>
              <w:spacing w:after="0" w:line="240" w:lineRule="auto"/>
              <w:rPr>
                <w:rFonts w:ascii="Times New Roman" w:eastAsia="Calibri" w:hAnsi="Times New Roman"/>
                <w:iCs/>
                <w:sz w:val="24"/>
                <w:szCs w:val="24"/>
                <w:lang w:eastAsia="en-US"/>
              </w:rPr>
            </w:pPr>
          </w:p>
        </w:tc>
      </w:tr>
      <w:tr w:rsidR="00CC0638" w:rsidRPr="00446BF6" w:rsidTr="00483017">
        <w:tc>
          <w:tcPr>
            <w:tcW w:w="522" w:type="dxa"/>
            <w:vMerge/>
          </w:tcPr>
          <w:p w:rsidR="00CC0638" w:rsidRPr="00446BF6" w:rsidRDefault="00CC0638" w:rsidP="00483017">
            <w:pPr>
              <w:spacing w:after="0" w:line="240" w:lineRule="auto"/>
              <w:jc w:val="center"/>
              <w:rPr>
                <w:rFonts w:ascii="Times New Roman" w:eastAsia="Calibri" w:hAnsi="Times New Roman"/>
                <w:iCs/>
                <w:sz w:val="24"/>
                <w:szCs w:val="24"/>
                <w:lang w:eastAsia="en-US"/>
              </w:rPr>
            </w:pPr>
          </w:p>
        </w:tc>
        <w:tc>
          <w:tcPr>
            <w:tcW w:w="2313" w:type="dxa"/>
            <w:vMerge/>
          </w:tcPr>
          <w:p w:rsidR="00CC0638" w:rsidRPr="00446BF6" w:rsidRDefault="00CC0638" w:rsidP="00483017">
            <w:pPr>
              <w:spacing w:after="0" w:line="240" w:lineRule="auto"/>
              <w:rPr>
                <w:rFonts w:ascii="Times New Roman" w:eastAsia="Calibri" w:hAnsi="Times New Roman"/>
                <w:iCs/>
                <w:sz w:val="24"/>
                <w:szCs w:val="24"/>
                <w:lang w:eastAsia="en-US"/>
              </w:rPr>
            </w:pPr>
          </w:p>
        </w:tc>
        <w:tc>
          <w:tcPr>
            <w:tcW w:w="2977" w:type="dxa"/>
          </w:tcPr>
          <w:p w:rsidR="00CC0638" w:rsidRPr="00446BF6" w:rsidRDefault="00CC0638" w:rsidP="00483017">
            <w:pPr>
              <w:spacing w:after="0" w:line="240" w:lineRule="auto"/>
              <w:rPr>
                <w:rFonts w:ascii="Times New Roman" w:eastAsia="Calibri" w:hAnsi="Times New Roman"/>
                <w:sz w:val="24"/>
                <w:szCs w:val="24"/>
                <w:lang w:eastAsia="en-US"/>
              </w:rPr>
            </w:pPr>
            <w:r w:rsidRPr="00446BF6">
              <w:rPr>
                <w:rFonts w:ascii="Times New Roman" w:eastAsia="Calibri" w:hAnsi="Times New Roman"/>
                <w:sz w:val="24"/>
                <w:szCs w:val="24"/>
                <w:lang w:eastAsia="en-US"/>
              </w:rPr>
              <w:t xml:space="preserve">Опыт выполнения учащимся  проектов, тематика которых </w:t>
            </w:r>
            <w:r w:rsidRPr="00446BF6">
              <w:rPr>
                <w:rFonts w:ascii="Times New Roman" w:eastAsia="Calibri" w:hAnsi="Times New Roman"/>
                <w:sz w:val="24"/>
                <w:szCs w:val="24"/>
                <w:lang w:eastAsia="en-US"/>
              </w:rPr>
              <w:lastRenderedPageBreak/>
              <w:t>соответствует рекомендованному профилю</w:t>
            </w:r>
          </w:p>
        </w:tc>
        <w:tc>
          <w:tcPr>
            <w:tcW w:w="2977" w:type="dxa"/>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sz w:val="24"/>
                <w:szCs w:val="24"/>
                <w:lang w:eastAsia="en-US"/>
              </w:rPr>
              <w:lastRenderedPageBreak/>
              <w:t xml:space="preserve">Количество учащихся, имеющих завершенные и презентованные проекты, </w:t>
            </w:r>
            <w:r w:rsidRPr="00446BF6">
              <w:rPr>
                <w:rFonts w:ascii="Times New Roman" w:eastAsia="Calibri" w:hAnsi="Times New Roman"/>
                <w:sz w:val="24"/>
                <w:szCs w:val="24"/>
                <w:lang w:eastAsia="en-US"/>
              </w:rPr>
              <w:lastRenderedPageBreak/>
              <w:t>тематика которых соответствует рекомендованному профилю обучения</w:t>
            </w:r>
          </w:p>
        </w:tc>
        <w:tc>
          <w:tcPr>
            <w:tcW w:w="1985" w:type="dxa"/>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lastRenderedPageBreak/>
              <w:t>Статистический учет</w:t>
            </w:r>
          </w:p>
        </w:tc>
        <w:tc>
          <w:tcPr>
            <w:tcW w:w="2268" w:type="dxa"/>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 xml:space="preserve">Классный руководитель, </w:t>
            </w:r>
            <w:proofErr w:type="spellStart"/>
            <w:r w:rsidRPr="00446BF6">
              <w:rPr>
                <w:rFonts w:ascii="Times New Roman" w:eastAsia="Calibri" w:hAnsi="Times New Roman"/>
                <w:iCs/>
                <w:sz w:val="24"/>
                <w:szCs w:val="24"/>
                <w:lang w:eastAsia="en-US"/>
              </w:rPr>
              <w:t>тьютор</w:t>
            </w:r>
            <w:proofErr w:type="spellEnd"/>
          </w:p>
        </w:tc>
        <w:tc>
          <w:tcPr>
            <w:tcW w:w="2126" w:type="dxa"/>
            <w:vMerge/>
          </w:tcPr>
          <w:p w:rsidR="00CC0638" w:rsidRPr="00446BF6" w:rsidRDefault="00CC0638" w:rsidP="00483017">
            <w:pPr>
              <w:spacing w:after="0" w:line="240" w:lineRule="auto"/>
              <w:rPr>
                <w:rFonts w:ascii="Times New Roman" w:eastAsia="Calibri" w:hAnsi="Times New Roman"/>
                <w:iCs/>
                <w:sz w:val="24"/>
                <w:szCs w:val="24"/>
                <w:lang w:eastAsia="en-US"/>
              </w:rPr>
            </w:pPr>
          </w:p>
        </w:tc>
      </w:tr>
      <w:tr w:rsidR="00CC0638" w:rsidRPr="00446BF6" w:rsidTr="00483017">
        <w:tc>
          <w:tcPr>
            <w:tcW w:w="522" w:type="dxa"/>
            <w:vMerge w:val="restart"/>
          </w:tcPr>
          <w:p w:rsidR="00CC0638" w:rsidRPr="00446BF6" w:rsidRDefault="00CC0638" w:rsidP="00483017">
            <w:pPr>
              <w:spacing w:after="0" w:line="240" w:lineRule="auto"/>
              <w:jc w:val="center"/>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lastRenderedPageBreak/>
              <w:t>3</w:t>
            </w:r>
          </w:p>
        </w:tc>
        <w:tc>
          <w:tcPr>
            <w:tcW w:w="2313" w:type="dxa"/>
            <w:vMerge w:val="restart"/>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sz w:val="24"/>
                <w:szCs w:val="24"/>
                <w:lang w:eastAsia="en-US"/>
              </w:rPr>
              <w:t>Готовность и способность к саморазвитию на основе существующих норм морали, национальных традиций, традиций  этноса</w:t>
            </w:r>
          </w:p>
        </w:tc>
        <w:tc>
          <w:tcPr>
            <w:tcW w:w="2977" w:type="dxa"/>
          </w:tcPr>
          <w:p w:rsidR="00CC0638" w:rsidRPr="00446BF6" w:rsidRDefault="00CC0638" w:rsidP="00483017">
            <w:pPr>
              <w:spacing w:after="0" w:line="240" w:lineRule="auto"/>
              <w:rPr>
                <w:rFonts w:ascii="Times New Roman" w:eastAsia="Calibri" w:hAnsi="Times New Roman"/>
                <w:sz w:val="24"/>
                <w:szCs w:val="24"/>
                <w:lang w:eastAsia="en-US"/>
              </w:rPr>
            </w:pPr>
            <w:r w:rsidRPr="00446BF6">
              <w:rPr>
                <w:rFonts w:ascii="Times New Roman" w:eastAsia="Calibri" w:hAnsi="Times New Roman"/>
                <w:sz w:val="24"/>
                <w:szCs w:val="24"/>
                <w:lang w:eastAsia="en-US"/>
              </w:rPr>
              <w:t>Освоение учащимися существующих норм морали, национальных традиций, традиций этноса</w:t>
            </w:r>
          </w:p>
        </w:tc>
        <w:tc>
          <w:tcPr>
            <w:tcW w:w="2977" w:type="dxa"/>
          </w:tcPr>
          <w:p w:rsidR="00CC0638" w:rsidRPr="00446BF6" w:rsidRDefault="00CC0638" w:rsidP="00483017">
            <w:pPr>
              <w:spacing w:after="0" w:line="240" w:lineRule="auto"/>
              <w:rPr>
                <w:rFonts w:ascii="Times New Roman" w:eastAsia="Calibri" w:hAnsi="Times New Roman"/>
                <w:sz w:val="24"/>
                <w:szCs w:val="24"/>
                <w:lang w:eastAsia="en-US"/>
              </w:rPr>
            </w:pPr>
            <w:r w:rsidRPr="00446BF6">
              <w:rPr>
                <w:rFonts w:ascii="Times New Roman" w:eastAsia="Calibri" w:hAnsi="Times New Roman"/>
                <w:iCs/>
                <w:sz w:val="24"/>
                <w:szCs w:val="24"/>
                <w:lang w:eastAsia="en-US"/>
              </w:rPr>
              <w:t xml:space="preserve">Количество учащихся, демонстрирующих </w:t>
            </w:r>
            <w:r w:rsidRPr="00446BF6">
              <w:rPr>
                <w:rFonts w:ascii="Times New Roman" w:eastAsia="Calibri" w:hAnsi="Times New Roman"/>
                <w:sz w:val="24"/>
                <w:szCs w:val="24"/>
                <w:lang w:eastAsia="en-US"/>
              </w:rPr>
              <w:t>освоение содержания понятий: ценностная ориентация, нормы морали, национальная и этническая идентичность, семья, брак и др.</w:t>
            </w:r>
          </w:p>
        </w:tc>
        <w:tc>
          <w:tcPr>
            <w:tcW w:w="1985" w:type="dxa"/>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Опрос</w:t>
            </w:r>
          </w:p>
        </w:tc>
        <w:tc>
          <w:tcPr>
            <w:tcW w:w="2268" w:type="dxa"/>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 xml:space="preserve">Психолог и (или) классный руководитель, </w:t>
            </w:r>
            <w:proofErr w:type="spellStart"/>
            <w:r w:rsidRPr="00446BF6">
              <w:rPr>
                <w:rFonts w:ascii="Times New Roman" w:eastAsia="Calibri" w:hAnsi="Times New Roman"/>
                <w:iCs/>
                <w:sz w:val="24"/>
                <w:szCs w:val="24"/>
                <w:lang w:eastAsia="en-US"/>
              </w:rPr>
              <w:t>тьютор</w:t>
            </w:r>
            <w:proofErr w:type="spellEnd"/>
          </w:p>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в рамках содержания рабочих программ по обществознанию и (или) литературе</w:t>
            </w:r>
          </w:p>
        </w:tc>
        <w:tc>
          <w:tcPr>
            <w:tcW w:w="2126" w:type="dxa"/>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 xml:space="preserve">Ежегодно, </w:t>
            </w:r>
          </w:p>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в конце учебного года</w:t>
            </w:r>
          </w:p>
        </w:tc>
      </w:tr>
      <w:tr w:rsidR="00CC0638" w:rsidRPr="00446BF6" w:rsidTr="00483017">
        <w:tc>
          <w:tcPr>
            <w:tcW w:w="522" w:type="dxa"/>
            <w:vMerge/>
          </w:tcPr>
          <w:p w:rsidR="00CC0638" w:rsidRPr="00446BF6" w:rsidRDefault="00CC0638" w:rsidP="00483017">
            <w:pPr>
              <w:spacing w:after="0" w:line="240" w:lineRule="auto"/>
              <w:jc w:val="center"/>
              <w:rPr>
                <w:rFonts w:ascii="Times New Roman" w:eastAsia="Calibri" w:hAnsi="Times New Roman"/>
                <w:iCs/>
                <w:sz w:val="24"/>
                <w:szCs w:val="24"/>
                <w:lang w:eastAsia="en-US"/>
              </w:rPr>
            </w:pPr>
          </w:p>
        </w:tc>
        <w:tc>
          <w:tcPr>
            <w:tcW w:w="2313" w:type="dxa"/>
            <w:vMerge/>
          </w:tcPr>
          <w:p w:rsidR="00CC0638" w:rsidRPr="00446BF6" w:rsidRDefault="00CC0638" w:rsidP="00483017">
            <w:pPr>
              <w:spacing w:after="0" w:line="240" w:lineRule="auto"/>
              <w:rPr>
                <w:rFonts w:ascii="Times New Roman" w:eastAsia="Calibri" w:hAnsi="Times New Roman"/>
                <w:iCs/>
                <w:sz w:val="24"/>
                <w:szCs w:val="24"/>
                <w:lang w:eastAsia="en-US"/>
              </w:rPr>
            </w:pPr>
          </w:p>
        </w:tc>
        <w:tc>
          <w:tcPr>
            <w:tcW w:w="2977" w:type="dxa"/>
          </w:tcPr>
          <w:p w:rsidR="00CC0638" w:rsidRPr="00446BF6" w:rsidRDefault="00CC0638" w:rsidP="00483017">
            <w:pPr>
              <w:spacing w:after="0" w:line="240" w:lineRule="auto"/>
              <w:rPr>
                <w:rFonts w:ascii="Times New Roman" w:eastAsia="Calibri" w:hAnsi="Times New Roman"/>
                <w:sz w:val="24"/>
                <w:szCs w:val="24"/>
                <w:lang w:eastAsia="en-US"/>
              </w:rPr>
            </w:pPr>
            <w:r w:rsidRPr="00446BF6">
              <w:rPr>
                <w:rFonts w:ascii="Times New Roman" w:eastAsia="Calibri" w:hAnsi="Times New Roman"/>
                <w:sz w:val="24"/>
                <w:szCs w:val="24"/>
                <w:lang w:eastAsia="en-US"/>
              </w:rPr>
              <w:t>Опыт выполнения учащимся проектов, тематика которых свидетельствует о патриотических чувствах учащегося, его интересе к культуре и истории своего народа, ценностям семьи и брака и др.</w:t>
            </w:r>
          </w:p>
        </w:tc>
        <w:tc>
          <w:tcPr>
            <w:tcW w:w="2977" w:type="dxa"/>
          </w:tcPr>
          <w:p w:rsidR="00CC0638" w:rsidRPr="00446BF6" w:rsidRDefault="00CC0638" w:rsidP="00483017">
            <w:pPr>
              <w:spacing w:after="0" w:line="240" w:lineRule="auto"/>
              <w:rPr>
                <w:rFonts w:ascii="Times New Roman" w:eastAsia="Calibri" w:hAnsi="Times New Roman"/>
                <w:sz w:val="24"/>
                <w:szCs w:val="24"/>
                <w:lang w:eastAsia="en-US"/>
              </w:rPr>
            </w:pPr>
            <w:r w:rsidRPr="00446BF6">
              <w:rPr>
                <w:rFonts w:ascii="Times New Roman" w:eastAsia="Calibri" w:hAnsi="Times New Roman"/>
                <w:sz w:val="24"/>
                <w:szCs w:val="24"/>
                <w:lang w:eastAsia="en-US"/>
              </w:rPr>
              <w:t>Количество учащихся, имеющих завершенные и презентованные проекты, тематика которых свидетельствует о патриотических чувствах учащегося, его интересе к культуре и истории своего народа</w:t>
            </w:r>
          </w:p>
        </w:tc>
        <w:tc>
          <w:tcPr>
            <w:tcW w:w="1985" w:type="dxa"/>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Статистический учет</w:t>
            </w:r>
          </w:p>
        </w:tc>
        <w:tc>
          <w:tcPr>
            <w:tcW w:w="2268" w:type="dxa"/>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 xml:space="preserve">Классный руководитель, </w:t>
            </w:r>
            <w:proofErr w:type="spellStart"/>
            <w:r w:rsidRPr="00446BF6">
              <w:rPr>
                <w:rFonts w:ascii="Times New Roman" w:eastAsia="Calibri" w:hAnsi="Times New Roman"/>
                <w:iCs/>
                <w:sz w:val="24"/>
                <w:szCs w:val="24"/>
                <w:lang w:eastAsia="en-US"/>
              </w:rPr>
              <w:t>тьютор</w:t>
            </w:r>
            <w:proofErr w:type="spellEnd"/>
          </w:p>
          <w:p w:rsidR="00CC0638" w:rsidRPr="00446BF6" w:rsidRDefault="00CC0638" w:rsidP="00483017">
            <w:pPr>
              <w:spacing w:after="0" w:line="240" w:lineRule="auto"/>
              <w:rPr>
                <w:rFonts w:ascii="Times New Roman" w:eastAsia="Calibri" w:hAnsi="Times New Roman"/>
                <w:iCs/>
                <w:sz w:val="24"/>
                <w:szCs w:val="24"/>
                <w:lang w:eastAsia="en-US"/>
              </w:rPr>
            </w:pPr>
          </w:p>
        </w:tc>
        <w:tc>
          <w:tcPr>
            <w:tcW w:w="2126" w:type="dxa"/>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 xml:space="preserve">Ежегодно, </w:t>
            </w:r>
          </w:p>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в конце учебного года</w:t>
            </w:r>
          </w:p>
        </w:tc>
      </w:tr>
      <w:tr w:rsidR="00CC0638" w:rsidRPr="00446BF6" w:rsidTr="00483017">
        <w:tc>
          <w:tcPr>
            <w:tcW w:w="522" w:type="dxa"/>
          </w:tcPr>
          <w:p w:rsidR="00CC0638" w:rsidRPr="00446BF6" w:rsidRDefault="00CC0638" w:rsidP="00483017">
            <w:pPr>
              <w:spacing w:after="0" w:line="240" w:lineRule="auto"/>
              <w:jc w:val="center"/>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4</w:t>
            </w:r>
          </w:p>
        </w:tc>
        <w:tc>
          <w:tcPr>
            <w:tcW w:w="2313" w:type="dxa"/>
          </w:tcPr>
          <w:p w:rsidR="00CC0638" w:rsidRPr="00446BF6" w:rsidRDefault="00CC0638" w:rsidP="00483017">
            <w:pPr>
              <w:spacing w:after="0" w:line="240" w:lineRule="auto"/>
              <w:rPr>
                <w:rFonts w:ascii="Times New Roman" w:eastAsia="Calibri" w:hAnsi="Times New Roman"/>
                <w:iCs/>
                <w:sz w:val="24"/>
                <w:szCs w:val="24"/>
                <w:lang w:eastAsia="en-US"/>
              </w:rPr>
            </w:pPr>
            <w:proofErr w:type="spellStart"/>
            <w:r w:rsidRPr="00446BF6">
              <w:rPr>
                <w:rFonts w:ascii="Times New Roman" w:eastAsia="Calibri" w:hAnsi="Times New Roman"/>
                <w:iCs/>
                <w:sz w:val="24"/>
                <w:szCs w:val="24"/>
                <w:lang w:eastAsia="en-US"/>
              </w:rPr>
              <w:t>Сформированность</w:t>
            </w:r>
            <w:proofErr w:type="spellEnd"/>
            <w:r w:rsidRPr="00446BF6">
              <w:rPr>
                <w:rFonts w:ascii="Times New Roman" w:eastAsia="Calibri" w:hAnsi="Times New Roman"/>
                <w:iCs/>
                <w:sz w:val="24"/>
                <w:szCs w:val="24"/>
                <w:lang w:eastAsia="en-US"/>
              </w:rPr>
              <w:t xml:space="preserve"> культуры здорового образа жизни</w:t>
            </w:r>
          </w:p>
        </w:tc>
        <w:tc>
          <w:tcPr>
            <w:tcW w:w="2977" w:type="dxa"/>
          </w:tcPr>
          <w:p w:rsidR="00CC0638" w:rsidRPr="00446BF6" w:rsidRDefault="00CC0638" w:rsidP="00483017">
            <w:pPr>
              <w:spacing w:after="0" w:line="240" w:lineRule="auto"/>
              <w:rPr>
                <w:rFonts w:ascii="Times New Roman" w:eastAsia="Calibri" w:hAnsi="Times New Roman"/>
                <w:sz w:val="24"/>
                <w:szCs w:val="24"/>
                <w:lang w:eastAsia="en-US"/>
              </w:rPr>
            </w:pPr>
            <w:r w:rsidRPr="00446BF6">
              <w:rPr>
                <w:rFonts w:ascii="Times New Roman" w:eastAsia="Calibri" w:hAnsi="Times New Roman"/>
                <w:sz w:val="24"/>
                <w:szCs w:val="24"/>
                <w:lang w:eastAsia="en-US"/>
              </w:rPr>
              <w:t>Демонстрация культуры ЗОЖ в среде образования и социальной практике</w:t>
            </w:r>
          </w:p>
        </w:tc>
        <w:tc>
          <w:tcPr>
            <w:tcW w:w="2977" w:type="dxa"/>
          </w:tcPr>
          <w:p w:rsidR="00CC0638" w:rsidRPr="00446BF6" w:rsidRDefault="00CC0638" w:rsidP="00483017">
            <w:pPr>
              <w:spacing w:after="0" w:line="240" w:lineRule="auto"/>
              <w:rPr>
                <w:rFonts w:ascii="Times New Roman" w:eastAsia="Calibri" w:hAnsi="Times New Roman"/>
                <w:sz w:val="24"/>
                <w:szCs w:val="24"/>
                <w:lang w:eastAsia="en-US"/>
              </w:rPr>
            </w:pPr>
            <w:r w:rsidRPr="00446BF6">
              <w:rPr>
                <w:rFonts w:ascii="Times New Roman" w:eastAsia="Calibri" w:hAnsi="Times New Roman"/>
                <w:sz w:val="24"/>
                <w:szCs w:val="24"/>
                <w:lang w:eastAsia="en-US"/>
              </w:rPr>
              <w:t>Стабильность посещения занятий физической культурой</w:t>
            </w:r>
          </w:p>
          <w:p w:rsidR="00CC0638" w:rsidRPr="00446BF6" w:rsidRDefault="00CC0638" w:rsidP="00483017">
            <w:pPr>
              <w:spacing w:after="0" w:line="240" w:lineRule="auto"/>
              <w:rPr>
                <w:rFonts w:ascii="Times New Roman" w:eastAsia="Calibri" w:hAnsi="Times New Roman"/>
                <w:sz w:val="24"/>
                <w:szCs w:val="24"/>
                <w:lang w:eastAsia="en-US"/>
              </w:rPr>
            </w:pPr>
            <w:r w:rsidRPr="00446BF6">
              <w:rPr>
                <w:rFonts w:ascii="Times New Roman" w:eastAsia="Calibri" w:hAnsi="Times New Roman"/>
                <w:sz w:val="24"/>
                <w:szCs w:val="24"/>
                <w:lang w:eastAsia="en-US"/>
              </w:rPr>
              <w:t xml:space="preserve">Сокращения количества пропусков  уроков  по болезни </w:t>
            </w:r>
          </w:p>
          <w:p w:rsidR="00CC0638" w:rsidRPr="00446BF6" w:rsidRDefault="00CC0638" w:rsidP="00483017">
            <w:pPr>
              <w:spacing w:after="0" w:line="240" w:lineRule="auto"/>
              <w:rPr>
                <w:rFonts w:ascii="Times New Roman" w:eastAsia="Calibri" w:hAnsi="Times New Roman"/>
                <w:sz w:val="24"/>
                <w:szCs w:val="24"/>
                <w:lang w:eastAsia="en-US"/>
              </w:rPr>
            </w:pPr>
          </w:p>
          <w:p w:rsidR="00CC0638" w:rsidRPr="00446BF6" w:rsidRDefault="00CC0638" w:rsidP="00483017">
            <w:pPr>
              <w:spacing w:after="0" w:line="240" w:lineRule="auto"/>
              <w:rPr>
                <w:rFonts w:ascii="Times New Roman" w:eastAsia="Calibri" w:hAnsi="Times New Roman"/>
                <w:sz w:val="24"/>
                <w:szCs w:val="24"/>
                <w:lang w:eastAsia="en-US"/>
              </w:rPr>
            </w:pPr>
            <w:r w:rsidRPr="00446BF6">
              <w:rPr>
                <w:rFonts w:ascii="Times New Roman" w:eastAsia="Calibri" w:hAnsi="Times New Roman"/>
                <w:sz w:val="24"/>
                <w:szCs w:val="24"/>
                <w:lang w:eastAsia="en-US"/>
              </w:rPr>
              <w:t xml:space="preserve">Соблюдение элементарных правил гигиены </w:t>
            </w:r>
          </w:p>
        </w:tc>
        <w:tc>
          <w:tcPr>
            <w:tcW w:w="1985" w:type="dxa"/>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Статистический учет</w:t>
            </w:r>
          </w:p>
          <w:p w:rsidR="00CC0638" w:rsidRPr="00446BF6" w:rsidRDefault="00CC0638" w:rsidP="00483017">
            <w:pPr>
              <w:spacing w:after="0" w:line="240" w:lineRule="auto"/>
              <w:rPr>
                <w:rFonts w:ascii="Times New Roman" w:eastAsia="Calibri" w:hAnsi="Times New Roman"/>
                <w:iCs/>
                <w:sz w:val="24"/>
                <w:szCs w:val="24"/>
                <w:lang w:eastAsia="en-US"/>
              </w:rPr>
            </w:pPr>
          </w:p>
          <w:p w:rsidR="00CC0638" w:rsidRPr="00446BF6" w:rsidRDefault="00CC0638" w:rsidP="00483017">
            <w:pPr>
              <w:spacing w:after="0" w:line="240" w:lineRule="auto"/>
              <w:rPr>
                <w:rFonts w:ascii="Times New Roman" w:eastAsia="Calibri" w:hAnsi="Times New Roman"/>
                <w:iCs/>
                <w:sz w:val="24"/>
                <w:szCs w:val="24"/>
                <w:lang w:eastAsia="en-US"/>
              </w:rPr>
            </w:pPr>
          </w:p>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Отзыв классного руководителя</w:t>
            </w:r>
          </w:p>
        </w:tc>
        <w:tc>
          <w:tcPr>
            <w:tcW w:w="2268" w:type="dxa"/>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 xml:space="preserve">Классный руководитель, </w:t>
            </w:r>
            <w:proofErr w:type="spellStart"/>
            <w:r w:rsidRPr="00446BF6">
              <w:rPr>
                <w:rFonts w:ascii="Times New Roman" w:eastAsia="Calibri" w:hAnsi="Times New Roman"/>
                <w:iCs/>
                <w:sz w:val="24"/>
                <w:szCs w:val="24"/>
                <w:lang w:eastAsia="en-US"/>
              </w:rPr>
              <w:t>тьютор</w:t>
            </w:r>
            <w:proofErr w:type="spellEnd"/>
          </w:p>
          <w:p w:rsidR="00CC0638" w:rsidRPr="00446BF6" w:rsidRDefault="00CC0638" w:rsidP="00483017">
            <w:pPr>
              <w:spacing w:after="0" w:line="240" w:lineRule="auto"/>
              <w:rPr>
                <w:rFonts w:ascii="Times New Roman" w:eastAsia="Calibri" w:hAnsi="Times New Roman"/>
                <w:iCs/>
                <w:sz w:val="24"/>
                <w:szCs w:val="24"/>
                <w:lang w:eastAsia="en-US"/>
              </w:rPr>
            </w:pPr>
          </w:p>
        </w:tc>
        <w:tc>
          <w:tcPr>
            <w:tcW w:w="2126" w:type="dxa"/>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 xml:space="preserve">Ежегодно, </w:t>
            </w:r>
          </w:p>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в конце учебного года</w:t>
            </w:r>
          </w:p>
        </w:tc>
      </w:tr>
      <w:tr w:rsidR="00CC0638" w:rsidRPr="00446BF6" w:rsidTr="00483017">
        <w:tc>
          <w:tcPr>
            <w:tcW w:w="522" w:type="dxa"/>
          </w:tcPr>
          <w:p w:rsidR="00CC0638" w:rsidRPr="00446BF6" w:rsidRDefault="00CC0638" w:rsidP="00483017">
            <w:pPr>
              <w:spacing w:after="0" w:line="240" w:lineRule="auto"/>
              <w:jc w:val="center"/>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5</w:t>
            </w:r>
          </w:p>
        </w:tc>
        <w:tc>
          <w:tcPr>
            <w:tcW w:w="2313" w:type="dxa"/>
          </w:tcPr>
          <w:p w:rsidR="00CC0638" w:rsidRPr="00446BF6" w:rsidRDefault="00CC0638" w:rsidP="00483017">
            <w:pPr>
              <w:spacing w:after="0" w:line="240" w:lineRule="auto"/>
              <w:rPr>
                <w:rFonts w:ascii="Times New Roman" w:eastAsia="Calibri" w:hAnsi="Times New Roman"/>
                <w:iCs/>
                <w:sz w:val="24"/>
                <w:szCs w:val="24"/>
                <w:lang w:eastAsia="en-US"/>
              </w:rPr>
            </w:pPr>
            <w:proofErr w:type="spellStart"/>
            <w:r w:rsidRPr="00446BF6">
              <w:rPr>
                <w:rFonts w:ascii="Times New Roman" w:eastAsia="Calibri" w:hAnsi="Times New Roman"/>
                <w:iCs/>
                <w:sz w:val="24"/>
                <w:szCs w:val="24"/>
                <w:lang w:eastAsia="en-US"/>
              </w:rPr>
              <w:t>Сформированность</w:t>
            </w:r>
            <w:proofErr w:type="spellEnd"/>
            <w:r w:rsidRPr="00446BF6">
              <w:rPr>
                <w:rFonts w:ascii="Times New Roman" w:eastAsia="Calibri" w:hAnsi="Times New Roman"/>
                <w:iCs/>
                <w:sz w:val="24"/>
                <w:szCs w:val="24"/>
                <w:lang w:eastAsia="en-US"/>
              </w:rPr>
              <w:t xml:space="preserve"> основ экологической </w:t>
            </w:r>
            <w:r w:rsidRPr="00446BF6">
              <w:rPr>
                <w:rFonts w:ascii="Times New Roman" w:eastAsia="Calibri" w:hAnsi="Times New Roman"/>
                <w:iCs/>
                <w:sz w:val="24"/>
                <w:szCs w:val="24"/>
                <w:lang w:eastAsia="en-US"/>
              </w:rPr>
              <w:lastRenderedPageBreak/>
              <w:t>культуры</w:t>
            </w:r>
          </w:p>
        </w:tc>
        <w:tc>
          <w:tcPr>
            <w:tcW w:w="2977" w:type="dxa"/>
          </w:tcPr>
          <w:p w:rsidR="00CC0638" w:rsidRPr="00446BF6" w:rsidRDefault="00CC0638" w:rsidP="00483017">
            <w:pPr>
              <w:spacing w:after="0" w:line="240" w:lineRule="auto"/>
              <w:rPr>
                <w:rFonts w:ascii="Times New Roman" w:eastAsia="Calibri" w:hAnsi="Times New Roman"/>
                <w:sz w:val="24"/>
                <w:szCs w:val="24"/>
                <w:lang w:eastAsia="en-US"/>
              </w:rPr>
            </w:pPr>
            <w:r w:rsidRPr="00446BF6">
              <w:rPr>
                <w:rFonts w:ascii="Times New Roman" w:eastAsia="Calibri" w:hAnsi="Times New Roman"/>
                <w:sz w:val="24"/>
                <w:szCs w:val="24"/>
                <w:lang w:eastAsia="en-US"/>
              </w:rPr>
              <w:lastRenderedPageBreak/>
              <w:t xml:space="preserve">Готовность учащихся к экологически безопасному поведению в быту, </w:t>
            </w:r>
            <w:r w:rsidRPr="00446BF6">
              <w:rPr>
                <w:rFonts w:ascii="Times New Roman" w:eastAsia="Calibri" w:hAnsi="Times New Roman"/>
                <w:sz w:val="24"/>
                <w:szCs w:val="24"/>
                <w:lang w:eastAsia="en-US"/>
              </w:rPr>
              <w:lastRenderedPageBreak/>
              <w:t>социальной и профессиональной практике</w:t>
            </w:r>
          </w:p>
        </w:tc>
        <w:tc>
          <w:tcPr>
            <w:tcW w:w="2977" w:type="dxa"/>
          </w:tcPr>
          <w:p w:rsidR="00CC0638" w:rsidRPr="00446BF6" w:rsidRDefault="00CC0638" w:rsidP="00483017">
            <w:pPr>
              <w:spacing w:after="0" w:line="240" w:lineRule="auto"/>
              <w:rPr>
                <w:rFonts w:ascii="Times New Roman" w:eastAsia="Calibri" w:hAnsi="Times New Roman"/>
                <w:sz w:val="24"/>
                <w:szCs w:val="24"/>
                <w:lang w:eastAsia="en-US"/>
              </w:rPr>
            </w:pPr>
            <w:r w:rsidRPr="00446BF6">
              <w:rPr>
                <w:rFonts w:ascii="Times New Roman" w:eastAsia="Calibri" w:hAnsi="Times New Roman"/>
                <w:sz w:val="24"/>
                <w:szCs w:val="24"/>
                <w:lang w:eastAsia="en-US"/>
              </w:rPr>
              <w:lastRenderedPageBreak/>
              <w:t>Освоение понятий экологического содержания</w:t>
            </w:r>
          </w:p>
          <w:p w:rsidR="00CC0638" w:rsidRPr="00446BF6" w:rsidRDefault="00CC0638" w:rsidP="00483017">
            <w:pPr>
              <w:spacing w:after="0" w:line="240" w:lineRule="auto"/>
              <w:rPr>
                <w:rFonts w:ascii="Times New Roman" w:eastAsia="Calibri" w:hAnsi="Times New Roman"/>
                <w:sz w:val="24"/>
                <w:szCs w:val="24"/>
                <w:lang w:eastAsia="en-US"/>
              </w:rPr>
            </w:pPr>
          </w:p>
          <w:p w:rsidR="00CC0638" w:rsidRPr="00446BF6" w:rsidRDefault="00CC0638" w:rsidP="00483017">
            <w:pPr>
              <w:spacing w:after="0" w:line="240" w:lineRule="auto"/>
              <w:rPr>
                <w:rFonts w:ascii="Times New Roman" w:eastAsia="Calibri" w:hAnsi="Times New Roman"/>
                <w:sz w:val="24"/>
                <w:szCs w:val="24"/>
                <w:lang w:eastAsia="en-US"/>
              </w:rPr>
            </w:pPr>
            <w:r w:rsidRPr="00446BF6">
              <w:rPr>
                <w:rFonts w:ascii="Times New Roman" w:eastAsia="Calibri" w:hAnsi="Times New Roman"/>
                <w:iCs/>
                <w:sz w:val="24"/>
                <w:szCs w:val="24"/>
                <w:lang w:eastAsia="en-US"/>
              </w:rPr>
              <w:t>Единицы портфолио, подтверждающие социально-культурный опыт учащегося</w:t>
            </w:r>
          </w:p>
        </w:tc>
        <w:tc>
          <w:tcPr>
            <w:tcW w:w="1985" w:type="dxa"/>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lastRenderedPageBreak/>
              <w:t>Опрос</w:t>
            </w:r>
          </w:p>
          <w:p w:rsidR="00CC0638" w:rsidRPr="00446BF6" w:rsidRDefault="00CC0638" w:rsidP="00483017">
            <w:pPr>
              <w:spacing w:after="0" w:line="240" w:lineRule="auto"/>
              <w:rPr>
                <w:rFonts w:ascii="Times New Roman" w:eastAsia="Calibri" w:hAnsi="Times New Roman"/>
                <w:iCs/>
                <w:sz w:val="24"/>
                <w:szCs w:val="24"/>
                <w:lang w:eastAsia="en-US"/>
              </w:rPr>
            </w:pPr>
          </w:p>
          <w:p w:rsidR="00CC0638" w:rsidRPr="00446BF6" w:rsidRDefault="00CC0638" w:rsidP="00483017">
            <w:pPr>
              <w:spacing w:after="0" w:line="240" w:lineRule="auto"/>
              <w:rPr>
                <w:rFonts w:ascii="Times New Roman" w:eastAsia="Calibri" w:hAnsi="Times New Roman"/>
                <w:iCs/>
                <w:sz w:val="24"/>
                <w:szCs w:val="24"/>
                <w:lang w:eastAsia="en-US"/>
              </w:rPr>
            </w:pPr>
          </w:p>
          <w:p w:rsidR="00CC0638" w:rsidRPr="00446BF6" w:rsidRDefault="00CC0638" w:rsidP="00483017">
            <w:pPr>
              <w:spacing w:after="0" w:line="240" w:lineRule="auto"/>
              <w:rPr>
                <w:rFonts w:ascii="Times New Roman" w:eastAsia="Calibri" w:hAnsi="Times New Roman"/>
                <w:iCs/>
                <w:sz w:val="24"/>
                <w:szCs w:val="24"/>
                <w:lang w:eastAsia="en-US"/>
              </w:rPr>
            </w:pPr>
          </w:p>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Статистический учет</w:t>
            </w:r>
          </w:p>
        </w:tc>
        <w:tc>
          <w:tcPr>
            <w:tcW w:w="2268" w:type="dxa"/>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lastRenderedPageBreak/>
              <w:t xml:space="preserve">Преподаватель экологии или биологии </w:t>
            </w:r>
            <w:r w:rsidRPr="00446BF6">
              <w:rPr>
                <w:rFonts w:ascii="Times New Roman" w:eastAsia="Calibri" w:hAnsi="Times New Roman"/>
                <w:iCs/>
                <w:sz w:val="24"/>
                <w:szCs w:val="24"/>
                <w:lang w:eastAsia="en-US"/>
              </w:rPr>
              <w:lastRenderedPageBreak/>
              <w:t xml:space="preserve">совместно с классным руководителем, </w:t>
            </w:r>
            <w:proofErr w:type="spellStart"/>
            <w:r w:rsidRPr="00446BF6">
              <w:rPr>
                <w:rFonts w:ascii="Times New Roman" w:eastAsia="Calibri" w:hAnsi="Times New Roman"/>
                <w:iCs/>
                <w:sz w:val="24"/>
                <w:szCs w:val="24"/>
                <w:lang w:eastAsia="en-US"/>
              </w:rPr>
              <w:t>тьютором</w:t>
            </w:r>
            <w:proofErr w:type="spellEnd"/>
          </w:p>
        </w:tc>
        <w:tc>
          <w:tcPr>
            <w:tcW w:w="2126" w:type="dxa"/>
          </w:tcPr>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lastRenderedPageBreak/>
              <w:t xml:space="preserve">Ежегодно, </w:t>
            </w:r>
          </w:p>
          <w:p w:rsidR="00CC0638" w:rsidRPr="00446BF6" w:rsidRDefault="00CC0638" w:rsidP="00483017">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в конце учебного года</w:t>
            </w:r>
          </w:p>
        </w:tc>
      </w:tr>
    </w:tbl>
    <w:p w:rsidR="00CC0638" w:rsidRPr="000002F0" w:rsidRDefault="00CC0638" w:rsidP="00CC0638">
      <w:pPr>
        <w:spacing w:after="0" w:line="240" w:lineRule="auto"/>
        <w:ind w:left="490" w:hanging="220"/>
        <w:jc w:val="both"/>
        <w:rPr>
          <w:rFonts w:ascii="Times New Roman" w:hAnsi="Times New Roman"/>
          <w:iCs/>
          <w:sz w:val="24"/>
          <w:szCs w:val="24"/>
        </w:rPr>
      </w:pPr>
    </w:p>
    <w:p w:rsidR="00CC0638" w:rsidRDefault="00CC0638" w:rsidP="00CC0638">
      <w:pPr>
        <w:spacing w:after="0" w:line="240" w:lineRule="auto"/>
        <w:ind w:left="490" w:hanging="220"/>
        <w:jc w:val="both"/>
        <w:rPr>
          <w:rFonts w:ascii="Times New Roman" w:hAnsi="Times New Roman"/>
          <w:sz w:val="28"/>
          <w:szCs w:val="28"/>
        </w:rPr>
      </w:pPr>
      <w:r w:rsidRPr="003C4F18">
        <w:rPr>
          <w:rFonts w:ascii="Times New Roman" w:hAnsi="Times New Roman"/>
          <w:iCs/>
          <w:sz w:val="24"/>
          <w:szCs w:val="24"/>
        </w:rPr>
        <w:t>* Оценочные данные дополняются аналитической справкой о развитости системы внеурочных форм воспитания учащихся (студии, клубы, мастерские и др.), занятости в них учащихся, а также аналитической справкой о школьной системе дополнительного образования и (или) о системе учета занятости учащихся в организациях дополнительного образования детей</w:t>
      </w:r>
      <w:r>
        <w:rPr>
          <w:rFonts w:ascii="Times New Roman" w:hAnsi="Times New Roman"/>
          <w:iCs/>
          <w:sz w:val="24"/>
          <w:szCs w:val="24"/>
        </w:rPr>
        <w:t>.</w:t>
      </w:r>
    </w:p>
    <w:p w:rsidR="00CC0638" w:rsidRDefault="00CC0638" w:rsidP="00CC0638">
      <w:pPr>
        <w:pStyle w:val="a3"/>
        <w:spacing w:after="0" w:line="240" w:lineRule="auto"/>
        <w:jc w:val="center"/>
        <w:rPr>
          <w:rFonts w:ascii="Times New Roman" w:hAnsi="Times New Roman"/>
          <w:sz w:val="28"/>
          <w:szCs w:val="28"/>
        </w:rPr>
      </w:pPr>
    </w:p>
    <w:p w:rsidR="00CC0638" w:rsidRDefault="00CC0638" w:rsidP="00CC0638">
      <w:pPr>
        <w:pStyle w:val="a3"/>
        <w:spacing w:after="0" w:line="240" w:lineRule="auto"/>
        <w:jc w:val="center"/>
        <w:rPr>
          <w:rFonts w:ascii="Times New Roman" w:hAnsi="Times New Roman"/>
          <w:sz w:val="28"/>
          <w:szCs w:val="28"/>
        </w:rPr>
        <w:sectPr w:rsidR="00CC0638" w:rsidSect="00CC0638">
          <w:pgSz w:w="16838" w:h="11906" w:orient="landscape"/>
          <w:pgMar w:top="851" w:right="1134" w:bottom="850" w:left="1134" w:header="708" w:footer="708" w:gutter="0"/>
          <w:cols w:space="708"/>
          <w:titlePg/>
          <w:docGrid w:linePitch="360"/>
        </w:sectPr>
      </w:pPr>
    </w:p>
    <w:p w:rsidR="00CC0638" w:rsidRDefault="00CC0638"/>
    <w:p w:rsidR="00CC0638" w:rsidRDefault="00CC0638"/>
    <w:p w:rsidR="00CC0638" w:rsidRDefault="00CC0638"/>
    <w:p w:rsidR="00CC0638" w:rsidRDefault="00CC0638"/>
    <w:p w:rsidR="00CC0638" w:rsidRDefault="00CC0638"/>
    <w:p w:rsidR="00CC0638" w:rsidRDefault="00CC0638"/>
    <w:p w:rsidR="00CC0638" w:rsidRDefault="00CC0638"/>
    <w:sectPr w:rsidR="00CC0638" w:rsidSect="00CF718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0A8" w:rsidRDefault="009C10A8" w:rsidP="00CC0638">
      <w:pPr>
        <w:spacing w:after="0" w:line="240" w:lineRule="auto"/>
      </w:pPr>
      <w:r>
        <w:separator/>
      </w:r>
    </w:p>
  </w:endnote>
  <w:endnote w:type="continuationSeparator" w:id="0">
    <w:p w:rsidR="009C10A8" w:rsidRDefault="009C10A8" w:rsidP="00CC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0A8" w:rsidRDefault="009C10A8" w:rsidP="00CC0638">
      <w:pPr>
        <w:spacing w:after="0" w:line="240" w:lineRule="auto"/>
      </w:pPr>
      <w:r>
        <w:separator/>
      </w:r>
    </w:p>
  </w:footnote>
  <w:footnote w:type="continuationSeparator" w:id="0">
    <w:p w:rsidR="009C10A8" w:rsidRDefault="009C10A8" w:rsidP="00CC0638">
      <w:pPr>
        <w:spacing w:after="0" w:line="240" w:lineRule="auto"/>
      </w:pPr>
      <w:r>
        <w:continuationSeparator/>
      </w:r>
    </w:p>
  </w:footnote>
  <w:footnote w:id="1">
    <w:p w:rsidR="00483017" w:rsidRDefault="00483017" w:rsidP="00CC0638">
      <w:pPr>
        <w:pStyle w:val="a4"/>
      </w:pPr>
      <w:r>
        <w:rPr>
          <w:rStyle w:val="a6"/>
        </w:rPr>
        <w:footnoteRef/>
      </w:r>
      <w:r>
        <w:t xml:space="preserve"> </w:t>
      </w:r>
      <w:r w:rsidRPr="00F47AD2">
        <w:rPr>
          <w:rFonts w:ascii="Times New Roman" w:hAnsi="Times New Roman"/>
        </w:rPr>
        <w:t>В ходе внутренней оценки необходимо оставить один из вариантов маркировки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C0638"/>
    <w:rsid w:val="00114C3E"/>
    <w:rsid w:val="00483017"/>
    <w:rsid w:val="0070274F"/>
    <w:rsid w:val="009C10A8"/>
    <w:rsid w:val="00B8120D"/>
    <w:rsid w:val="00C313FC"/>
    <w:rsid w:val="00C70D2E"/>
    <w:rsid w:val="00CC0638"/>
    <w:rsid w:val="00CF7183"/>
    <w:rsid w:val="00E96C8C"/>
    <w:rsid w:val="00F63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183"/>
  </w:style>
  <w:style w:type="paragraph" w:styleId="2">
    <w:name w:val="heading 2"/>
    <w:basedOn w:val="a"/>
    <w:next w:val="a"/>
    <w:link w:val="20"/>
    <w:uiPriority w:val="9"/>
    <w:semiHidden/>
    <w:unhideWhenUsed/>
    <w:qFormat/>
    <w:rsid w:val="00CC06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уровня Знак"/>
    <w:basedOn w:val="a0"/>
    <w:link w:val="10"/>
    <w:locked/>
    <w:rsid w:val="00CC0638"/>
    <w:rPr>
      <w:rFonts w:asciiTheme="majorHAnsi" w:eastAsiaTheme="majorEastAsia" w:hAnsiTheme="majorHAnsi" w:cstheme="majorBidi"/>
      <w:b/>
      <w:bCs/>
      <w:color w:val="4F81BD" w:themeColor="accent1"/>
      <w:sz w:val="26"/>
      <w:szCs w:val="26"/>
    </w:rPr>
  </w:style>
  <w:style w:type="paragraph" w:customStyle="1" w:styleId="10">
    <w:name w:val="заголовок 1 уровня"/>
    <w:basedOn w:val="2"/>
    <w:link w:val="1"/>
    <w:qFormat/>
    <w:rsid w:val="00CC0638"/>
    <w:pPr>
      <w:spacing w:line="240" w:lineRule="auto"/>
      <w:jc w:val="center"/>
    </w:pPr>
  </w:style>
  <w:style w:type="character" w:customStyle="1" w:styleId="20">
    <w:name w:val="Заголовок 2 Знак"/>
    <w:basedOn w:val="a0"/>
    <w:link w:val="2"/>
    <w:uiPriority w:val="9"/>
    <w:semiHidden/>
    <w:rsid w:val="00CC0638"/>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CC0638"/>
    <w:pPr>
      <w:ind w:left="720"/>
      <w:contextualSpacing/>
    </w:pPr>
    <w:rPr>
      <w:rFonts w:ascii="Calibri" w:eastAsia="Times New Roman" w:hAnsi="Calibri" w:cs="Times New Roman"/>
    </w:rPr>
  </w:style>
  <w:style w:type="paragraph" w:styleId="a4">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5"/>
    <w:uiPriority w:val="99"/>
    <w:unhideWhenUsed/>
    <w:rsid w:val="00CC0638"/>
    <w:pPr>
      <w:spacing w:after="0" w:line="240" w:lineRule="auto"/>
    </w:pPr>
    <w:rPr>
      <w:rFonts w:ascii="Calibri" w:eastAsia="Times New Roman" w:hAnsi="Calibri" w:cs="Times New Roman"/>
      <w:sz w:val="20"/>
      <w:szCs w:val="20"/>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4"/>
    <w:uiPriority w:val="99"/>
    <w:rsid w:val="00CC0638"/>
    <w:rPr>
      <w:rFonts w:ascii="Calibri" w:eastAsia="Times New Roman" w:hAnsi="Calibri" w:cs="Times New Roman"/>
      <w:sz w:val="20"/>
      <w:szCs w:val="20"/>
    </w:rPr>
  </w:style>
  <w:style w:type="character" w:styleId="a6">
    <w:name w:val="footnote reference"/>
    <w:aliases w:val="Знак сноски-FN,Ciae niinee-FN,Ciae niinee 1,Знак сноски 1,Çíàê ñíîñêè 1,Çíàê ñíîñêè-FN,FZ,Referencia nota al pie,JFR-Fu?notenzeichen,JFR-Fußnotenzeichen,Appel note de bas de page,Знак сноски Н,Ciae niinee I,Текст сновски,fr"/>
    <w:uiPriority w:val="99"/>
    <w:rsid w:val="00CC0638"/>
    <w:rPr>
      <w:vertAlign w:val="superscript"/>
    </w:rPr>
  </w:style>
  <w:style w:type="paragraph" w:styleId="a7">
    <w:name w:val="Balloon Text"/>
    <w:basedOn w:val="a"/>
    <w:link w:val="a8"/>
    <w:uiPriority w:val="99"/>
    <w:semiHidden/>
    <w:unhideWhenUsed/>
    <w:rsid w:val="0070274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027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21</Pages>
  <Words>4858</Words>
  <Characters>27691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Kabinet_4a_3</dc:creator>
  <cp:keywords/>
  <dc:description/>
  <cp:lastModifiedBy>uzer19</cp:lastModifiedBy>
  <cp:revision>8</cp:revision>
  <cp:lastPrinted>2020-10-29T04:35:00Z</cp:lastPrinted>
  <dcterms:created xsi:type="dcterms:W3CDTF">2020-10-15T06:03:00Z</dcterms:created>
  <dcterms:modified xsi:type="dcterms:W3CDTF">2020-10-29T04:39:00Z</dcterms:modified>
</cp:coreProperties>
</file>