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5F" w:rsidRDefault="006F4D2B">
      <w:pPr>
        <w:tabs>
          <w:tab w:val="left" w:pos="9405"/>
        </w:tabs>
        <w:spacing w:before="1"/>
        <w:ind w:left="7739" w:right="352" w:firstLine="453"/>
        <w:jc w:val="right"/>
      </w:pPr>
      <w:r>
        <w:t xml:space="preserve">Приложение 2 к </w:t>
      </w:r>
      <w:r w:rsidR="00F30516">
        <w:t>Приказ</w:t>
      </w:r>
      <w:r>
        <w:t>у</w:t>
      </w:r>
      <w:r w:rsidR="00F30516">
        <w:rPr>
          <w:spacing w:val="-2"/>
        </w:rPr>
        <w:t xml:space="preserve"> </w:t>
      </w:r>
      <w:r>
        <w:t>от 29.08.2029г. №173/4</w:t>
      </w:r>
      <w:r w:rsidR="00F30516">
        <w:rPr>
          <w:spacing w:val="-1"/>
        </w:rPr>
        <w:t xml:space="preserve"> </w:t>
      </w:r>
      <w:r w:rsidR="00F30516">
        <w:rPr>
          <w:spacing w:val="-5"/>
        </w:rPr>
        <w:t>г.</w:t>
      </w:r>
    </w:p>
    <w:p w:rsidR="00B1075F" w:rsidRDefault="00B1075F">
      <w:pPr>
        <w:pStyle w:val="a3"/>
        <w:spacing w:before="90"/>
        <w:ind w:right="0"/>
        <w:jc w:val="left"/>
        <w:rPr>
          <w:sz w:val="22"/>
        </w:rPr>
      </w:pPr>
    </w:p>
    <w:p w:rsidR="00B1075F" w:rsidRDefault="00F30516">
      <w:pPr>
        <w:pStyle w:val="a4"/>
        <w:spacing w:line="322" w:lineRule="exact"/>
        <w:ind w:right="1986" w:firstLine="0"/>
        <w:jc w:val="center"/>
      </w:pPr>
      <w:r>
        <w:rPr>
          <w:spacing w:val="-4"/>
        </w:rPr>
        <w:t>ПЛАН</w:t>
      </w:r>
    </w:p>
    <w:p w:rsidR="006F4D2B" w:rsidRDefault="00F30516" w:rsidP="006F4D2B">
      <w:pPr>
        <w:pStyle w:val="a4"/>
        <w:spacing w:line="254" w:lineRule="auto"/>
        <w:ind w:left="2929"/>
        <w:jc w:val="center"/>
        <w:rPr>
          <w:spacing w:val="40"/>
        </w:rPr>
      </w:pPr>
      <w:r>
        <w:t>работы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proofErr w:type="spellStart"/>
      <w:r>
        <w:t>медиацентр</w:t>
      </w:r>
      <w:r w:rsidR="006F4D2B">
        <w:t>а</w:t>
      </w:r>
      <w:proofErr w:type="spellEnd"/>
    </w:p>
    <w:p w:rsidR="00B1075F" w:rsidRDefault="00F30516" w:rsidP="006F4D2B">
      <w:pPr>
        <w:pStyle w:val="a4"/>
        <w:spacing w:line="254" w:lineRule="auto"/>
        <w:ind w:left="2929"/>
        <w:jc w:val="center"/>
      </w:pPr>
      <w:r>
        <w:t>МБОУ</w:t>
      </w:r>
      <w:r>
        <w:rPr>
          <w:spacing w:val="-7"/>
        </w:rPr>
        <w:t xml:space="preserve"> </w:t>
      </w:r>
      <w:r w:rsidR="006F4D2B">
        <w:t>«</w:t>
      </w:r>
      <w:proofErr w:type="gramStart"/>
      <w:r w:rsidR="006F4D2B">
        <w:t>Сигнальненская  СОШ</w:t>
      </w:r>
      <w:proofErr w:type="gramEnd"/>
      <w:r w:rsidR="006F4D2B">
        <w:t xml:space="preserve">» </w:t>
      </w:r>
      <w:r>
        <w:t>на 2025-2026 учебный год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988"/>
        <w:gridCol w:w="2141"/>
      </w:tblGrid>
      <w:tr w:rsidR="00B1075F">
        <w:trPr>
          <w:trHeight w:val="633"/>
        </w:trPr>
        <w:tc>
          <w:tcPr>
            <w:tcW w:w="1066" w:type="dxa"/>
          </w:tcPr>
          <w:p w:rsidR="00B1075F" w:rsidRDefault="00F30516">
            <w:pPr>
              <w:pStyle w:val="TableParagraph"/>
              <w:spacing w:line="304" w:lineRule="exact"/>
              <w:ind w:left="231" w:righ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4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4" w:lineRule="exact"/>
              <w:ind w:left="8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B1075F">
        <w:trPr>
          <w:trHeight w:val="648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B1075F">
        <w:trPr>
          <w:trHeight w:val="638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B1075F" w:rsidRDefault="00F30516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B1075F">
        <w:trPr>
          <w:trHeight w:val="637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638"/>
        </w:trPr>
        <w:tc>
          <w:tcPr>
            <w:tcW w:w="1066" w:type="dxa"/>
          </w:tcPr>
          <w:p w:rsidR="00B1075F" w:rsidRDefault="00F30516">
            <w:pPr>
              <w:pStyle w:val="TableParagraph"/>
              <w:spacing w:line="302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учителей.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652"/>
        </w:trPr>
        <w:tc>
          <w:tcPr>
            <w:tcW w:w="1066" w:type="dxa"/>
          </w:tcPr>
          <w:p w:rsidR="00B1075F" w:rsidRDefault="00F30516">
            <w:pPr>
              <w:pStyle w:val="TableParagraph"/>
              <w:spacing w:line="304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видеорепортажи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4" w:lineRule="exact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643"/>
        </w:trPr>
        <w:tc>
          <w:tcPr>
            <w:tcW w:w="1066" w:type="dxa"/>
          </w:tcPr>
          <w:p w:rsidR="00B1075F" w:rsidRDefault="00F30516">
            <w:pPr>
              <w:pStyle w:val="TableParagraph"/>
              <w:spacing w:line="304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фотозоны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праздникам.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4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640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1075F" w:rsidRDefault="00F3051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событиям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647"/>
        </w:trPr>
        <w:tc>
          <w:tcPr>
            <w:tcW w:w="1066" w:type="dxa"/>
          </w:tcPr>
          <w:p w:rsidR="00B1075F" w:rsidRDefault="00F30516">
            <w:pPr>
              <w:pStyle w:val="TableParagraph"/>
              <w:spacing w:line="309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стенгазет,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фотоакций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фотоколлажей презентаций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праздникам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9" w:lineRule="exact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647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фотоконкурсов,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видеороликов,</w:t>
            </w:r>
          </w:p>
          <w:p w:rsidR="00B1075F" w:rsidRDefault="00F3051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презентаций,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рисунков.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777"/>
        </w:trPr>
        <w:tc>
          <w:tcPr>
            <w:tcW w:w="1066" w:type="dxa"/>
          </w:tcPr>
          <w:p w:rsidR="00B1075F" w:rsidRDefault="00F30516">
            <w:pPr>
              <w:pStyle w:val="TableParagraph"/>
              <w:spacing w:line="309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9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«Пи</w:t>
            </w:r>
            <w:bookmarkStart w:id="0" w:name="_GoBack"/>
            <w:bookmarkEnd w:id="0"/>
            <w:r>
              <w:rPr>
                <w:spacing w:val="-2"/>
                <w:sz w:val="28"/>
              </w:rPr>
              <w:t>сьмо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spacing w:line="309" w:lineRule="exact"/>
              <w:ind w:left="0" w:right="245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945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сказок,</w:t>
            </w:r>
          </w:p>
          <w:p w:rsidR="00B1075F" w:rsidRDefault="00F30516" w:rsidP="006F4D2B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репортажей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школьном сайте,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r w:rsidR="006F4D2B">
              <w:rPr>
                <w:sz w:val="28"/>
              </w:rPr>
              <w:t>МБОУ «Сигнальненская СОШ»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0" w:right="25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945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Видео-,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фотосъемка,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</w:p>
          <w:p w:rsidR="00B1075F" w:rsidRDefault="00F30516" w:rsidP="006F4D2B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районных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 Контакте в группе </w:t>
            </w:r>
            <w:r w:rsidR="006F4D2B">
              <w:rPr>
                <w:sz w:val="28"/>
              </w:rPr>
              <w:t>МБОУ «Сигнальненская СОШ»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0" w:right="25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1075F">
        <w:trPr>
          <w:trHeight w:val="777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235" w:lineRule="auto"/>
              <w:ind w:left="28" w:right="43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 2025-2026 учебный год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B1075F">
        <w:trPr>
          <w:trHeight w:val="777"/>
        </w:trPr>
        <w:tc>
          <w:tcPr>
            <w:tcW w:w="1066" w:type="dxa"/>
          </w:tcPr>
          <w:p w:rsidR="00B1075F" w:rsidRDefault="00F30516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988" w:type="dxa"/>
          </w:tcPr>
          <w:p w:rsidR="00B1075F" w:rsidRDefault="00F30516">
            <w:pPr>
              <w:pStyle w:val="TableParagraph"/>
              <w:spacing w:line="235" w:lineRule="auto"/>
              <w:ind w:left="28" w:right="55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2026-2027 учебный год</w:t>
            </w:r>
          </w:p>
        </w:tc>
        <w:tc>
          <w:tcPr>
            <w:tcW w:w="2141" w:type="dxa"/>
          </w:tcPr>
          <w:p w:rsidR="00B1075F" w:rsidRDefault="00F30516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</w:tbl>
    <w:p w:rsidR="00F30516" w:rsidRDefault="00F30516"/>
    <w:sectPr w:rsidR="00F30516">
      <w:type w:val="continuous"/>
      <w:pgSz w:w="12240" w:h="15840"/>
      <w:pgMar w:top="7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75F"/>
    <w:rsid w:val="006F4D2B"/>
    <w:rsid w:val="00B1075F"/>
    <w:rsid w:val="00F3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63F7"/>
  <w15:docId w15:val="{A3801E65-99E4-45DB-9FDF-A2F3310E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8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33" w:right="1856" w:hanging="11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user19</cp:lastModifiedBy>
  <cp:revision>2</cp:revision>
  <dcterms:created xsi:type="dcterms:W3CDTF">2025-11-25T08:18:00Z</dcterms:created>
  <dcterms:modified xsi:type="dcterms:W3CDTF">2025-11-25T08:20:00Z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2013</vt:lpwstr>
  </property>
</Properties>
</file>