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5D" w:rsidRPr="00000C48" w:rsidRDefault="00DE685D" w:rsidP="00000C48">
      <w:pPr>
        <w:pStyle w:val="20"/>
        <w:shd w:val="clear" w:color="auto" w:fill="auto"/>
        <w:spacing w:after="0" w:line="317" w:lineRule="exact"/>
        <w:ind w:left="5103"/>
        <w:jc w:val="right"/>
        <w:rPr>
          <w:rFonts w:ascii="Liberation Serif" w:hAnsi="Liberation Serif" w:cs="Liberation Serif"/>
          <w:sz w:val="28"/>
          <w:szCs w:val="28"/>
        </w:rPr>
      </w:pPr>
      <w:r w:rsidRPr="00000C48">
        <w:rPr>
          <w:rFonts w:ascii="Liberation Serif" w:hAnsi="Liberation Serif" w:cs="Liberation Serif"/>
          <w:sz w:val="28"/>
          <w:szCs w:val="28"/>
        </w:rPr>
        <w:t xml:space="preserve">Приложение к </w:t>
      </w:r>
      <w:r w:rsidR="00DB7A5D" w:rsidRPr="00000C48">
        <w:rPr>
          <w:rFonts w:ascii="Liberation Serif" w:hAnsi="Liberation Serif" w:cs="Liberation Serif"/>
          <w:sz w:val="28"/>
          <w:szCs w:val="28"/>
        </w:rPr>
        <w:t>приказ</w:t>
      </w:r>
      <w:r w:rsidRPr="00000C48">
        <w:rPr>
          <w:rFonts w:ascii="Liberation Serif" w:hAnsi="Liberation Serif" w:cs="Liberation Serif"/>
          <w:sz w:val="28"/>
          <w:szCs w:val="28"/>
        </w:rPr>
        <w:t>у</w:t>
      </w:r>
    </w:p>
    <w:p w:rsidR="00DB7A5D" w:rsidRPr="00000C48" w:rsidRDefault="00DB7A5D" w:rsidP="00000C48">
      <w:pPr>
        <w:pStyle w:val="20"/>
        <w:shd w:val="clear" w:color="auto" w:fill="auto"/>
        <w:spacing w:after="0" w:line="317" w:lineRule="exact"/>
        <w:ind w:left="5103"/>
        <w:jc w:val="right"/>
        <w:rPr>
          <w:rFonts w:ascii="Liberation Serif" w:hAnsi="Liberation Serif" w:cs="Liberation Serif"/>
          <w:sz w:val="28"/>
          <w:szCs w:val="28"/>
        </w:rPr>
      </w:pPr>
      <w:r w:rsidRPr="00000C48">
        <w:rPr>
          <w:rFonts w:ascii="Liberation Serif" w:hAnsi="Liberation Serif" w:cs="Liberation Serif"/>
          <w:sz w:val="28"/>
          <w:szCs w:val="28"/>
        </w:rPr>
        <w:t xml:space="preserve"> </w:t>
      </w:r>
      <w:r w:rsidR="009866F7" w:rsidRPr="00000C48">
        <w:rPr>
          <w:rFonts w:ascii="Liberation Serif" w:hAnsi="Liberation Serif" w:cs="Liberation Serif"/>
          <w:sz w:val="28"/>
          <w:szCs w:val="28"/>
        </w:rPr>
        <w:t xml:space="preserve">от </w:t>
      </w:r>
      <w:r w:rsidR="00000C48" w:rsidRPr="00000C48">
        <w:rPr>
          <w:rFonts w:ascii="Liberation Serif" w:hAnsi="Liberation Serif" w:cs="Liberation Serif"/>
          <w:sz w:val="28"/>
          <w:szCs w:val="28"/>
        </w:rPr>
        <w:t>10</w:t>
      </w:r>
      <w:r w:rsidR="009866F7" w:rsidRPr="00000C48">
        <w:rPr>
          <w:rFonts w:ascii="Liberation Serif" w:hAnsi="Liberation Serif" w:cs="Liberation Serif"/>
          <w:sz w:val="28"/>
          <w:szCs w:val="28"/>
        </w:rPr>
        <w:t>.</w:t>
      </w:r>
      <w:r w:rsidR="00000C48" w:rsidRPr="00000C48">
        <w:rPr>
          <w:rFonts w:ascii="Liberation Serif" w:hAnsi="Liberation Serif" w:cs="Liberation Serif"/>
          <w:sz w:val="28"/>
          <w:szCs w:val="28"/>
        </w:rPr>
        <w:t>0</w:t>
      </w:r>
      <w:r w:rsidR="009866F7" w:rsidRPr="00000C48">
        <w:rPr>
          <w:rFonts w:ascii="Liberation Serif" w:hAnsi="Liberation Serif" w:cs="Liberation Serif"/>
          <w:sz w:val="28"/>
          <w:szCs w:val="28"/>
        </w:rPr>
        <w:t>1.20</w:t>
      </w:r>
      <w:r w:rsidR="00452D6A" w:rsidRPr="00000C48">
        <w:rPr>
          <w:rFonts w:ascii="Liberation Serif" w:hAnsi="Liberation Serif" w:cs="Liberation Serif"/>
          <w:sz w:val="28"/>
          <w:szCs w:val="28"/>
        </w:rPr>
        <w:t>2</w:t>
      </w:r>
      <w:r w:rsidR="00000C48" w:rsidRPr="00000C48">
        <w:rPr>
          <w:rFonts w:ascii="Liberation Serif" w:hAnsi="Liberation Serif" w:cs="Liberation Serif"/>
          <w:sz w:val="28"/>
          <w:szCs w:val="28"/>
        </w:rPr>
        <w:t>2</w:t>
      </w:r>
      <w:r w:rsidR="009866F7" w:rsidRPr="00000C48">
        <w:rPr>
          <w:rFonts w:ascii="Liberation Serif" w:hAnsi="Liberation Serif" w:cs="Liberation Serif"/>
          <w:sz w:val="28"/>
          <w:szCs w:val="28"/>
        </w:rPr>
        <w:t xml:space="preserve"> № </w:t>
      </w:r>
      <w:r w:rsidR="007158CE">
        <w:rPr>
          <w:rFonts w:ascii="Liberation Serif" w:hAnsi="Liberation Serif" w:cs="Liberation Serif"/>
          <w:sz w:val="28"/>
          <w:szCs w:val="28"/>
        </w:rPr>
        <w:t>3</w:t>
      </w:r>
      <w:r w:rsidR="009866F7" w:rsidRPr="00000C48">
        <w:rPr>
          <w:rFonts w:ascii="Liberation Serif" w:hAnsi="Liberation Serif" w:cs="Liberation Serif"/>
          <w:sz w:val="28"/>
          <w:szCs w:val="28"/>
        </w:rPr>
        <w:t xml:space="preserve"> </w:t>
      </w:r>
      <w:r w:rsidRPr="00000C48">
        <w:rPr>
          <w:rFonts w:ascii="Liberation Serif" w:hAnsi="Liberation Serif" w:cs="Liberation Serif"/>
          <w:sz w:val="28"/>
          <w:szCs w:val="28"/>
        </w:rPr>
        <w:t xml:space="preserve">«О </w:t>
      </w:r>
      <w:r w:rsidR="00000C48" w:rsidRPr="00000C48">
        <w:rPr>
          <w:rFonts w:ascii="Liberation Serif" w:hAnsi="Liberation Serif" w:cs="Liberation Serif"/>
          <w:sz w:val="28"/>
          <w:szCs w:val="28"/>
        </w:rPr>
        <w:t>школьной</w:t>
      </w:r>
      <w:r w:rsidR="00DE685D" w:rsidRPr="00000C48">
        <w:rPr>
          <w:rFonts w:ascii="Liberation Serif" w:hAnsi="Liberation Serif" w:cs="Liberation Serif"/>
          <w:sz w:val="28"/>
          <w:szCs w:val="28"/>
        </w:rPr>
        <w:t xml:space="preserve"> </w:t>
      </w:r>
      <w:r w:rsidRPr="00000C48">
        <w:rPr>
          <w:rFonts w:ascii="Liberation Serif" w:hAnsi="Liberation Serif" w:cs="Liberation Serif"/>
          <w:sz w:val="28"/>
          <w:szCs w:val="28"/>
        </w:rPr>
        <w:t>системе оценки качества образования»</w:t>
      </w:r>
    </w:p>
    <w:p w:rsidR="00DE685D" w:rsidRPr="000C7230" w:rsidRDefault="00DE685D" w:rsidP="003D2E6E">
      <w:pPr>
        <w:pStyle w:val="22"/>
        <w:keepNext/>
        <w:keepLines/>
        <w:shd w:val="clear" w:color="auto" w:fill="auto"/>
        <w:spacing w:before="0" w:after="0" w:line="260" w:lineRule="exact"/>
        <w:ind w:left="4060"/>
        <w:rPr>
          <w:rFonts w:ascii="Liberation Serif" w:hAnsi="Liberation Serif" w:cs="Liberation Serif"/>
          <w:color w:val="FF0000"/>
          <w:sz w:val="28"/>
          <w:szCs w:val="28"/>
        </w:rPr>
      </w:pPr>
      <w:bookmarkStart w:id="0" w:name="bookmark1"/>
    </w:p>
    <w:p w:rsidR="004567C7" w:rsidRPr="001E4F73" w:rsidRDefault="004567C7" w:rsidP="003D2E6E">
      <w:pPr>
        <w:pStyle w:val="22"/>
        <w:keepNext/>
        <w:keepLines/>
        <w:shd w:val="clear" w:color="auto" w:fill="auto"/>
        <w:spacing w:before="0" w:after="0" w:line="260" w:lineRule="exact"/>
        <w:ind w:left="4060"/>
        <w:rPr>
          <w:rFonts w:ascii="Liberation Serif" w:hAnsi="Liberation Serif" w:cs="Liberation Serif"/>
          <w:sz w:val="28"/>
          <w:szCs w:val="28"/>
        </w:rPr>
      </w:pPr>
    </w:p>
    <w:bookmarkEnd w:id="0"/>
    <w:p w:rsidR="00130D59" w:rsidRPr="006436A9" w:rsidRDefault="00130D59" w:rsidP="00130D59">
      <w:pPr>
        <w:pStyle w:val="22"/>
        <w:keepNext/>
        <w:keepLines/>
        <w:shd w:val="clear" w:color="auto" w:fill="auto"/>
        <w:spacing w:before="0" w:after="0" w:line="260" w:lineRule="exact"/>
        <w:ind w:left="4060"/>
        <w:rPr>
          <w:sz w:val="28"/>
          <w:szCs w:val="28"/>
        </w:rPr>
      </w:pPr>
      <w:r w:rsidRPr="006436A9">
        <w:rPr>
          <w:sz w:val="28"/>
          <w:szCs w:val="28"/>
        </w:rPr>
        <w:t>ПОЛОЖЕНИЕ</w:t>
      </w:r>
    </w:p>
    <w:p w:rsidR="00130D59" w:rsidRPr="006436A9" w:rsidRDefault="00130D59" w:rsidP="00130D59">
      <w:pPr>
        <w:pStyle w:val="22"/>
        <w:keepNext/>
        <w:keepLines/>
        <w:shd w:val="clear" w:color="auto" w:fill="auto"/>
        <w:spacing w:before="0" w:after="0" w:line="260" w:lineRule="exact"/>
        <w:ind w:left="20"/>
        <w:jc w:val="center"/>
        <w:rPr>
          <w:sz w:val="28"/>
          <w:szCs w:val="28"/>
        </w:rPr>
      </w:pPr>
      <w:bookmarkStart w:id="1" w:name="bookmark2"/>
      <w:r w:rsidRPr="006436A9">
        <w:rPr>
          <w:sz w:val="28"/>
          <w:szCs w:val="28"/>
        </w:rPr>
        <w:t xml:space="preserve">о </w:t>
      </w:r>
      <w:r>
        <w:rPr>
          <w:sz w:val="28"/>
          <w:szCs w:val="28"/>
        </w:rPr>
        <w:t>школьной</w:t>
      </w:r>
      <w:r w:rsidRPr="006436A9">
        <w:rPr>
          <w:sz w:val="28"/>
          <w:szCs w:val="28"/>
        </w:rPr>
        <w:t xml:space="preserve"> системе оценки качества образования </w:t>
      </w:r>
      <w:bookmarkEnd w:id="1"/>
    </w:p>
    <w:p w:rsidR="00130D59" w:rsidRPr="006436A9" w:rsidRDefault="00130D59" w:rsidP="00130D59">
      <w:pPr>
        <w:pStyle w:val="a9"/>
        <w:shd w:val="clear" w:color="auto" w:fill="auto"/>
        <w:spacing w:before="0" w:line="260" w:lineRule="exact"/>
        <w:rPr>
          <w:sz w:val="28"/>
          <w:szCs w:val="28"/>
        </w:rPr>
      </w:pPr>
      <w:r w:rsidRPr="006436A9">
        <w:rPr>
          <w:sz w:val="28"/>
          <w:szCs w:val="28"/>
        </w:rPr>
        <w:t>1. Общие положения</w:t>
      </w:r>
    </w:p>
    <w:p w:rsidR="00130D59" w:rsidRPr="006436A9" w:rsidRDefault="00130D59" w:rsidP="00130D59">
      <w:pPr>
        <w:pStyle w:val="a9"/>
        <w:numPr>
          <w:ilvl w:val="0"/>
          <w:numId w:val="2"/>
        </w:numPr>
        <w:shd w:val="clear" w:color="auto" w:fill="auto"/>
        <w:tabs>
          <w:tab w:val="left" w:pos="1179"/>
        </w:tabs>
        <w:spacing w:before="0" w:line="320" w:lineRule="exact"/>
        <w:ind w:left="20" w:right="20" w:firstLine="700"/>
        <w:rPr>
          <w:sz w:val="28"/>
          <w:szCs w:val="28"/>
        </w:rPr>
      </w:pPr>
      <w:r w:rsidRPr="006436A9">
        <w:rPr>
          <w:sz w:val="28"/>
          <w:szCs w:val="28"/>
        </w:rPr>
        <w:t xml:space="preserve">Настоящее положение о </w:t>
      </w:r>
      <w:r>
        <w:rPr>
          <w:sz w:val="28"/>
          <w:szCs w:val="28"/>
        </w:rPr>
        <w:t>школьной</w:t>
      </w:r>
      <w:r w:rsidRPr="006436A9">
        <w:rPr>
          <w:sz w:val="28"/>
          <w:szCs w:val="28"/>
        </w:rPr>
        <w:t xml:space="preserve"> системе оценки качества образования (далее - </w:t>
      </w:r>
      <w:r>
        <w:rPr>
          <w:sz w:val="28"/>
          <w:szCs w:val="28"/>
        </w:rPr>
        <w:t>Ш</w:t>
      </w:r>
      <w:r w:rsidRPr="006436A9">
        <w:rPr>
          <w:sz w:val="28"/>
          <w:szCs w:val="28"/>
        </w:rPr>
        <w:t xml:space="preserve">СОКО) </w:t>
      </w:r>
      <w:r>
        <w:rPr>
          <w:sz w:val="28"/>
          <w:szCs w:val="28"/>
        </w:rPr>
        <w:t xml:space="preserve">Муниципального </w:t>
      </w:r>
      <w:r w:rsidR="007158CE">
        <w:rPr>
          <w:sz w:val="28"/>
          <w:szCs w:val="28"/>
        </w:rPr>
        <w:t>бюджетного</w:t>
      </w:r>
      <w:r>
        <w:rPr>
          <w:sz w:val="28"/>
          <w:szCs w:val="28"/>
        </w:rPr>
        <w:t xml:space="preserve"> общеобразовательного учреждения «С</w:t>
      </w:r>
      <w:r w:rsidR="007158CE">
        <w:rPr>
          <w:sz w:val="28"/>
          <w:szCs w:val="28"/>
        </w:rPr>
        <w:t>игнальненская с</w:t>
      </w:r>
      <w:r>
        <w:rPr>
          <w:sz w:val="28"/>
          <w:szCs w:val="28"/>
        </w:rPr>
        <w:t xml:space="preserve">редняя общеобразовательная школа» (далее </w:t>
      </w:r>
      <w:r w:rsidR="007158CE">
        <w:rPr>
          <w:sz w:val="28"/>
          <w:szCs w:val="28"/>
        </w:rPr>
        <w:t>–</w:t>
      </w:r>
      <w:r w:rsidRPr="008212F8">
        <w:rPr>
          <w:sz w:val="28"/>
          <w:szCs w:val="28"/>
        </w:rPr>
        <w:t xml:space="preserve"> </w:t>
      </w:r>
      <w:r w:rsidR="007158CE">
        <w:rPr>
          <w:sz w:val="28"/>
          <w:szCs w:val="28"/>
        </w:rPr>
        <w:t>МБОУ «Сигнальненская СОШ»)</w:t>
      </w:r>
      <w:r>
        <w:rPr>
          <w:sz w:val="28"/>
          <w:szCs w:val="28"/>
        </w:rPr>
        <w:t xml:space="preserve"> </w:t>
      </w:r>
      <w:r w:rsidRPr="006436A9">
        <w:rPr>
          <w:sz w:val="28"/>
          <w:szCs w:val="28"/>
        </w:rPr>
        <w:t xml:space="preserve">определяет цели, задачи, единые требования к функционированию </w:t>
      </w:r>
      <w:r>
        <w:rPr>
          <w:sz w:val="28"/>
          <w:szCs w:val="28"/>
        </w:rPr>
        <w:t>Ш</w:t>
      </w:r>
      <w:r w:rsidRPr="006436A9">
        <w:rPr>
          <w:sz w:val="28"/>
          <w:szCs w:val="28"/>
        </w:rPr>
        <w:t>СОКО, ее структуру и функции.</w:t>
      </w:r>
    </w:p>
    <w:p w:rsidR="00DB7A5D" w:rsidRPr="001E4F73" w:rsidRDefault="00DB7A5D" w:rsidP="003D2E6E">
      <w:pPr>
        <w:pStyle w:val="a9"/>
        <w:numPr>
          <w:ilvl w:val="0"/>
          <w:numId w:val="2"/>
        </w:numPr>
        <w:shd w:val="clear" w:color="auto" w:fill="auto"/>
        <w:tabs>
          <w:tab w:val="left" w:pos="994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Положение о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разработано в соответствии с:</w:t>
      </w:r>
    </w:p>
    <w:p w:rsidR="00DB7A5D" w:rsidRPr="001E4F73" w:rsidRDefault="00DB7A5D" w:rsidP="003D2E6E">
      <w:pPr>
        <w:pStyle w:val="a9"/>
        <w:numPr>
          <w:ilvl w:val="1"/>
          <w:numId w:val="2"/>
        </w:numPr>
        <w:shd w:val="clear" w:color="auto" w:fill="auto"/>
        <w:tabs>
          <w:tab w:val="left" w:pos="124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Федеральным законом от 29</w:t>
      </w:r>
      <w:r w:rsidR="00A96B7F" w:rsidRPr="001E4F73">
        <w:rPr>
          <w:rFonts w:ascii="Liberation Serif" w:hAnsi="Liberation Serif" w:cs="Liberation Serif"/>
          <w:sz w:val="28"/>
          <w:szCs w:val="28"/>
        </w:rPr>
        <w:t>.12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2012 № 27</w:t>
      </w:r>
      <w:r w:rsidR="00A96B7F" w:rsidRPr="001E4F73">
        <w:rPr>
          <w:rFonts w:ascii="Liberation Serif" w:hAnsi="Liberation Serif" w:cs="Liberation Serif"/>
          <w:sz w:val="28"/>
          <w:szCs w:val="28"/>
        </w:rPr>
        <w:t>3</w:t>
      </w:r>
      <w:r w:rsidRPr="001E4F73">
        <w:rPr>
          <w:rFonts w:ascii="Liberation Serif" w:hAnsi="Liberation Serif" w:cs="Liberation Serif"/>
          <w:sz w:val="28"/>
          <w:szCs w:val="28"/>
        </w:rPr>
        <w:t>-ФЗ «Об образовании в Российской Федерации»;</w:t>
      </w:r>
    </w:p>
    <w:p w:rsidR="00DB7A5D" w:rsidRPr="001E4F73" w:rsidRDefault="00452D6A" w:rsidP="00452D6A">
      <w:pPr>
        <w:pStyle w:val="a9"/>
        <w:numPr>
          <w:ilvl w:val="1"/>
          <w:numId w:val="2"/>
        </w:numPr>
        <w:shd w:val="clear" w:color="auto" w:fill="auto"/>
        <w:tabs>
          <w:tab w:val="left" w:pos="130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Постановлением Правительства Российской Федерации от 05.08.2013 № 662 «Об осуществлении мониторинга системы образования»;</w:t>
      </w:r>
    </w:p>
    <w:p w:rsidR="00452D6A" w:rsidRPr="001E4F73" w:rsidRDefault="00DB7A5D" w:rsidP="00452D6A">
      <w:pPr>
        <w:pStyle w:val="a9"/>
        <w:numPr>
          <w:ilvl w:val="1"/>
          <w:numId w:val="2"/>
        </w:numPr>
        <w:shd w:val="clear" w:color="auto" w:fill="auto"/>
        <w:tabs>
          <w:tab w:val="left" w:pos="1273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государственной программой Российской Федерации «Развитие образования», утвержденной постановлением Правительства Российской Федерации от 26.12.2017 № 1642;</w:t>
      </w:r>
    </w:p>
    <w:p w:rsidR="00452D6A" w:rsidRPr="001E4F73" w:rsidRDefault="00452D6A" w:rsidP="00452D6A">
      <w:pPr>
        <w:pStyle w:val="a9"/>
        <w:numPr>
          <w:ilvl w:val="1"/>
          <w:numId w:val="2"/>
        </w:numPr>
        <w:shd w:val="clear" w:color="auto" w:fill="auto"/>
        <w:tabs>
          <w:tab w:val="left" w:pos="1273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Федеральным проектом «Современная школа» национального проекта «Образование»;</w:t>
      </w:r>
    </w:p>
    <w:p w:rsidR="00DB7A5D" w:rsidRPr="001E4F73" w:rsidRDefault="00452D6A" w:rsidP="00452D6A">
      <w:pPr>
        <w:pStyle w:val="a9"/>
        <w:numPr>
          <w:ilvl w:val="1"/>
          <w:numId w:val="2"/>
        </w:numPr>
        <w:shd w:val="clear" w:color="auto" w:fill="auto"/>
        <w:tabs>
          <w:tab w:val="left" w:pos="1273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</w:t>
      </w:r>
      <w:r w:rsidR="00DB7A5D" w:rsidRPr="001E4F73">
        <w:rPr>
          <w:rFonts w:ascii="Liberation Serif" w:hAnsi="Liberation Serif" w:cs="Liberation Serif"/>
          <w:sz w:val="28"/>
          <w:szCs w:val="28"/>
        </w:rPr>
        <w:t>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DB7A5D" w:rsidRPr="001E4F73" w:rsidRDefault="00452D6A" w:rsidP="003D2E6E">
      <w:pPr>
        <w:pStyle w:val="a9"/>
        <w:numPr>
          <w:ilvl w:val="1"/>
          <w:numId w:val="2"/>
        </w:numPr>
        <w:shd w:val="clear" w:color="auto" w:fill="auto"/>
        <w:tabs>
          <w:tab w:val="left" w:pos="1107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</w:t>
      </w:r>
      <w:r w:rsidR="00DB7A5D" w:rsidRPr="001E4F73">
        <w:rPr>
          <w:rFonts w:ascii="Liberation Serif" w:hAnsi="Liberation Serif" w:cs="Liberation Serif"/>
          <w:sz w:val="28"/>
          <w:szCs w:val="28"/>
        </w:rPr>
        <w:t>риказом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:rsidR="00DB7A5D" w:rsidRPr="001E4F73" w:rsidRDefault="00452D6A" w:rsidP="003D2E6E">
      <w:pPr>
        <w:pStyle w:val="a9"/>
        <w:numPr>
          <w:ilvl w:val="1"/>
          <w:numId w:val="2"/>
        </w:numPr>
        <w:shd w:val="clear" w:color="auto" w:fill="auto"/>
        <w:tabs>
          <w:tab w:val="left" w:pos="111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</w:t>
      </w:r>
      <w:r w:rsidR="00DB7A5D" w:rsidRPr="001E4F73">
        <w:rPr>
          <w:rFonts w:ascii="Liberation Serif" w:hAnsi="Liberation Serif" w:cs="Liberation Serif"/>
          <w:sz w:val="28"/>
          <w:szCs w:val="28"/>
        </w:rPr>
        <w:t>риказом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образования»;</w:t>
      </w:r>
    </w:p>
    <w:p w:rsidR="00DB7A5D" w:rsidRPr="001E4F73" w:rsidRDefault="00452D6A" w:rsidP="003D2E6E">
      <w:pPr>
        <w:pStyle w:val="a9"/>
        <w:numPr>
          <w:ilvl w:val="1"/>
          <w:numId w:val="2"/>
        </w:numPr>
        <w:shd w:val="clear" w:color="auto" w:fill="auto"/>
        <w:tabs>
          <w:tab w:val="left" w:pos="1122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</w:t>
      </w:r>
      <w:r w:rsidR="00DB7A5D" w:rsidRPr="001E4F73">
        <w:rPr>
          <w:rFonts w:ascii="Liberation Serif" w:hAnsi="Liberation Serif" w:cs="Liberation Serif"/>
          <w:sz w:val="28"/>
          <w:szCs w:val="28"/>
        </w:rPr>
        <w:t>риказом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организацией»;</w:t>
      </w:r>
    </w:p>
    <w:p w:rsidR="00DB7A5D" w:rsidRPr="001E4F73" w:rsidRDefault="00DB7A5D" w:rsidP="003D2E6E">
      <w:pPr>
        <w:pStyle w:val="a9"/>
        <w:numPr>
          <w:ilvl w:val="1"/>
          <w:numId w:val="2"/>
        </w:numPr>
        <w:shd w:val="clear" w:color="auto" w:fill="auto"/>
        <w:tabs>
          <w:tab w:val="left" w:pos="1219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самообследованию»;</w:t>
      </w:r>
    </w:p>
    <w:p w:rsidR="00DB7A5D" w:rsidRPr="001E4F73" w:rsidRDefault="00DB7A5D" w:rsidP="003D2E6E">
      <w:pPr>
        <w:pStyle w:val="a9"/>
        <w:numPr>
          <w:ilvl w:val="1"/>
          <w:numId w:val="2"/>
        </w:numPr>
        <w:shd w:val="clear" w:color="auto" w:fill="auto"/>
        <w:tabs>
          <w:tab w:val="left" w:pos="1237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DB7A5D" w:rsidRPr="001E4F73" w:rsidRDefault="00DB7A5D" w:rsidP="003D2E6E">
      <w:pPr>
        <w:pStyle w:val="a9"/>
        <w:numPr>
          <w:ilvl w:val="1"/>
          <w:numId w:val="2"/>
        </w:numPr>
        <w:shd w:val="clear" w:color="auto" w:fill="auto"/>
        <w:tabs>
          <w:tab w:val="left" w:pos="1237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приказом Министерства образования и науки Российской Федерации от 05.12.2014 № 1547 «Об утверждении показателей, характеризующих общие критерии качества деятельности организаций, осуществляющих образовательную деятельность»;</w:t>
      </w:r>
    </w:p>
    <w:p w:rsidR="00DB7A5D" w:rsidRPr="001E4F73" w:rsidRDefault="00DB7A5D" w:rsidP="003D2E6E">
      <w:pPr>
        <w:pStyle w:val="a9"/>
        <w:numPr>
          <w:ilvl w:val="1"/>
          <w:numId w:val="2"/>
        </w:numPr>
        <w:shd w:val="clear" w:color="auto" w:fill="auto"/>
        <w:tabs>
          <w:tab w:val="left" w:pos="1233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lastRenderedPageBreak/>
        <w:t>приказом Министерства образования и науки Российской Федерации от 22.09.2017 № 955 «Об утверждении показателей мониторинга системы образования»;</w:t>
      </w:r>
    </w:p>
    <w:p w:rsidR="00DB7A5D" w:rsidRPr="001E4F73" w:rsidRDefault="00DB7A5D" w:rsidP="003D2E6E">
      <w:pPr>
        <w:pStyle w:val="a9"/>
        <w:numPr>
          <w:ilvl w:val="1"/>
          <w:numId w:val="2"/>
        </w:numPr>
        <w:shd w:val="clear" w:color="auto" w:fill="auto"/>
        <w:tabs>
          <w:tab w:val="left" w:pos="1262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постановлением Правительства Свердловской области от 30.08.2016 № 595-ПП «Об утверждении Плана мероприятий по реализации Стратегии социально-экономического развития Свердловской области на 2016-2030 годы»;</w:t>
      </w:r>
    </w:p>
    <w:p w:rsidR="00DB7A5D" w:rsidRPr="001E4F73" w:rsidRDefault="00DB7A5D" w:rsidP="003D2E6E">
      <w:pPr>
        <w:pStyle w:val="a9"/>
        <w:numPr>
          <w:ilvl w:val="1"/>
          <w:numId w:val="2"/>
        </w:numPr>
        <w:shd w:val="clear" w:color="auto" w:fill="auto"/>
        <w:tabs>
          <w:tab w:val="left" w:pos="1266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постановлением Правительства Свердловской области от </w:t>
      </w:r>
      <w:r w:rsidR="00452D6A" w:rsidRPr="001E4F73">
        <w:rPr>
          <w:rFonts w:ascii="Liberation Serif" w:hAnsi="Liberation Serif" w:cs="Liberation Serif"/>
          <w:sz w:val="28"/>
          <w:szCs w:val="28"/>
        </w:rPr>
        <w:t>1</w:t>
      </w:r>
      <w:r w:rsidRPr="001E4F73">
        <w:rPr>
          <w:rFonts w:ascii="Liberation Serif" w:hAnsi="Liberation Serif" w:cs="Liberation Serif"/>
          <w:sz w:val="28"/>
          <w:szCs w:val="28"/>
        </w:rPr>
        <w:t>9.12.201</w:t>
      </w:r>
      <w:r w:rsidR="00452D6A" w:rsidRPr="001E4F73">
        <w:rPr>
          <w:rFonts w:ascii="Liberation Serif" w:hAnsi="Liberation Serif" w:cs="Liberation Serif"/>
          <w:sz w:val="28"/>
          <w:szCs w:val="28"/>
        </w:rPr>
        <w:t>9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№ 9</w:t>
      </w:r>
      <w:r w:rsidR="00452D6A" w:rsidRPr="001E4F73">
        <w:rPr>
          <w:rFonts w:ascii="Liberation Serif" w:hAnsi="Liberation Serif" w:cs="Liberation Serif"/>
          <w:sz w:val="28"/>
          <w:szCs w:val="28"/>
        </w:rPr>
        <w:t>20</w:t>
      </w:r>
      <w:r w:rsidRPr="001E4F73">
        <w:rPr>
          <w:rFonts w:ascii="Liberation Serif" w:hAnsi="Liberation Serif" w:cs="Liberation Serif"/>
          <w:sz w:val="28"/>
          <w:szCs w:val="28"/>
        </w:rPr>
        <w:t>-ПП «Об утверждении государственной программы Свердловской области «Развитие системы образования в Свердловской области до 202</w:t>
      </w:r>
      <w:r w:rsidR="00452D6A" w:rsidRPr="001E4F73">
        <w:rPr>
          <w:rFonts w:ascii="Liberation Serif" w:hAnsi="Liberation Serif" w:cs="Liberation Serif"/>
          <w:sz w:val="28"/>
          <w:szCs w:val="28"/>
        </w:rPr>
        <w:t>5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года»;</w:t>
      </w:r>
    </w:p>
    <w:p w:rsidR="00AE4225" w:rsidRPr="001E4F73" w:rsidRDefault="00AE4225" w:rsidP="00B10081">
      <w:pPr>
        <w:pStyle w:val="a9"/>
        <w:numPr>
          <w:ilvl w:val="1"/>
          <w:numId w:val="2"/>
        </w:numPr>
        <w:shd w:val="clear" w:color="auto" w:fill="auto"/>
        <w:tabs>
          <w:tab w:val="left" w:pos="1266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приказом Министерства образования</w:t>
      </w:r>
      <w:r w:rsidR="00D167DD" w:rsidRPr="001E4F73">
        <w:rPr>
          <w:rFonts w:ascii="Liberation Serif" w:hAnsi="Liberation Serif" w:cs="Liberation Serif"/>
          <w:sz w:val="28"/>
          <w:szCs w:val="28"/>
        </w:rPr>
        <w:t xml:space="preserve"> и молодежной политики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Свердловской области от </w:t>
      </w:r>
      <w:r w:rsidR="00B10081" w:rsidRPr="001E4F73">
        <w:rPr>
          <w:rFonts w:ascii="Liberation Serif" w:hAnsi="Liberation Serif" w:cs="Liberation Serif"/>
          <w:sz w:val="28"/>
          <w:szCs w:val="28"/>
        </w:rPr>
        <w:t>20</w:t>
      </w:r>
      <w:r w:rsidRPr="001E4F73">
        <w:rPr>
          <w:rFonts w:ascii="Liberation Serif" w:hAnsi="Liberation Serif" w:cs="Liberation Serif"/>
          <w:sz w:val="28"/>
          <w:szCs w:val="28"/>
        </w:rPr>
        <w:t>.</w:t>
      </w:r>
      <w:r w:rsidR="00B10081" w:rsidRPr="001E4F73">
        <w:rPr>
          <w:rFonts w:ascii="Liberation Serif" w:hAnsi="Liberation Serif" w:cs="Liberation Serif"/>
          <w:sz w:val="28"/>
          <w:szCs w:val="28"/>
        </w:rPr>
        <w:t>07</w:t>
      </w:r>
      <w:r w:rsidRPr="001E4F73">
        <w:rPr>
          <w:rFonts w:ascii="Liberation Serif" w:hAnsi="Liberation Serif" w:cs="Liberation Serif"/>
          <w:sz w:val="28"/>
          <w:szCs w:val="28"/>
        </w:rPr>
        <w:t>.20</w:t>
      </w:r>
      <w:r w:rsidR="00B10081" w:rsidRPr="001E4F73">
        <w:rPr>
          <w:rFonts w:ascii="Liberation Serif" w:hAnsi="Liberation Serif" w:cs="Liberation Serif"/>
          <w:sz w:val="28"/>
          <w:szCs w:val="28"/>
        </w:rPr>
        <w:t>21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№ 6</w:t>
      </w:r>
      <w:r w:rsidR="00B10081" w:rsidRPr="001E4F73">
        <w:rPr>
          <w:rFonts w:ascii="Liberation Serif" w:hAnsi="Liberation Serif" w:cs="Liberation Serif"/>
          <w:sz w:val="28"/>
          <w:szCs w:val="28"/>
        </w:rPr>
        <w:t>89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–Д «</w:t>
      </w:r>
      <w:r w:rsidR="00B10081" w:rsidRPr="001E4F73">
        <w:rPr>
          <w:rFonts w:ascii="Liberation Serif" w:hAnsi="Liberation Serif" w:cs="Liberation Serif"/>
          <w:sz w:val="28"/>
          <w:szCs w:val="28"/>
        </w:rPr>
        <w:t>Об утверждении Положения о региональной системе оценки качества образования Свердловской области</w:t>
      </w:r>
      <w:r w:rsidRPr="001E4F73">
        <w:rPr>
          <w:rFonts w:ascii="Liberation Serif" w:hAnsi="Liberation Serif" w:cs="Liberation Serif"/>
          <w:sz w:val="28"/>
          <w:szCs w:val="28"/>
        </w:rPr>
        <w:t>»;</w:t>
      </w:r>
    </w:p>
    <w:p w:rsidR="00DB7A5D" w:rsidRPr="001E4F73" w:rsidRDefault="00452D6A" w:rsidP="00452D6A">
      <w:pPr>
        <w:pStyle w:val="a9"/>
        <w:numPr>
          <w:ilvl w:val="1"/>
          <w:numId w:val="2"/>
        </w:numPr>
        <w:shd w:val="clear" w:color="auto" w:fill="auto"/>
        <w:tabs>
          <w:tab w:val="left" w:pos="1262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иными нормативными правовыми актами Российской Федерации и Свердловской области, правовыми актами Правительства Российской Федерации, Министерства просвещения Российской Федерации (далее - Минпросвещения России), Правительства Свердловской области, приказами Министерства образования и молодежной политики Свердловской области (далее - Министерство), методическими рекомендациями, инструкциями Минпросвещения России, Федеральной службы по надзору и контролю в сфере образования (далее - Рособрнадзор), настоящим приказом</w:t>
      </w:r>
      <w:r w:rsidR="00DB7A5D" w:rsidRPr="001E4F73">
        <w:rPr>
          <w:rFonts w:ascii="Liberation Serif" w:hAnsi="Liberation Serif" w:cs="Liberation Serif"/>
          <w:sz w:val="28"/>
          <w:szCs w:val="28"/>
        </w:rPr>
        <w:t>.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3. В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используются следующие понятия:</w:t>
      </w:r>
    </w:p>
    <w:p w:rsidR="00DB7A5D" w:rsidRPr="001E4F73" w:rsidRDefault="00DB7A5D" w:rsidP="003D2E6E">
      <w:pPr>
        <w:pStyle w:val="a9"/>
        <w:numPr>
          <w:ilvl w:val="2"/>
          <w:numId w:val="2"/>
        </w:numPr>
        <w:shd w:val="clear" w:color="auto" w:fill="auto"/>
        <w:tabs>
          <w:tab w:val="left" w:pos="1125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качество образования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</w:t>
      </w:r>
      <w:r w:rsidRPr="001E4F73">
        <w:rPr>
          <w:rFonts w:ascii="Liberation Serif" w:hAnsi="Liberation Serif" w:cs="Liberation Serif"/>
          <w:sz w:val="28"/>
          <w:szCs w:val="28"/>
          <w:vertAlign w:val="superscript"/>
        </w:rPr>
        <w:footnoteReference w:id="1"/>
      </w:r>
      <w:r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DB7A5D" w:rsidRPr="001E4F73" w:rsidRDefault="00DB7A5D" w:rsidP="003D2E6E">
      <w:pPr>
        <w:pStyle w:val="a9"/>
        <w:numPr>
          <w:ilvl w:val="2"/>
          <w:numId w:val="2"/>
        </w:numPr>
        <w:shd w:val="clear" w:color="auto" w:fill="auto"/>
        <w:tabs>
          <w:tab w:val="left" w:pos="1248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качество образования на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муниципальном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уровне - комплексная характеристика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муниципальной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системы образования, выражающаяся в ее способности удовлетворять установленные и прогнозируемые потребности государства и общества в достижении планируемых результатов основных общеобразовательных программ и являющаяся отражением экономических, общественно-политических и социокультурных особенностей региона</w:t>
      </w:r>
      <w:r w:rsidR="006C78FC" w:rsidRPr="001E4F73">
        <w:rPr>
          <w:rFonts w:ascii="Liberation Serif" w:hAnsi="Liberation Serif" w:cs="Liberation Serif"/>
          <w:sz w:val="28"/>
          <w:szCs w:val="28"/>
        </w:rPr>
        <w:t xml:space="preserve"> и округа</w:t>
      </w:r>
      <w:r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DB7A5D" w:rsidRPr="001E4F73" w:rsidRDefault="00DB7A5D" w:rsidP="003D2E6E">
      <w:pPr>
        <w:pStyle w:val="a9"/>
        <w:numPr>
          <w:ilvl w:val="2"/>
          <w:numId w:val="2"/>
        </w:numPr>
        <w:shd w:val="clear" w:color="auto" w:fill="auto"/>
        <w:tabs>
          <w:tab w:val="left" w:pos="119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оценка качества образования на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муниципальном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уровне - оценка способности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муниципальной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системы образования удовлетворять установленным и прогнозируемым потребностям государства и общества в части эффективного и всестороннего развития человека вследствие освоения основных общеобразовательных программ;</w:t>
      </w:r>
    </w:p>
    <w:p w:rsidR="00DB7A5D" w:rsidRPr="001E4F73" w:rsidRDefault="00DB7A5D" w:rsidP="003D2E6E">
      <w:pPr>
        <w:pStyle w:val="a9"/>
        <w:numPr>
          <w:ilvl w:val="2"/>
          <w:numId w:val="2"/>
        </w:numPr>
        <w:shd w:val="clear" w:color="auto" w:fill="auto"/>
        <w:tabs>
          <w:tab w:val="left" w:pos="112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механизмы оценки качества образования на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муниципальном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уровне - совокупность принятых и осуществляемых в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муниципальной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системе образования оценочных процессов, в ходе которых осуществляются процедуры оценки образовательных достижений обучающихся, оценки качества и условий реализации основных общеобразовательных программ, а также деятельности системы образования </w:t>
      </w:r>
      <w:r w:rsidR="00875FC5" w:rsidRPr="001E4F73">
        <w:rPr>
          <w:rFonts w:ascii="Liberation Serif" w:hAnsi="Liberation Serif" w:cs="Liberation Serif"/>
          <w:sz w:val="28"/>
          <w:szCs w:val="28"/>
        </w:rPr>
        <w:t>округа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в целом;</w:t>
      </w:r>
    </w:p>
    <w:p w:rsidR="00DB7A5D" w:rsidRPr="001E4F73" w:rsidRDefault="00DB7A5D" w:rsidP="003D2E6E">
      <w:pPr>
        <w:pStyle w:val="a9"/>
        <w:numPr>
          <w:ilvl w:val="2"/>
          <w:numId w:val="2"/>
        </w:numPr>
        <w:shd w:val="clear" w:color="auto" w:fill="auto"/>
        <w:tabs>
          <w:tab w:val="left" w:pos="1132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lastRenderedPageBreak/>
        <w:t xml:space="preserve">процедуры оценки качества образования на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муниципальном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уровне - совокупность организационных структур, норм и правил, диагностических и оценочных контрольных измерительных материалов, обеспечивающих на единой основе оценку качества образовательной деятельности и подготовки обучающегося, выраженное в степени их соответствия федеральным государственным образовательным стандартам и потребностям участников образовательных отношений;</w:t>
      </w:r>
    </w:p>
    <w:p w:rsidR="00DB7A5D" w:rsidRPr="001E4F73" w:rsidRDefault="00DB7A5D" w:rsidP="003D2E6E">
      <w:pPr>
        <w:pStyle w:val="a9"/>
        <w:numPr>
          <w:ilvl w:val="2"/>
          <w:numId w:val="2"/>
        </w:numPr>
        <w:shd w:val="clear" w:color="auto" w:fill="auto"/>
        <w:tabs>
          <w:tab w:val="left" w:pos="1136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мониторинг системы оценки качества образования на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муниципальном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уровне - сбор, обработка, накопление, комплексный анализ информации о результатах оценочных процедур, о количественных и качественных изменениях в состоянии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муниципальной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системы образования, установление степени соответствия состояния ее элементов, структур, механизмов целям и задачам оценки качества образования, федеральным государственным образовательным стандартам, образовательным стандартам, федеральным государственным требованиям</w:t>
      </w:r>
      <w:r w:rsidR="006C78FC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обучающимися планируемых результатов образовательной программы.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4. </w:t>
      </w:r>
      <w:r w:rsidR="003D2E6E" w:rsidRPr="001E4F73">
        <w:rPr>
          <w:rFonts w:ascii="Liberation Serif" w:hAnsi="Liberation Serif" w:cs="Liberation Serif"/>
          <w:sz w:val="28"/>
          <w:szCs w:val="28"/>
        </w:rPr>
        <w:t>Муниципальная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система оценки качества образования </w:t>
      </w:r>
      <w:r w:rsidR="003D2E6E" w:rsidRPr="001E4F73">
        <w:rPr>
          <w:rFonts w:ascii="Liberation Serif" w:hAnsi="Liberation Serif" w:cs="Liberation Serif"/>
          <w:sz w:val="28"/>
          <w:szCs w:val="28"/>
        </w:rPr>
        <w:t xml:space="preserve">Нижнетуринского городского округа 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Свердловской области как часть </w:t>
      </w:r>
      <w:r w:rsidR="006C78FC" w:rsidRPr="001E4F73">
        <w:rPr>
          <w:rFonts w:ascii="Liberation Serif" w:hAnsi="Liberation Serif" w:cs="Liberation Serif"/>
          <w:sz w:val="28"/>
          <w:szCs w:val="28"/>
        </w:rPr>
        <w:t xml:space="preserve">Региональной и 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Единой системы оценки качества образования представляет собой совокупность компонентов, обеспечивающих на единой информационной основе и в соответствии с полномочиями </w:t>
      </w:r>
      <w:r w:rsidR="003D2E6E" w:rsidRPr="001E4F73">
        <w:rPr>
          <w:rFonts w:ascii="Liberation Serif" w:hAnsi="Liberation Serif" w:cs="Liberation Serif"/>
          <w:sz w:val="28"/>
          <w:szCs w:val="28"/>
        </w:rPr>
        <w:t>Управления образования администрации Нижнетуринского городского округа</w:t>
      </w:r>
      <w:r w:rsidRPr="001E4F73">
        <w:rPr>
          <w:rFonts w:ascii="Liberation Serif" w:hAnsi="Liberation Serif" w:cs="Liberation Serif"/>
          <w:sz w:val="28"/>
          <w:szCs w:val="28"/>
        </w:rPr>
        <w:t>, осуществляющего управление в сфере образования</w:t>
      </w:r>
      <w:r w:rsidR="00FE2E01" w:rsidRPr="001E4F73">
        <w:rPr>
          <w:rFonts w:ascii="Liberation Serif" w:hAnsi="Liberation Serif" w:cs="Liberation Serif"/>
          <w:sz w:val="28"/>
          <w:szCs w:val="28"/>
        </w:rPr>
        <w:t xml:space="preserve">, </w:t>
      </w:r>
      <w:r w:rsidRPr="001E4F73">
        <w:rPr>
          <w:rFonts w:ascii="Liberation Serif" w:hAnsi="Liberation Serif" w:cs="Liberation Serif"/>
          <w:sz w:val="28"/>
          <w:szCs w:val="28"/>
        </w:rPr>
        <w:t>формирование и представление по результатам оценки информации, необходимой для принятия управленческих решений.</w:t>
      </w:r>
    </w:p>
    <w:p w:rsidR="00DB7A5D" w:rsidRPr="001E4F73" w:rsidRDefault="006C78FC" w:rsidP="003D2E6E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Муниципальная</w:t>
      </w:r>
      <w:r w:rsidR="00DB7A5D" w:rsidRPr="001E4F73">
        <w:rPr>
          <w:rFonts w:ascii="Liberation Serif" w:hAnsi="Liberation Serif" w:cs="Liberation Serif"/>
          <w:sz w:val="28"/>
          <w:szCs w:val="28"/>
        </w:rPr>
        <w:t xml:space="preserve"> система оценки качества образования является основным механизмом реализации приоритетных направлений развития системы образования </w:t>
      </w:r>
      <w:r w:rsidRPr="001E4F73">
        <w:rPr>
          <w:rFonts w:ascii="Liberation Serif" w:hAnsi="Liberation Serif" w:cs="Liberation Serif"/>
          <w:sz w:val="28"/>
          <w:szCs w:val="28"/>
        </w:rPr>
        <w:t>Нижнетуринского городского округа</w:t>
      </w:r>
      <w:r w:rsidR="00DB7A5D" w:rsidRPr="001E4F73">
        <w:rPr>
          <w:rFonts w:ascii="Liberation Serif" w:hAnsi="Liberation Serif" w:cs="Liberation Serif"/>
          <w:sz w:val="28"/>
          <w:szCs w:val="28"/>
        </w:rPr>
        <w:t>.</w:t>
      </w:r>
    </w:p>
    <w:p w:rsidR="006C78FC" w:rsidRPr="001E4F73" w:rsidRDefault="00DB7A5D" w:rsidP="006C78FC">
      <w:pPr>
        <w:pStyle w:val="a9"/>
        <w:shd w:val="clear" w:color="auto" w:fill="auto"/>
        <w:spacing w:before="0" w:after="348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Результаты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как источник объективной и достоверной информации о качестве образовательных услуг и результатах образования, могут быть использованы:</w:t>
      </w:r>
      <w:r w:rsidR="006C78FC" w:rsidRPr="001E4F7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B7A5D" w:rsidRPr="001E4F73" w:rsidRDefault="00B10081" w:rsidP="00B10081">
      <w:pPr>
        <w:pStyle w:val="a9"/>
        <w:numPr>
          <w:ilvl w:val="4"/>
          <w:numId w:val="2"/>
        </w:numPr>
        <w:shd w:val="clear" w:color="auto" w:fill="auto"/>
        <w:tabs>
          <w:tab w:val="left" w:pos="1143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федеральными органами государственной власти, территориальными органами федеральных органов государственной власти, осуществляющими государственный контроль</w:t>
      </w:r>
      <w:r w:rsidR="00DB7A5D"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DB7A5D" w:rsidRPr="001E4F73" w:rsidRDefault="00DB7A5D" w:rsidP="008870E1">
      <w:pPr>
        <w:pStyle w:val="a9"/>
        <w:numPr>
          <w:ilvl w:val="4"/>
          <w:numId w:val="2"/>
        </w:numPr>
        <w:shd w:val="clear" w:color="auto" w:fill="auto"/>
        <w:tabs>
          <w:tab w:val="left" w:pos="1143"/>
          <w:tab w:val="left" w:pos="1190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исполнительными органами государственной власти </w:t>
      </w:r>
      <w:r w:rsidR="008A6BDA" w:rsidRPr="001E4F73">
        <w:rPr>
          <w:rFonts w:ascii="Liberation Serif" w:hAnsi="Liberation Serif" w:cs="Liberation Serif"/>
          <w:sz w:val="28"/>
          <w:szCs w:val="28"/>
        </w:rPr>
        <w:t>Нижнетуринского городского округа</w:t>
      </w:r>
      <w:r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DB7A5D" w:rsidRPr="001E4F73" w:rsidRDefault="00DB7A5D" w:rsidP="008870E1">
      <w:pPr>
        <w:pStyle w:val="a9"/>
        <w:numPr>
          <w:ilvl w:val="4"/>
          <w:numId w:val="2"/>
        </w:numPr>
        <w:shd w:val="clear" w:color="auto" w:fill="auto"/>
        <w:tabs>
          <w:tab w:val="left" w:pos="1143"/>
          <w:tab w:val="left" w:pos="1215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учредителями образовательных организаций и образовательными организациями различных форм собственности;</w:t>
      </w:r>
    </w:p>
    <w:p w:rsidR="00DB7A5D" w:rsidRPr="001E4F73" w:rsidRDefault="00DB7A5D" w:rsidP="008870E1">
      <w:pPr>
        <w:pStyle w:val="a9"/>
        <w:numPr>
          <w:ilvl w:val="4"/>
          <w:numId w:val="2"/>
        </w:numPr>
        <w:shd w:val="clear" w:color="auto" w:fill="auto"/>
        <w:tabs>
          <w:tab w:val="left" w:pos="1143"/>
          <w:tab w:val="left" w:pos="1460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учреждениями и организациями </w:t>
      </w:r>
      <w:r w:rsidR="001F4E98" w:rsidRPr="001E4F73">
        <w:rPr>
          <w:rFonts w:ascii="Liberation Serif" w:hAnsi="Liberation Serif" w:cs="Liberation Serif"/>
          <w:sz w:val="28"/>
          <w:szCs w:val="28"/>
        </w:rPr>
        <w:t>Нижнетуринского городского округа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, осуществляющими образовательную деятельность, подведомственными </w:t>
      </w:r>
      <w:r w:rsidR="001F4E98" w:rsidRPr="001E4F73">
        <w:rPr>
          <w:rFonts w:ascii="Liberation Serif" w:hAnsi="Liberation Serif" w:cs="Liberation Serif"/>
          <w:sz w:val="28"/>
          <w:szCs w:val="28"/>
        </w:rPr>
        <w:t>Управлению образования администрации Нижнетуринского городского округа</w:t>
      </w:r>
      <w:r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015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органами государственно-общественного управления образованием;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015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обучающимися и их родителями (законными представителями);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022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научными и методическими организациями;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015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работодателями и их объединениями;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022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lastRenderedPageBreak/>
        <w:t>общественными организациями (объединениями);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130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средствами массовой информации;</w:t>
      </w:r>
    </w:p>
    <w:p w:rsidR="00DB7A5D" w:rsidRPr="001E4F73" w:rsidRDefault="006C78FC" w:rsidP="003D2E6E">
      <w:pPr>
        <w:pStyle w:val="a9"/>
        <w:shd w:val="clear" w:color="auto" w:fill="auto"/>
        <w:spacing w:before="0" w:after="348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11</w:t>
      </w:r>
      <w:r w:rsidR="00DB7A5D" w:rsidRPr="001E4F73">
        <w:rPr>
          <w:rFonts w:ascii="Liberation Serif" w:hAnsi="Liberation Serif" w:cs="Liberation Serif"/>
          <w:sz w:val="28"/>
          <w:szCs w:val="28"/>
        </w:rPr>
        <w:t>) иными гражданами и организациями, заинтересованными в оценке качества образования.</w:t>
      </w:r>
    </w:p>
    <w:p w:rsidR="00DB7A5D" w:rsidRPr="001E4F73" w:rsidRDefault="00DB7A5D" w:rsidP="003D2E6E">
      <w:pPr>
        <w:pStyle w:val="22"/>
        <w:keepNext/>
        <w:keepLines/>
        <w:shd w:val="clear" w:color="auto" w:fill="auto"/>
        <w:spacing w:before="0" w:after="314" w:line="260" w:lineRule="exact"/>
        <w:ind w:left="3000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bookmark3"/>
      <w:r w:rsidRPr="001E4F73">
        <w:rPr>
          <w:rFonts w:ascii="Liberation Serif" w:hAnsi="Liberation Serif" w:cs="Liberation Serif"/>
          <w:sz w:val="28"/>
          <w:szCs w:val="28"/>
        </w:rPr>
        <w:t xml:space="preserve">2. Цель, задачи и принципы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</w:t>
      </w:r>
      <w:bookmarkEnd w:id="2"/>
    </w:p>
    <w:p w:rsidR="00DB7A5D" w:rsidRPr="001E4F73" w:rsidRDefault="00DB7A5D" w:rsidP="003D2E6E">
      <w:pPr>
        <w:pStyle w:val="a9"/>
        <w:numPr>
          <w:ilvl w:val="3"/>
          <w:numId w:val="2"/>
        </w:numPr>
        <w:shd w:val="clear" w:color="auto" w:fill="auto"/>
        <w:tabs>
          <w:tab w:val="left" w:pos="112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Целью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СОКО является получение и распространение субъектами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достоверной объективной информации о состоянии и результатах образовательной деятельности, тенденциях изменения качества общего образования, причинах, влияющих на его уровень, для формирования информационной основы при принятии управленческих решений.</w:t>
      </w:r>
    </w:p>
    <w:p w:rsidR="00DB7A5D" w:rsidRPr="001E4F73" w:rsidRDefault="00130D59" w:rsidP="003D2E6E">
      <w:pPr>
        <w:pStyle w:val="a9"/>
        <w:shd w:val="clear" w:color="auto" w:fill="auto"/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</w:t>
      </w:r>
      <w:r w:rsidR="00DB7A5D" w:rsidRPr="001E4F73">
        <w:rPr>
          <w:rFonts w:ascii="Liberation Serif" w:hAnsi="Liberation Serif" w:cs="Liberation Serif"/>
          <w:sz w:val="28"/>
          <w:szCs w:val="28"/>
        </w:rPr>
        <w:t xml:space="preserve">СОКО в </w:t>
      </w:r>
      <w:r w:rsidR="006C78FC" w:rsidRPr="001E4F73">
        <w:rPr>
          <w:rFonts w:ascii="Liberation Serif" w:hAnsi="Liberation Serif" w:cs="Liberation Serif"/>
          <w:sz w:val="28"/>
          <w:szCs w:val="28"/>
        </w:rPr>
        <w:t xml:space="preserve">Нижнетуринском городском округе </w:t>
      </w:r>
      <w:r w:rsidR="00DB7A5D" w:rsidRPr="001E4F73">
        <w:rPr>
          <w:rFonts w:ascii="Liberation Serif" w:hAnsi="Liberation Serif" w:cs="Liberation Serif"/>
          <w:sz w:val="28"/>
          <w:szCs w:val="28"/>
        </w:rPr>
        <w:t>направлена на: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230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развитие системы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муниципальных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исследований качества общего образования (включая </w:t>
      </w:r>
      <w:r w:rsidR="006C78FC" w:rsidRPr="001E4F73">
        <w:rPr>
          <w:rFonts w:ascii="Liberation Serif" w:hAnsi="Liberation Serif" w:cs="Liberation Serif"/>
          <w:sz w:val="28"/>
          <w:szCs w:val="28"/>
        </w:rPr>
        <w:t xml:space="preserve">региональный и </w:t>
      </w:r>
      <w:r w:rsidRPr="001E4F73">
        <w:rPr>
          <w:rFonts w:ascii="Liberation Serif" w:hAnsi="Liberation Serif" w:cs="Liberation Serif"/>
          <w:sz w:val="28"/>
          <w:szCs w:val="28"/>
        </w:rPr>
        <w:t>федеральный сегмент), позволяющий оценивать качество образования на уровнях общего образования, включая сбор контекстных данных;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17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создание (пополнение) фонда оценочных средств</w:t>
      </w:r>
      <w:r w:rsidR="00A02ECA" w:rsidRPr="001E4F73">
        <w:rPr>
          <w:rFonts w:ascii="Liberation Serif" w:hAnsi="Liberation Serif" w:cs="Liberation Serif"/>
          <w:sz w:val="28"/>
          <w:szCs w:val="28"/>
        </w:rPr>
        <w:t xml:space="preserve">, 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для проведения процедур контроля и оценки общего образования на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муниципальном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уровне;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183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функционирование системы мониторинга оценки качества общего образования на муниципальном уровн</w:t>
      </w:r>
      <w:r w:rsidR="00B452E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172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формирование механизмов привлечения общественности к оценке качества общего образования на муниципальном уровн</w:t>
      </w:r>
      <w:r w:rsidR="00B452E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08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обеспечение единства и соотнесенности между собой (в соответствии с полномочиями) региональной, муниципальной и институциональных систем оценки качества общего образования (включая дошкольное, в том числе образование детей с ограниченными возможностями здоровья)</w:t>
      </w:r>
      <w:r w:rsidR="00B10081"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B10081" w:rsidRPr="001E4F73" w:rsidRDefault="00B10081" w:rsidP="00B10081">
      <w:pPr>
        <w:pStyle w:val="a9"/>
        <w:numPr>
          <w:ilvl w:val="4"/>
          <w:numId w:val="2"/>
        </w:numPr>
        <w:shd w:val="clear" w:color="auto" w:fill="auto"/>
        <w:tabs>
          <w:tab w:val="left" w:pos="108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достижение обучающимися планируемых метапредметных и предметных результатов освоения основной образовательной программы начального общего, основного общего и среднего общего образования;</w:t>
      </w:r>
    </w:p>
    <w:p w:rsidR="00B10081" w:rsidRPr="001E4F73" w:rsidRDefault="00B10081" w:rsidP="00B10081">
      <w:pPr>
        <w:pStyle w:val="a9"/>
        <w:numPr>
          <w:ilvl w:val="4"/>
          <w:numId w:val="2"/>
        </w:numPr>
        <w:shd w:val="clear" w:color="auto" w:fill="auto"/>
        <w:tabs>
          <w:tab w:val="left" w:pos="108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оценку результатов обучающихся по адаптированным основным общеобразовательным программам;</w:t>
      </w:r>
    </w:p>
    <w:p w:rsidR="00B10081" w:rsidRPr="001E4F73" w:rsidRDefault="00B10081" w:rsidP="00B10081">
      <w:pPr>
        <w:pStyle w:val="a9"/>
        <w:numPr>
          <w:ilvl w:val="4"/>
          <w:numId w:val="2"/>
        </w:numPr>
        <w:shd w:val="clear" w:color="auto" w:fill="auto"/>
        <w:tabs>
          <w:tab w:val="left" w:pos="108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формирование функциональной грамотности, повышение уровня образовательных результатов в Нижнетуринском городском округе на основе анализа национальных исследований качества образования и международных сопоставительных исследований в сфере образования;</w:t>
      </w:r>
    </w:p>
    <w:p w:rsidR="00B10081" w:rsidRPr="001E4F73" w:rsidRDefault="00B10081" w:rsidP="00B10081">
      <w:pPr>
        <w:pStyle w:val="a9"/>
        <w:numPr>
          <w:ilvl w:val="4"/>
          <w:numId w:val="2"/>
        </w:numPr>
        <w:shd w:val="clear" w:color="auto" w:fill="auto"/>
        <w:tabs>
          <w:tab w:val="left" w:pos="108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повышение качества образовательных результатов, отражающего региональные особенности (специфику) Свердловской области</w:t>
      </w:r>
      <w:r w:rsidR="009906D1" w:rsidRPr="001E4F73">
        <w:rPr>
          <w:rFonts w:ascii="Liberation Serif" w:hAnsi="Liberation Serif" w:cs="Liberation Serif"/>
          <w:sz w:val="28"/>
          <w:szCs w:val="28"/>
        </w:rPr>
        <w:t>.</w:t>
      </w:r>
    </w:p>
    <w:p w:rsidR="00DB7A5D" w:rsidRPr="001E4F73" w:rsidRDefault="00DB7A5D" w:rsidP="003D2E6E">
      <w:pPr>
        <w:pStyle w:val="a9"/>
        <w:numPr>
          <w:ilvl w:val="3"/>
          <w:numId w:val="2"/>
        </w:numPr>
        <w:shd w:val="clear" w:color="auto" w:fill="auto"/>
        <w:tabs>
          <w:tab w:val="left" w:pos="1001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Основными задачами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являются:</w:t>
      </w:r>
    </w:p>
    <w:p w:rsidR="00DB7A5D" w:rsidRPr="001E4F73" w:rsidRDefault="00DB7A5D" w:rsidP="003D2E6E">
      <w:pPr>
        <w:pStyle w:val="a9"/>
        <w:numPr>
          <w:ilvl w:val="4"/>
          <w:numId w:val="2"/>
        </w:numPr>
        <w:shd w:val="clear" w:color="auto" w:fill="auto"/>
        <w:tabs>
          <w:tab w:val="left" w:pos="106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определение перечня критериев оценки качества образования с учетом социально-экономических особенностей </w:t>
      </w:r>
      <w:r w:rsidR="006C78FC" w:rsidRPr="001E4F73">
        <w:rPr>
          <w:rFonts w:ascii="Liberation Serif" w:hAnsi="Liberation Serif" w:cs="Liberation Serif"/>
          <w:sz w:val="28"/>
          <w:szCs w:val="28"/>
        </w:rPr>
        <w:t>Нижнетуринского городского округа</w:t>
      </w:r>
      <w:r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9906D1" w:rsidRPr="001E4F73" w:rsidRDefault="009906D1" w:rsidP="009906D1">
      <w:pPr>
        <w:pStyle w:val="a9"/>
        <w:numPr>
          <w:ilvl w:val="4"/>
          <w:numId w:val="2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осуществление оценки качества образования и образовательных достижений обучающихся по уровням общего образования, включая общественную и педагогическую экспертизу;</w:t>
      </w:r>
    </w:p>
    <w:p w:rsidR="00703FD3" w:rsidRPr="001E4F73" w:rsidRDefault="009906D1" w:rsidP="00703FD3">
      <w:pPr>
        <w:pStyle w:val="a9"/>
        <w:numPr>
          <w:ilvl w:val="4"/>
          <w:numId w:val="2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оценка результативности педагогической и управленческой деятельности в системе образования Нижнетуринского городского округа для повышения эффективности управления на основе системного (сравнительного) анализа;</w:t>
      </w:r>
    </w:p>
    <w:p w:rsidR="00703FD3" w:rsidRPr="001E4F73" w:rsidRDefault="00703FD3" w:rsidP="00703FD3">
      <w:pPr>
        <w:pStyle w:val="a9"/>
        <w:numPr>
          <w:ilvl w:val="4"/>
          <w:numId w:val="2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lastRenderedPageBreak/>
        <w:t>формирование экспертного сообщества, участвующего в различных формах профессиональной и независимой оценки качества образования;</w:t>
      </w:r>
    </w:p>
    <w:p w:rsidR="00703FD3" w:rsidRPr="001E4F73" w:rsidRDefault="00703FD3" w:rsidP="00703FD3">
      <w:pPr>
        <w:pStyle w:val="a9"/>
        <w:numPr>
          <w:ilvl w:val="4"/>
          <w:numId w:val="2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информационное, методическое и технологическое сопровождение процедур оценки качества образования;</w:t>
      </w:r>
    </w:p>
    <w:p w:rsidR="00703FD3" w:rsidRPr="001E4F73" w:rsidRDefault="00703FD3" w:rsidP="00703FD3">
      <w:pPr>
        <w:pStyle w:val="a9"/>
        <w:numPr>
          <w:ilvl w:val="4"/>
          <w:numId w:val="2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информирование населения Нижнетуринского городского округа о качестве образования;</w:t>
      </w:r>
    </w:p>
    <w:p w:rsidR="00703FD3" w:rsidRPr="001E4F73" w:rsidRDefault="00703FD3" w:rsidP="00703FD3">
      <w:pPr>
        <w:pStyle w:val="a9"/>
        <w:numPr>
          <w:ilvl w:val="4"/>
          <w:numId w:val="2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развитие системы повышения квалификации педагогических и руководящих работников системы образования Нижнетуринского городского округа;</w:t>
      </w:r>
    </w:p>
    <w:p w:rsidR="00703FD3" w:rsidRPr="001E4F73" w:rsidRDefault="00703FD3" w:rsidP="00703FD3">
      <w:pPr>
        <w:pStyle w:val="a9"/>
        <w:numPr>
          <w:ilvl w:val="4"/>
          <w:numId w:val="2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расширение участия общественных организаций и объединений, социальных институтов в оценке качества образовательной деятельности образовательных организаций Нижнетуринского городского округа;</w:t>
      </w:r>
    </w:p>
    <w:p w:rsidR="00703FD3" w:rsidRPr="001E4F73" w:rsidRDefault="00703FD3" w:rsidP="00703FD3">
      <w:pPr>
        <w:pStyle w:val="a9"/>
        <w:numPr>
          <w:ilvl w:val="4"/>
          <w:numId w:val="2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удовлетворение потребностей субъектов образования в объективной информации о состоянии и развитии системы образования Нижнетуринского городского округа.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8. Общими принципами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являются:</w:t>
      </w:r>
    </w:p>
    <w:p w:rsidR="00DB7A5D" w:rsidRPr="001E4F73" w:rsidRDefault="00DB7A5D" w:rsidP="003D2E6E">
      <w:pPr>
        <w:pStyle w:val="a9"/>
        <w:numPr>
          <w:ilvl w:val="5"/>
          <w:numId w:val="2"/>
        </w:numPr>
        <w:shd w:val="clear" w:color="auto" w:fill="auto"/>
        <w:tabs>
          <w:tab w:val="left" w:pos="986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объективность, достоверность, полнота и системность информации;</w:t>
      </w:r>
    </w:p>
    <w:p w:rsidR="00DB7A5D" w:rsidRPr="001E4F73" w:rsidRDefault="00DB7A5D" w:rsidP="00703FD3">
      <w:pPr>
        <w:pStyle w:val="a9"/>
        <w:numPr>
          <w:ilvl w:val="5"/>
          <w:numId w:val="2"/>
        </w:numPr>
        <w:shd w:val="clear" w:color="auto" w:fill="auto"/>
        <w:tabs>
          <w:tab w:val="left" w:pos="986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открытость и информационная безопасность;</w:t>
      </w:r>
    </w:p>
    <w:p w:rsidR="00DB7A5D" w:rsidRPr="001E4F73" w:rsidRDefault="00DB7A5D" w:rsidP="00703FD3">
      <w:pPr>
        <w:pStyle w:val="a9"/>
        <w:numPr>
          <w:ilvl w:val="5"/>
          <w:numId w:val="2"/>
        </w:numPr>
        <w:shd w:val="clear" w:color="auto" w:fill="auto"/>
        <w:tabs>
          <w:tab w:val="left" w:pos="986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ориентация на требования внешних пользователей;</w:t>
      </w:r>
    </w:p>
    <w:p w:rsidR="00DB7A5D" w:rsidRPr="001E4F73" w:rsidRDefault="00DB7A5D" w:rsidP="00703FD3">
      <w:pPr>
        <w:pStyle w:val="a9"/>
        <w:numPr>
          <w:ilvl w:val="5"/>
          <w:numId w:val="2"/>
        </w:numPr>
        <w:shd w:val="clear" w:color="auto" w:fill="auto"/>
        <w:tabs>
          <w:tab w:val="left" w:pos="993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учет текущих и перспективных потребностей системы образования с учетом социально-экономических особенностей </w:t>
      </w:r>
      <w:r w:rsidR="00373B18" w:rsidRPr="001E4F73">
        <w:rPr>
          <w:rFonts w:ascii="Liberation Serif" w:hAnsi="Liberation Serif" w:cs="Liberation Serif"/>
          <w:sz w:val="28"/>
          <w:szCs w:val="28"/>
        </w:rPr>
        <w:t>Нижнетуринского городского округа</w:t>
      </w:r>
      <w:r w:rsidR="00703FD3" w:rsidRPr="001E4F73">
        <w:rPr>
          <w:rFonts w:ascii="Liberation Serif" w:hAnsi="Liberation Serif" w:cs="Liberation Serif"/>
          <w:sz w:val="28"/>
          <w:szCs w:val="28"/>
        </w:rPr>
        <w:t>,</w:t>
      </w:r>
      <w:r w:rsidR="00373B18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Свердловской области;</w:t>
      </w:r>
    </w:p>
    <w:p w:rsidR="00DB7A5D" w:rsidRPr="001E4F73" w:rsidRDefault="00DB7A5D" w:rsidP="00703FD3">
      <w:pPr>
        <w:pStyle w:val="a9"/>
        <w:numPr>
          <w:ilvl w:val="5"/>
          <w:numId w:val="2"/>
        </w:numPr>
        <w:shd w:val="clear" w:color="auto" w:fill="auto"/>
        <w:tabs>
          <w:tab w:val="left" w:pos="993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снижение субъективности оценки за счет использования автоматизированных информационных систем при определении качества освоения обучающимися образовательных программ;</w:t>
      </w:r>
    </w:p>
    <w:p w:rsidR="00DB7A5D" w:rsidRPr="001E4F73" w:rsidRDefault="00DB7A5D" w:rsidP="00703FD3">
      <w:pPr>
        <w:pStyle w:val="a9"/>
        <w:numPr>
          <w:ilvl w:val="5"/>
          <w:numId w:val="2"/>
        </w:numPr>
        <w:shd w:val="clear" w:color="auto" w:fill="auto"/>
        <w:tabs>
          <w:tab w:val="left" w:pos="993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инструментальность и технологичность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DB7A5D" w:rsidRPr="001E4F73" w:rsidRDefault="00DB7A5D" w:rsidP="003D2E6E">
      <w:pPr>
        <w:pStyle w:val="a9"/>
        <w:numPr>
          <w:ilvl w:val="5"/>
          <w:numId w:val="2"/>
        </w:numPr>
        <w:shd w:val="clear" w:color="auto" w:fill="auto"/>
        <w:tabs>
          <w:tab w:val="left" w:pos="1042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информатизация процессов сбора, обработки и анализа данных с учетом принципов необходимости и достаточности;</w:t>
      </w:r>
    </w:p>
    <w:p w:rsidR="00DB7A5D" w:rsidRPr="001E4F73" w:rsidRDefault="00DB7A5D" w:rsidP="003D2E6E">
      <w:pPr>
        <w:pStyle w:val="a9"/>
        <w:numPr>
          <w:ilvl w:val="5"/>
          <w:numId w:val="2"/>
        </w:numPr>
        <w:shd w:val="clear" w:color="auto" w:fill="auto"/>
        <w:tabs>
          <w:tab w:val="left" w:pos="1190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оптимальность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 и экономической обоснованности);</w:t>
      </w:r>
    </w:p>
    <w:p w:rsidR="00DB7A5D" w:rsidRPr="001E4F73" w:rsidRDefault="00DB7A5D" w:rsidP="003D2E6E">
      <w:pPr>
        <w:pStyle w:val="a9"/>
        <w:numPr>
          <w:ilvl w:val="5"/>
          <w:numId w:val="2"/>
        </w:numPr>
        <w:shd w:val="clear" w:color="auto" w:fill="auto"/>
        <w:tabs>
          <w:tab w:val="left" w:pos="1022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переход к системе мониторинговых исследований;</w:t>
      </w:r>
    </w:p>
    <w:p w:rsidR="00DB7A5D" w:rsidRPr="001E4F73" w:rsidRDefault="00DB7A5D" w:rsidP="00703FD3">
      <w:pPr>
        <w:pStyle w:val="a9"/>
        <w:numPr>
          <w:ilvl w:val="5"/>
          <w:numId w:val="2"/>
        </w:numPr>
        <w:shd w:val="clear" w:color="auto" w:fill="auto"/>
        <w:tabs>
          <w:tab w:val="left" w:pos="1022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организация аналитической деятельности по результатам оценки качества;</w:t>
      </w:r>
    </w:p>
    <w:p w:rsidR="00DB7A5D" w:rsidRPr="001E4F73" w:rsidRDefault="00DB7A5D" w:rsidP="00703FD3">
      <w:pPr>
        <w:pStyle w:val="a9"/>
        <w:numPr>
          <w:ilvl w:val="5"/>
          <w:numId w:val="2"/>
        </w:numPr>
        <w:shd w:val="clear" w:color="auto" w:fill="auto"/>
        <w:tabs>
          <w:tab w:val="left" w:pos="1022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сопоставимость системы критериев (показателей) с международными аналогами процедур оценки качества образования;</w:t>
      </w:r>
    </w:p>
    <w:p w:rsidR="00DB7A5D" w:rsidRPr="001E4F73" w:rsidRDefault="00DB7A5D" w:rsidP="003D2E6E">
      <w:pPr>
        <w:pStyle w:val="a9"/>
        <w:shd w:val="clear" w:color="auto" w:fill="auto"/>
        <w:spacing w:before="0" w:after="291" w:line="324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12) соблюдения морально-этических норм при осуществлении процедур оценивания.</w:t>
      </w:r>
    </w:p>
    <w:p w:rsidR="00DB7A5D" w:rsidRPr="001E4F73" w:rsidRDefault="00DB7A5D" w:rsidP="00B243B6">
      <w:pPr>
        <w:pStyle w:val="22"/>
        <w:keepNext/>
        <w:keepLines/>
        <w:shd w:val="clear" w:color="auto" w:fill="auto"/>
        <w:spacing w:before="0" w:after="246" w:line="260" w:lineRule="exact"/>
        <w:ind w:left="2835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bookmark4"/>
      <w:r w:rsidRPr="001E4F73">
        <w:rPr>
          <w:rFonts w:ascii="Liberation Serif" w:hAnsi="Liberation Serif" w:cs="Liberation Serif"/>
          <w:sz w:val="28"/>
          <w:szCs w:val="28"/>
        </w:rPr>
        <w:t xml:space="preserve">3. Структура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</w:t>
      </w:r>
      <w:bookmarkEnd w:id="3"/>
    </w:p>
    <w:p w:rsidR="00DB7A5D" w:rsidRPr="001E4F73" w:rsidRDefault="00130D59" w:rsidP="003D2E6E">
      <w:pPr>
        <w:pStyle w:val="a9"/>
        <w:numPr>
          <w:ilvl w:val="6"/>
          <w:numId w:val="2"/>
        </w:numPr>
        <w:shd w:val="clear" w:color="auto" w:fill="auto"/>
        <w:tabs>
          <w:tab w:val="left" w:pos="983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</w:t>
      </w:r>
      <w:r w:rsidR="00DB7A5D" w:rsidRPr="001E4F73">
        <w:rPr>
          <w:rFonts w:ascii="Liberation Serif" w:hAnsi="Liberation Serif" w:cs="Liberation Serif"/>
          <w:sz w:val="28"/>
          <w:szCs w:val="28"/>
        </w:rPr>
        <w:t>СОКО включает в себя следующие составляющие:</w:t>
      </w:r>
    </w:p>
    <w:p w:rsidR="00DB7A5D" w:rsidRPr="001E4F73" w:rsidRDefault="00373B18" w:rsidP="00B243B6">
      <w:pPr>
        <w:pStyle w:val="a9"/>
        <w:numPr>
          <w:ilvl w:val="7"/>
          <w:numId w:val="2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нормы соответствия федеральным, </w:t>
      </w:r>
      <w:r w:rsidR="00DB7A5D" w:rsidRPr="001E4F73">
        <w:rPr>
          <w:rFonts w:ascii="Liberation Serif" w:hAnsi="Liberation Serif" w:cs="Liberation Serif"/>
          <w:sz w:val="28"/>
          <w:szCs w:val="28"/>
        </w:rPr>
        <w:t xml:space="preserve">региональным 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и муниципальным </w:t>
      </w:r>
      <w:r w:rsidR="00DB7A5D" w:rsidRPr="001E4F73">
        <w:rPr>
          <w:rFonts w:ascii="Liberation Serif" w:hAnsi="Liberation Serif" w:cs="Liberation Serif"/>
          <w:sz w:val="28"/>
          <w:szCs w:val="28"/>
        </w:rPr>
        <w:t>требованиям к качеству общего образования;</w:t>
      </w:r>
    </w:p>
    <w:p w:rsidR="00DB7A5D" w:rsidRPr="001E4F73" w:rsidRDefault="00DB7A5D" w:rsidP="00B243B6">
      <w:pPr>
        <w:pStyle w:val="a9"/>
        <w:numPr>
          <w:ilvl w:val="7"/>
          <w:numId w:val="2"/>
        </w:numPr>
        <w:shd w:val="clear" w:color="auto" w:fill="auto"/>
        <w:tabs>
          <w:tab w:val="left" w:pos="1022"/>
          <w:tab w:val="left" w:pos="1134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субъекты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и их функции;</w:t>
      </w:r>
    </w:p>
    <w:p w:rsidR="00DB7A5D" w:rsidRPr="001E4F73" w:rsidRDefault="00DB7A5D" w:rsidP="00B243B6">
      <w:pPr>
        <w:pStyle w:val="a9"/>
        <w:numPr>
          <w:ilvl w:val="7"/>
          <w:numId w:val="2"/>
        </w:numPr>
        <w:shd w:val="clear" w:color="auto" w:fill="auto"/>
        <w:tabs>
          <w:tab w:val="left" w:pos="1022"/>
          <w:tab w:val="left" w:pos="1134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lastRenderedPageBreak/>
        <w:t xml:space="preserve">объекты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СОКО;</w:t>
      </w:r>
    </w:p>
    <w:p w:rsidR="00DB7A5D" w:rsidRPr="001E4F73" w:rsidRDefault="00DB7A5D" w:rsidP="00B243B6">
      <w:pPr>
        <w:pStyle w:val="a9"/>
        <w:numPr>
          <w:ilvl w:val="7"/>
          <w:numId w:val="2"/>
        </w:numPr>
        <w:shd w:val="clear" w:color="auto" w:fill="auto"/>
        <w:tabs>
          <w:tab w:val="left" w:pos="1134"/>
          <w:tab w:val="left" w:pos="129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механизмы (модули)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(инвариантные и вариативные) на региональном</w:t>
      </w:r>
      <w:r w:rsidRPr="001E4F7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и муниципальном уровнях;</w:t>
      </w:r>
    </w:p>
    <w:p w:rsidR="00DB7A5D" w:rsidRPr="001E4F73" w:rsidRDefault="00DB7A5D" w:rsidP="00B243B6">
      <w:pPr>
        <w:pStyle w:val="a9"/>
        <w:numPr>
          <w:ilvl w:val="7"/>
          <w:numId w:val="2"/>
        </w:numPr>
        <w:shd w:val="clear" w:color="auto" w:fill="auto"/>
        <w:tabs>
          <w:tab w:val="left" w:pos="1086"/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процедуры оценивания: постоянные (непрерывные) и осуществляемые периодически, а также их виды;</w:t>
      </w:r>
    </w:p>
    <w:p w:rsidR="00DB7A5D" w:rsidRPr="001E4F73" w:rsidRDefault="00DB7A5D" w:rsidP="00B243B6">
      <w:pPr>
        <w:pStyle w:val="a9"/>
        <w:numPr>
          <w:ilvl w:val="7"/>
          <w:numId w:val="2"/>
        </w:numPr>
        <w:shd w:val="clear" w:color="auto" w:fill="auto"/>
        <w:tabs>
          <w:tab w:val="left" w:pos="1030"/>
          <w:tab w:val="left" w:pos="1134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формы и регламенты проведения оценочных процедур;</w:t>
      </w:r>
    </w:p>
    <w:p w:rsidR="00DB7A5D" w:rsidRPr="001E4F73" w:rsidRDefault="00DB7A5D" w:rsidP="00703FD3">
      <w:pPr>
        <w:pStyle w:val="a9"/>
        <w:numPr>
          <w:ilvl w:val="7"/>
          <w:numId w:val="2"/>
        </w:numPr>
        <w:shd w:val="clear" w:color="auto" w:fill="auto"/>
        <w:tabs>
          <w:tab w:val="left" w:pos="1030"/>
          <w:tab w:val="left" w:pos="1134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оценочные средства (инструментарий оценивания) для каждой процедуры);</w:t>
      </w:r>
    </w:p>
    <w:p w:rsidR="00DB7A5D" w:rsidRPr="001E4F73" w:rsidRDefault="00DB7A5D" w:rsidP="00B243B6">
      <w:pPr>
        <w:pStyle w:val="a9"/>
        <w:numPr>
          <w:ilvl w:val="7"/>
          <w:numId w:val="2"/>
        </w:numPr>
        <w:shd w:val="clear" w:color="auto" w:fill="auto"/>
        <w:tabs>
          <w:tab w:val="left" w:pos="1035"/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система оценивания (критерии, характеризующие объект оценки; шкалы, с использованием которых оценивается объект по каждому из критериев; принципы выбора, по которым на основании оценок значений критериев для объекта определяется общая оценка);</w:t>
      </w:r>
    </w:p>
    <w:p w:rsidR="00DB7A5D" w:rsidRPr="001E4F73" w:rsidRDefault="00DB7A5D" w:rsidP="00B243B6">
      <w:pPr>
        <w:pStyle w:val="a9"/>
        <w:numPr>
          <w:ilvl w:val="7"/>
          <w:numId w:val="2"/>
        </w:numPr>
        <w:shd w:val="clear" w:color="auto" w:fill="auto"/>
        <w:tabs>
          <w:tab w:val="left" w:pos="1134"/>
          <w:tab w:val="left" w:pos="1402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примерный перечень управленческих действий (решений) обеспечивающих требуемый уровень качества общего образования.</w:t>
      </w:r>
    </w:p>
    <w:p w:rsidR="00DB7A5D" w:rsidRPr="001E4F73" w:rsidRDefault="00DB7A5D" w:rsidP="00B243B6">
      <w:pPr>
        <w:pStyle w:val="a9"/>
        <w:numPr>
          <w:ilvl w:val="6"/>
          <w:numId w:val="2"/>
        </w:numPr>
        <w:shd w:val="clear" w:color="auto" w:fill="auto"/>
        <w:tabs>
          <w:tab w:val="left" w:pos="1134"/>
          <w:tab w:val="left" w:pos="1287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Организационная структура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СОКО предусматривает </w:t>
      </w:r>
      <w:r w:rsidR="00564DC8" w:rsidRPr="001E4F73">
        <w:rPr>
          <w:rFonts w:ascii="Liberation Serif" w:hAnsi="Liberation Serif" w:cs="Liberation Serif"/>
          <w:sz w:val="28"/>
          <w:szCs w:val="28"/>
        </w:rPr>
        <w:t>два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уровня: муниципальный и институциональный.</w:t>
      </w:r>
    </w:p>
    <w:p w:rsidR="00DB7A5D" w:rsidRPr="001E4F73" w:rsidRDefault="00DB7A5D" w:rsidP="00B243B6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Оценка качества образования на каждом уровне включает инвариантную составляющую, закрепленную в требованиях действующего законодательства, и вариативную составляющую, определяемую специальными потребностями субъектов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и особенностями оценочных процедур.</w:t>
      </w:r>
    </w:p>
    <w:p w:rsidR="00DB7A5D" w:rsidRPr="001E4F73" w:rsidRDefault="00DB7A5D" w:rsidP="003D2E6E">
      <w:pPr>
        <w:pStyle w:val="a9"/>
        <w:numPr>
          <w:ilvl w:val="6"/>
          <w:numId w:val="2"/>
        </w:numPr>
        <w:shd w:val="clear" w:color="auto" w:fill="auto"/>
        <w:tabs>
          <w:tab w:val="left" w:pos="1109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Субъектами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являются:</w:t>
      </w:r>
    </w:p>
    <w:p w:rsidR="000153CC" w:rsidRPr="001E4F73" w:rsidRDefault="000153CC" w:rsidP="0043591D">
      <w:pPr>
        <w:pStyle w:val="ac"/>
        <w:ind w:firstLine="709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на муниципальном уровне:</w:t>
      </w:r>
    </w:p>
    <w:p w:rsidR="00DB7A5D" w:rsidRPr="001E4F73" w:rsidRDefault="00373B18" w:rsidP="007158CE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Управление образования администрации Нижнетуринского городского округа</w:t>
      </w:r>
      <w:r w:rsidR="00DB7A5D"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 (далее - МОУО);</w:t>
      </w:r>
    </w:p>
    <w:p w:rsidR="002D0486" w:rsidRPr="001E4F73" w:rsidRDefault="000153CC" w:rsidP="002D0486">
      <w:pPr>
        <w:pStyle w:val="ac"/>
        <w:ind w:firstLine="709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муниципальное казенное учреждение «Информационно-методический центр»</w:t>
      </w:r>
      <w:r w:rsidR="002D0486"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 (далее – МКУ «ИМЦ»);</w:t>
      </w:r>
    </w:p>
    <w:p w:rsidR="000153CC" w:rsidRPr="001E4F73" w:rsidRDefault="00DB7A5D" w:rsidP="0043591D">
      <w:pPr>
        <w:pStyle w:val="ac"/>
        <w:ind w:firstLine="709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муниципальные методические объединения</w:t>
      </w:r>
      <w:r w:rsidR="002D0486"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 (далее – ММО)</w:t>
      </w:r>
      <w:r w:rsidR="000153CC" w:rsidRPr="001E4F73">
        <w:rPr>
          <w:rFonts w:ascii="Liberation Serif" w:hAnsi="Liberation Serif" w:cs="Liberation Serif"/>
          <w:color w:val="auto"/>
          <w:sz w:val="28"/>
          <w:szCs w:val="28"/>
        </w:rPr>
        <w:t>;</w:t>
      </w:r>
    </w:p>
    <w:p w:rsidR="000153CC" w:rsidRPr="001E4F73" w:rsidRDefault="00DB7A5D" w:rsidP="0043591D">
      <w:pPr>
        <w:pStyle w:val="ac"/>
        <w:ind w:firstLine="709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муниципальны</w:t>
      </w:r>
      <w:r w:rsidR="000153CC" w:rsidRPr="001E4F73">
        <w:rPr>
          <w:rFonts w:ascii="Liberation Serif" w:hAnsi="Liberation Serif" w:cs="Liberation Serif"/>
          <w:color w:val="auto"/>
          <w:sz w:val="28"/>
          <w:szCs w:val="28"/>
        </w:rPr>
        <w:t>й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 общественны</w:t>
      </w:r>
      <w:r w:rsidR="000153CC"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й 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>совет по образованию;</w:t>
      </w:r>
    </w:p>
    <w:p w:rsidR="00DB7A5D" w:rsidRPr="001E4F73" w:rsidRDefault="00DB7A5D" w:rsidP="0043591D">
      <w:pPr>
        <w:pStyle w:val="ac"/>
        <w:ind w:firstLine="709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общественные организации (объединения) и профессиональные объединения;</w:t>
      </w:r>
    </w:p>
    <w:p w:rsidR="00DB7A5D" w:rsidRPr="001E4F73" w:rsidRDefault="00DB7A5D" w:rsidP="0043591D">
      <w:pPr>
        <w:pStyle w:val="ac"/>
        <w:ind w:firstLine="709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на институциональном уровне:</w:t>
      </w:r>
    </w:p>
    <w:p w:rsidR="00DB7A5D" w:rsidRPr="001E4F73" w:rsidRDefault="00DB7A5D" w:rsidP="007158CE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образовательные организации</w:t>
      </w:r>
      <w:r w:rsidR="00ED77C3"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 Нижнетуринского городского округа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 (далее - образовательные организации</w:t>
      </w:r>
      <w:r w:rsidR="00ED77C3" w:rsidRPr="001E4F73">
        <w:rPr>
          <w:rFonts w:ascii="Liberation Serif" w:hAnsi="Liberation Serif" w:cs="Liberation Serif"/>
          <w:color w:val="auto"/>
          <w:sz w:val="28"/>
          <w:szCs w:val="28"/>
        </w:rPr>
        <w:t>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>;</w:t>
      </w:r>
    </w:p>
    <w:p w:rsidR="00DB7A5D" w:rsidRPr="001E4F73" w:rsidRDefault="00DB7A5D" w:rsidP="003D2E6E">
      <w:pPr>
        <w:pStyle w:val="a9"/>
        <w:shd w:val="clear" w:color="auto" w:fill="auto"/>
        <w:spacing w:before="0" w:after="348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коллегиальные органы управления, пре</w:t>
      </w:r>
      <w:bookmarkStart w:id="4" w:name="_GoBack"/>
      <w:bookmarkEnd w:id="4"/>
      <w:r w:rsidRPr="001E4F73">
        <w:rPr>
          <w:rFonts w:ascii="Liberation Serif" w:hAnsi="Liberation Serif" w:cs="Liberation Serif"/>
          <w:sz w:val="28"/>
          <w:szCs w:val="28"/>
        </w:rPr>
        <w:t>дусмотренные уставом образовательной организации.</w:t>
      </w:r>
    </w:p>
    <w:p w:rsidR="00DB7A5D" w:rsidRPr="001E4F73" w:rsidRDefault="00DB7A5D" w:rsidP="003D2E6E">
      <w:pPr>
        <w:pStyle w:val="22"/>
        <w:keepNext/>
        <w:keepLines/>
        <w:shd w:val="clear" w:color="auto" w:fill="auto"/>
        <w:spacing w:before="0" w:after="310" w:line="260" w:lineRule="exact"/>
        <w:ind w:left="3380"/>
        <w:jc w:val="both"/>
        <w:rPr>
          <w:rFonts w:ascii="Liberation Serif" w:hAnsi="Liberation Serif" w:cs="Liberation Serif"/>
          <w:sz w:val="28"/>
          <w:szCs w:val="28"/>
        </w:rPr>
      </w:pPr>
      <w:bookmarkStart w:id="5" w:name="bookmark5"/>
      <w:r w:rsidRPr="001E4F73">
        <w:rPr>
          <w:rFonts w:ascii="Liberation Serif" w:hAnsi="Liberation Serif" w:cs="Liberation Serif"/>
          <w:sz w:val="28"/>
          <w:szCs w:val="28"/>
        </w:rPr>
        <w:t xml:space="preserve">4. Функции субъектов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</w:t>
      </w:r>
      <w:bookmarkEnd w:id="5"/>
    </w:p>
    <w:p w:rsidR="00ED77C3" w:rsidRPr="001E4F73" w:rsidRDefault="00DB7A5D" w:rsidP="002D0486">
      <w:pPr>
        <w:pStyle w:val="a9"/>
        <w:shd w:val="clear" w:color="auto" w:fill="auto"/>
        <w:spacing w:before="0" w:line="320" w:lineRule="exact"/>
        <w:ind w:left="740" w:right="304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12. Распределение функций между субъектами</w:t>
      </w:r>
      <w:r w:rsidR="002D0486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СОКО: </w:t>
      </w:r>
    </w:p>
    <w:p w:rsidR="00DB7A5D" w:rsidRPr="001E4F73" w:rsidRDefault="002D0486" w:rsidP="003D2E6E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1</w:t>
      </w:r>
      <w:r w:rsidR="00DB7A5D" w:rsidRPr="001E4F73">
        <w:rPr>
          <w:rFonts w:ascii="Liberation Serif" w:hAnsi="Liberation Serif" w:cs="Liberation Serif"/>
          <w:sz w:val="28"/>
          <w:szCs w:val="28"/>
        </w:rPr>
        <w:t>) МОУО: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обеспечива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разработку и функционирование муниципальной модели системы оценки качества образования (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СОКО);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оказыва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содействие в проведении международных, федеральных, региональных мониторинговых, контрольно-оценочных процедур социологических исследований по вопросам качества образования;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обеспечива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т проведение ГИА, ЕГЭ в </w:t>
      </w:r>
      <w:r w:rsidR="00ED77C3" w:rsidRPr="001E4F73">
        <w:rPr>
          <w:rFonts w:ascii="Liberation Serif" w:hAnsi="Liberation Serif" w:cs="Liberation Serif"/>
          <w:sz w:val="28"/>
          <w:szCs w:val="28"/>
        </w:rPr>
        <w:t>Нижнетуринском городском округе</w:t>
      </w:r>
      <w:r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обеспечива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проведение контрольно-оценочных процедур в образовательных организациях;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lastRenderedPageBreak/>
        <w:t>обеспечива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участие обучающихся, родителей (законных представителей), педагогических работников, общественных наблюдателей в процедурах оценки качества образования;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осуществля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сбор статистической информации о состоянии муниципальной системы образования;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обеспечива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сбор, обработку и передачу информации о муниципальной системе образования на региональный уровень;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осуществля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в рамках своих полномочий проведение процедур независимой оценки качества образования, оказывают содействие их развитию;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осуществля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анализ состояния муниципальной системы образования с учетом результатов независимой оценки качества образования для принятия управленческих решений по ее развитию;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осуществля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внутреннюю оценку качества образования, мониторинг результатов и перспектив развития муниципальных образовательных организаций;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обеспечива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т </w:t>
      </w:r>
      <w:r w:rsidR="001D16A0" w:rsidRPr="001E4F73">
        <w:rPr>
          <w:rFonts w:ascii="Liberation Serif" w:hAnsi="Liberation Serif" w:cs="Liberation Serif"/>
          <w:sz w:val="28"/>
          <w:szCs w:val="28"/>
        </w:rPr>
        <w:t xml:space="preserve">объективность и </w:t>
      </w:r>
      <w:r w:rsidRPr="001E4F73">
        <w:rPr>
          <w:rFonts w:ascii="Liberation Serif" w:hAnsi="Liberation Serif" w:cs="Liberation Serif"/>
          <w:sz w:val="28"/>
          <w:szCs w:val="28"/>
        </w:rPr>
        <w:t>информационную открытость проведения процедур РСОКО, МСОКО</w:t>
      </w:r>
      <w:r w:rsidR="00130D59">
        <w:rPr>
          <w:rFonts w:ascii="Liberation Serif" w:hAnsi="Liberation Serif" w:cs="Liberation Serif"/>
          <w:sz w:val="28"/>
          <w:szCs w:val="28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в соответствии с действующим законодательством;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осуществля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подготовку предложений в адрес Министерства, ГАОУ ДПО СО «ИРО» по вопросам развития РСОКО;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принима</w:t>
      </w:r>
      <w:r w:rsidR="00ED77C3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участие в обсуждении системы критериев и показателей, характеризующих состояние и динамику разви</w:t>
      </w:r>
      <w:r w:rsidR="00ED77C3" w:rsidRPr="001E4F73">
        <w:rPr>
          <w:rFonts w:ascii="Liberation Serif" w:hAnsi="Liberation Serif" w:cs="Liberation Serif"/>
          <w:sz w:val="28"/>
          <w:szCs w:val="28"/>
        </w:rPr>
        <w:t>тия образовательных организаций</w:t>
      </w:r>
      <w:r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DB7A5D" w:rsidRPr="001E4F73" w:rsidRDefault="002D0486" w:rsidP="002D0486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2) ММО, МК</w:t>
      </w:r>
      <w:r w:rsidR="00ED77C3" w:rsidRPr="001E4F73">
        <w:rPr>
          <w:rFonts w:ascii="Liberation Serif" w:hAnsi="Liberation Serif" w:cs="Liberation Serif"/>
          <w:sz w:val="28"/>
          <w:szCs w:val="28"/>
        </w:rPr>
        <w:t>У «</w:t>
      </w:r>
      <w:r w:rsidRPr="001E4F73">
        <w:rPr>
          <w:rFonts w:ascii="Liberation Serif" w:hAnsi="Liberation Serif" w:cs="Liberation Serif"/>
          <w:sz w:val="28"/>
          <w:szCs w:val="28"/>
        </w:rPr>
        <w:t>ИМЦ</w:t>
      </w:r>
      <w:r w:rsidR="00ED77C3" w:rsidRPr="001E4F73">
        <w:rPr>
          <w:rFonts w:ascii="Liberation Serif" w:hAnsi="Liberation Serif" w:cs="Liberation Serif"/>
          <w:sz w:val="28"/>
          <w:szCs w:val="28"/>
        </w:rPr>
        <w:t>»</w:t>
      </w:r>
      <w:r w:rsidR="00DB7A5D" w:rsidRPr="001E4F73">
        <w:rPr>
          <w:rFonts w:ascii="Liberation Serif" w:hAnsi="Liberation Serif" w:cs="Liberation Serif"/>
          <w:sz w:val="28"/>
          <w:szCs w:val="28"/>
        </w:rPr>
        <w:t xml:space="preserve">, осуществляют информационно-методическое сопровождение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="00DB7A5D" w:rsidRPr="001E4F73">
        <w:rPr>
          <w:rFonts w:ascii="Liberation Serif" w:hAnsi="Liberation Serif" w:cs="Liberation Serif"/>
          <w:sz w:val="28"/>
          <w:szCs w:val="28"/>
        </w:rPr>
        <w:t>СОКО на основе анализа результатов независимой оценки качества образования;</w:t>
      </w:r>
    </w:p>
    <w:p w:rsidR="00ED77C3" w:rsidRPr="001E4F73" w:rsidRDefault="002D0486" w:rsidP="002D0486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3) </w:t>
      </w:r>
      <w:r w:rsidR="00DB7A5D" w:rsidRPr="001E4F73">
        <w:rPr>
          <w:rFonts w:ascii="Liberation Serif" w:hAnsi="Liberation Serif" w:cs="Liberation Serif"/>
          <w:sz w:val="28"/>
          <w:szCs w:val="28"/>
        </w:rPr>
        <w:t xml:space="preserve">образовательные организации: </w:t>
      </w:r>
    </w:p>
    <w:p w:rsidR="00DB7A5D" w:rsidRPr="001E4F73" w:rsidRDefault="00DB7A5D" w:rsidP="002D0486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обеспечивают функционирование системы внутренней оценки качества</w:t>
      </w:r>
      <w:r w:rsidR="00ED77C3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образования;</w:t>
      </w:r>
    </w:p>
    <w:p w:rsidR="00DB7A5D" w:rsidRPr="001E4F73" w:rsidRDefault="00DB7A5D" w:rsidP="002D0486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осуществляют ведение, сбор и представление сведений в действующие в базы данных</w:t>
      </w:r>
      <w:r w:rsidR="00A02ECA" w:rsidRPr="001E4F73">
        <w:rPr>
          <w:rFonts w:ascii="Liberation Serif" w:hAnsi="Liberation Serif" w:cs="Liberation Serif"/>
          <w:sz w:val="28"/>
          <w:szCs w:val="28"/>
        </w:rPr>
        <w:t xml:space="preserve"> Нижнетуринского городского округа, Свердловской области;</w:t>
      </w:r>
    </w:p>
    <w:p w:rsidR="00DB7A5D" w:rsidRPr="001E4F73" w:rsidRDefault="00DB7A5D" w:rsidP="002D0486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обеспечивают </w:t>
      </w:r>
      <w:r w:rsidR="00E70D0A" w:rsidRPr="001E4F73">
        <w:rPr>
          <w:rFonts w:ascii="Liberation Serif" w:hAnsi="Liberation Serif" w:cs="Liberation Serif"/>
          <w:sz w:val="28"/>
          <w:szCs w:val="28"/>
        </w:rPr>
        <w:t>объективность</w:t>
      </w:r>
      <w:r w:rsidR="001D16A0" w:rsidRPr="001E4F73">
        <w:rPr>
          <w:rFonts w:ascii="Liberation Serif" w:hAnsi="Liberation Serif" w:cs="Liberation Serif"/>
          <w:sz w:val="28"/>
          <w:szCs w:val="28"/>
        </w:rPr>
        <w:t xml:space="preserve"> и </w:t>
      </w:r>
      <w:r w:rsidRPr="001E4F73">
        <w:rPr>
          <w:rFonts w:ascii="Liberation Serif" w:hAnsi="Liberation Serif" w:cs="Liberation Serif"/>
          <w:sz w:val="28"/>
          <w:szCs w:val="28"/>
        </w:rPr>
        <w:t>информационную открытость проведения процедур оценки качества образования;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обеспечивают регулярное проведение самообследования; обеспечивают проведение процедур независимой оценки качества образования;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осуществляют анализ состояния системы образования образовательной организации с использованием результатов оценки качества образования для принятия управленческих решений по ее развитию;</w:t>
      </w:r>
    </w:p>
    <w:p w:rsidR="00DB7A5D" w:rsidRPr="001E4F73" w:rsidRDefault="00DB7A5D" w:rsidP="003D2E6E">
      <w:pPr>
        <w:pStyle w:val="a9"/>
        <w:numPr>
          <w:ilvl w:val="0"/>
          <w:numId w:val="4"/>
        </w:numPr>
        <w:shd w:val="clear" w:color="auto" w:fill="auto"/>
        <w:tabs>
          <w:tab w:val="left" w:pos="1042"/>
        </w:tabs>
        <w:spacing w:before="0" w:line="320" w:lineRule="exact"/>
        <w:ind w:left="4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общественные организации (объединения):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принимают участие в формировании информационных запросов пользователей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осуществляют подготовку предложений в адрес МОУО по вопросам развития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принимают участие в обсуждении системы критериев, характеризующих состояние и динамику развития образовательных организаций;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принимают участие в оценке качества образования по стандартизированным процедурам, аттестации педагогических работников, государственной итоговой аттестации обучающихся и иным исследованиям в области оценки качества образования;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участвуют в наблюдении за процедурами оценки качества образования;</w:t>
      </w:r>
    </w:p>
    <w:p w:rsidR="00DB7A5D" w:rsidRPr="001E4F73" w:rsidRDefault="00DB7A5D" w:rsidP="003D2E6E">
      <w:pPr>
        <w:pStyle w:val="a9"/>
        <w:numPr>
          <w:ilvl w:val="0"/>
          <w:numId w:val="4"/>
        </w:numPr>
        <w:shd w:val="clear" w:color="auto" w:fill="auto"/>
        <w:tabs>
          <w:tab w:val="left" w:pos="1055"/>
        </w:tabs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lastRenderedPageBreak/>
        <w:t>муниципальны</w:t>
      </w:r>
      <w:r w:rsidR="009657DD" w:rsidRPr="001E4F73">
        <w:rPr>
          <w:rFonts w:ascii="Liberation Serif" w:hAnsi="Liberation Serif" w:cs="Liberation Serif"/>
          <w:sz w:val="28"/>
          <w:szCs w:val="28"/>
        </w:rPr>
        <w:t>й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общественны</w:t>
      </w:r>
      <w:r w:rsidR="009657DD" w:rsidRPr="001E4F73">
        <w:rPr>
          <w:rFonts w:ascii="Liberation Serif" w:hAnsi="Liberation Serif" w:cs="Liberation Serif"/>
          <w:sz w:val="28"/>
          <w:szCs w:val="28"/>
        </w:rPr>
        <w:t>й совет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по образованию при МОУО осуществля</w:t>
      </w:r>
      <w:r w:rsidR="009657DD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следующие функции: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обеспечива</w:t>
      </w:r>
      <w:r w:rsidR="009657DD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т подготовку предложений по разработке и изменению критериев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обеспечива</w:t>
      </w:r>
      <w:r w:rsidR="009657DD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>т подготовку предложений и рекомендаций по направлениям мониторинговых исследований;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осуществля</w:t>
      </w:r>
      <w:r w:rsidR="009657DD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т взаимодействие с общественными организациями в рамках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СОКО;</w:t>
      </w:r>
    </w:p>
    <w:p w:rsidR="00DB7A5D" w:rsidRPr="001E4F73" w:rsidRDefault="009657DD" w:rsidP="003D2E6E">
      <w:pPr>
        <w:pStyle w:val="a9"/>
        <w:shd w:val="clear" w:color="auto" w:fill="auto"/>
        <w:spacing w:before="0" w:after="348" w:line="320" w:lineRule="exact"/>
        <w:ind w:left="4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вноси</w:t>
      </w:r>
      <w:r w:rsidR="00DB7A5D" w:rsidRPr="001E4F73">
        <w:rPr>
          <w:rFonts w:ascii="Liberation Serif" w:hAnsi="Liberation Serif" w:cs="Liberation Serif"/>
          <w:sz w:val="28"/>
          <w:szCs w:val="28"/>
        </w:rPr>
        <w:t>т предложения по развитию муниципальной системы образования на основе результатов независимых процедур оценки качества образования.</w:t>
      </w:r>
    </w:p>
    <w:p w:rsidR="00DB7A5D" w:rsidRPr="001E4F73" w:rsidRDefault="00DB7A5D" w:rsidP="003D2E6E">
      <w:pPr>
        <w:pStyle w:val="22"/>
        <w:keepNext/>
        <w:keepLines/>
        <w:shd w:val="clear" w:color="auto" w:fill="auto"/>
        <w:spacing w:before="0" w:after="298" w:line="260" w:lineRule="exact"/>
        <w:ind w:left="1580"/>
        <w:jc w:val="both"/>
        <w:rPr>
          <w:rFonts w:ascii="Liberation Serif" w:hAnsi="Liberation Serif" w:cs="Liberation Serif"/>
          <w:sz w:val="28"/>
          <w:szCs w:val="28"/>
        </w:rPr>
      </w:pPr>
      <w:bookmarkStart w:id="6" w:name="bookmark6"/>
      <w:r w:rsidRPr="001E4F73">
        <w:rPr>
          <w:rFonts w:ascii="Liberation Serif" w:hAnsi="Liberation Serif" w:cs="Liberation Serif"/>
          <w:sz w:val="28"/>
          <w:szCs w:val="28"/>
        </w:rPr>
        <w:t xml:space="preserve">5. Объекты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СОКО. Механизмы и процедуры оценивания</w:t>
      </w:r>
      <w:bookmarkEnd w:id="6"/>
    </w:p>
    <w:p w:rsidR="00DB7A5D" w:rsidRPr="001E4F73" w:rsidRDefault="00DB7A5D" w:rsidP="003D2E6E">
      <w:pPr>
        <w:pStyle w:val="a9"/>
        <w:shd w:val="clear" w:color="auto" w:fill="auto"/>
        <w:spacing w:before="0" w:line="260" w:lineRule="exact"/>
        <w:ind w:left="4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13. Объектами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являются:</w:t>
      </w:r>
    </w:p>
    <w:p w:rsidR="00DB7A5D" w:rsidRPr="001E4F73" w:rsidRDefault="00DB7A5D" w:rsidP="003D2E6E">
      <w:pPr>
        <w:pStyle w:val="a9"/>
        <w:numPr>
          <w:ilvl w:val="1"/>
          <w:numId w:val="4"/>
        </w:numPr>
        <w:shd w:val="clear" w:color="auto" w:fill="auto"/>
        <w:tabs>
          <w:tab w:val="left" w:pos="1214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основные образовательные программы: дошкольного образования, начального общего, основного общего и среднего общего образования</w:t>
      </w:r>
      <w:r w:rsidR="009657DD" w:rsidRPr="001E4F73">
        <w:rPr>
          <w:rFonts w:ascii="Liberation Serif" w:hAnsi="Liberation Serif" w:cs="Liberation Serif"/>
          <w:sz w:val="28"/>
          <w:szCs w:val="28"/>
        </w:rPr>
        <w:t>.</w:t>
      </w:r>
    </w:p>
    <w:p w:rsidR="00DB7A5D" w:rsidRPr="001E4F73" w:rsidRDefault="00DB7A5D" w:rsidP="003D2E6E">
      <w:pPr>
        <w:pStyle w:val="a9"/>
        <w:numPr>
          <w:ilvl w:val="1"/>
          <w:numId w:val="4"/>
        </w:numPr>
        <w:shd w:val="clear" w:color="auto" w:fill="auto"/>
        <w:tabs>
          <w:tab w:val="left" w:pos="1070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условия реализации основных образовательных программ: дошкольного образования, начального общего, основного общег</w:t>
      </w:r>
      <w:r w:rsidR="00C43173" w:rsidRPr="001E4F73">
        <w:rPr>
          <w:rFonts w:ascii="Liberation Serif" w:hAnsi="Liberation Serif" w:cs="Liberation Serif"/>
          <w:sz w:val="28"/>
          <w:szCs w:val="28"/>
        </w:rPr>
        <w:t>о и среднего общего образования.</w:t>
      </w:r>
    </w:p>
    <w:p w:rsidR="00DB7A5D" w:rsidRPr="001E4F73" w:rsidRDefault="00DB7A5D" w:rsidP="003D2E6E">
      <w:pPr>
        <w:pStyle w:val="a9"/>
        <w:numPr>
          <w:ilvl w:val="1"/>
          <w:numId w:val="4"/>
        </w:numPr>
        <w:shd w:val="clear" w:color="auto" w:fill="auto"/>
        <w:tabs>
          <w:tab w:val="left" w:pos="1264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результаты освоения обучающимися основных образовательных программ: дошкольного образования, начального общего, основного общего и среднего общего образования.</w:t>
      </w:r>
    </w:p>
    <w:p w:rsidR="00DB7A5D" w:rsidRPr="001E4F73" w:rsidRDefault="00DB7A5D" w:rsidP="003D2E6E">
      <w:pPr>
        <w:pStyle w:val="a9"/>
        <w:numPr>
          <w:ilvl w:val="2"/>
          <w:numId w:val="4"/>
        </w:numPr>
        <w:shd w:val="clear" w:color="auto" w:fill="auto"/>
        <w:tabs>
          <w:tab w:val="left" w:pos="1278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Реализация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СОКО обеспечена комплексом механизмов (модулей) оценки качества образования в </w:t>
      </w:r>
      <w:r w:rsidR="00ED77C3" w:rsidRPr="001E4F73">
        <w:rPr>
          <w:rFonts w:ascii="Liberation Serif" w:hAnsi="Liberation Serif" w:cs="Liberation Serif"/>
          <w:sz w:val="28"/>
          <w:szCs w:val="28"/>
        </w:rPr>
        <w:t>Нижнетуринском городском округе</w:t>
      </w:r>
      <w:r w:rsidRPr="001E4F73">
        <w:rPr>
          <w:rFonts w:ascii="Liberation Serif" w:hAnsi="Liberation Serif" w:cs="Liberation Serif"/>
          <w:sz w:val="28"/>
          <w:szCs w:val="28"/>
        </w:rPr>
        <w:t>:</w:t>
      </w:r>
    </w:p>
    <w:p w:rsidR="00DB7A5D" w:rsidRPr="001E4F73" w:rsidRDefault="00DB7A5D" w:rsidP="003D2E6E">
      <w:pPr>
        <w:pStyle w:val="a9"/>
        <w:numPr>
          <w:ilvl w:val="3"/>
          <w:numId w:val="4"/>
        </w:numPr>
        <w:shd w:val="clear" w:color="auto" w:fill="auto"/>
        <w:tabs>
          <w:tab w:val="left" w:pos="1156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оценка качества основных образовательных программ дошкольного, начального общего, основного общего, среднего общего образования;</w:t>
      </w:r>
    </w:p>
    <w:p w:rsidR="00DB7A5D" w:rsidRPr="001E4F73" w:rsidRDefault="00DB7A5D" w:rsidP="003D2E6E">
      <w:pPr>
        <w:pStyle w:val="a9"/>
        <w:numPr>
          <w:ilvl w:val="3"/>
          <w:numId w:val="4"/>
        </w:numPr>
        <w:shd w:val="clear" w:color="auto" w:fill="auto"/>
        <w:tabs>
          <w:tab w:val="left" w:pos="1242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оценка качества условий реализации основных образовательных программ дошкольного, начального общего, основного общего, среднего общего образования, оценка результатов профессиональной деятельности педагогических и руководящих работников образовательных организаций;</w:t>
      </w:r>
    </w:p>
    <w:p w:rsidR="00DB7A5D" w:rsidRPr="001E4F73" w:rsidRDefault="00DB7A5D" w:rsidP="003D2E6E">
      <w:pPr>
        <w:pStyle w:val="a9"/>
        <w:numPr>
          <w:ilvl w:val="3"/>
          <w:numId w:val="4"/>
        </w:numPr>
        <w:shd w:val="clear" w:color="auto" w:fill="auto"/>
        <w:tabs>
          <w:tab w:val="left" w:pos="1242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оценка качества результатов освоения обучающимися основных образовательных программ дошкольного, начального общего, основного общего, среднего общего образования</w:t>
      </w:r>
      <w:r w:rsidR="00537A5B" w:rsidRPr="001E4F73">
        <w:rPr>
          <w:rFonts w:ascii="Liberation Serif" w:hAnsi="Liberation Serif" w:cs="Liberation Serif"/>
          <w:sz w:val="28"/>
          <w:szCs w:val="28"/>
        </w:rPr>
        <w:t>,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оценка образовательных результатов и индивидуальных достижений обучающихся образовательных организаций;</w:t>
      </w:r>
    </w:p>
    <w:p w:rsidR="00DB7A5D" w:rsidRPr="001E4F73" w:rsidRDefault="00DB7A5D" w:rsidP="003D2E6E">
      <w:pPr>
        <w:pStyle w:val="a9"/>
        <w:numPr>
          <w:ilvl w:val="3"/>
          <w:numId w:val="4"/>
        </w:numPr>
        <w:shd w:val="clear" w:color="auto" w:fill="auto"/>
        <w:tabs>
          <w:tab w:val="left" w:pos="1134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оценка качества деятельности образовательных организаций и групп образовательных организаций (</w:t>
      </w:r>
      <w:r w:rsidR="00537A5B" w:rsidRPr="001E4F73">
        <w:rPr>
          <w:rFonts w:ascii="Liberation Serif" w:hAnsi="Liberation Serif" w:cs="Liberation Serif"/>
          <w:sz w:val="28"/>
          <w:szCs w:val="28"/>
        </w:rPr>
        <w:t>дошкольных, общеобразовательных</w:t>
      </w:r>
      <w:r w:rsidRPr="001E4F73">
        <w:rPr>
          <w:rFonts w:ascii="Liberation Serif" w:hAnsi="Liberation Serif" w:cs="Liberation Serif"/>
          <w:sz w:val="28"/>
          <w:szCs w:val="28"/>
        </w:rPr>
        <w:t>);</w:t>
      </w:r>
    </w:p>
    <w:p w:rsidR="00047B16" w:rsidRPr="001E4F73" w:rsidRDefault="00DB7A5D" w:rsidP="00047B16">
      <w:pPr>
        <w:pStyle w:val="a9"/>
        <w:numPr>
          <w:ilvl w:val="3"/>
          <w:numId w:val="4"/>
        </w:numPr>
        <w:shd w:val="clear" w:color="auto" w:fill="auto"/>
        <w:tabs>
          <w:tab w:val="left" w:pos="1221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оценка качества образовательной системы </w:t>
      </w:r>
      <w:r w:rsidR="00181A3F" w:rsidRPr="001E4F73">
        <w:rPr>
          <w:rFonts w:ascii="Liberation Serif" w:hAnsi="Liberation Serif" w:cs="Liberation Serif"/>
          <w:sz w:val="28"/>
          <w:szCs w:val="28"/>
        </w:rPr>
        <w:t xml:space="preserve">Нижнетуринского городского округа </w:t>
      </w:r>
      <w:r w:rsidRPr="001E4F73">
        <w:rPr>
          <w:rFonts w:ascii="Liberation Serif" w:hAnsi="Liberation Serif" w:cs="Liberation Serif"/>
          <w:sz w:val="28"/>
          <w:szCs w:val="28"/>
        </w:rPr>
        <w:t>по уровням образования</w:t>
      </w:r>
      <w:r w:rsidR="00047B16"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047B16" w:rsidRPr="001E4F73" w:rsidRDefault="00047B16" w:rsidP="00047B16">
      <w:pPr>
        <w:pStyle w:val="a9"/>
        <w:numPr>
          <w:ilvl w:val="3"/>
          <w:numId w:val="4"/>
        </w:numPr>
        <w:shd w:val="clear" w:color="auto" w:fill="auto"/>
        <w:tabs>
          <w:tab w:val="left" w:pos="1221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оценка механизмов управления качеством образовательной деятельности, в том числе - результатов профессиональной деятельности и профессионального развития педагогических и руководящих работников образовательных организаций);</w:t>
      </w:r>
    </w:p>
    <w:p w:rsidR="00047B16" w:rsidRPr="001E4F73" w:rsidRDefault="00047B16" w:rsidP="00047B16">
      <w:pPr>
        <w:pStyle w:val="a9"/>
        <w:numPr>
          <w:ilvl w:val="3"/>
          <w:numId w:val="4"/>
        </w:numPr>
        <w:shd w:val="clear" w:color="auto" w:fill="auto"/>
        <w:tabs>
          <w:tab w:val="left" w:pos="1221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оценка системы организации воспитания и социализации обучающихся;</w:t>
      </w:r>
    </w:p>
    <w:p w:rsidR="00047B16" w:rsidRPr="001E4F73" w:rsidRDefault="00047B16" w:rsidP="00047B16">
      <w:pPr>
        <w:pStyle w:val="a9"/>
        <w:numPr>
          <w:ilvl w:val="3"/>
          <w:numId w:val="4"/>
        </w:numPr>
        <w:shd w:val="clear" w:color="auto" w:fill="auto"/>
        <w:tabs>
          <w:tab w:val="left" w:pos="1221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оценка сформированности функциональной грамотности обучающихся общеобразовательных организаций.</w:t>
      </w:r>
    </w:p>
    <w:p w:rsidR="00DB7A5D" w:rsidRPr="001E4F73" w:rsidRDefault="00DB7A5D" w:rsidP="003D2E6E">
      <w:pPr>
        <w:pStyle w:val="a9"/>
        <w:numPr>
          <w:ilvl w:val="2"/>
          <w:numId w:val="4"/>
        </w:numPr>
        <w:shd w:val="clear" w:color="auto" w:fill="auto"/>
        <w:tabs>
          <w:tab w:val="left" w:pos="1250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lastRenderedPageBreak/>
        <w:t>Механизмы (модули) оценки качества общего и профессионального образования осуществляются с использованием двух типов процедур: постоянных (непрерывных) и осуществляемых периодически.</w:t>
      </w:r>
    </w:p>
    <w:p w:rsidR="00DB7A5D" w:rsidRPr="001E4F73" w:rsidRDefault="00DB7A5D" w:rsidP="003D2E6E">
      <w:pPr>
        <w:pStyle w:val="a9"/>
        <w:numPr>
          <w:ilvl w:val="2"/>
          <w:numId w:val="4"/>
        </w:numPr>
        <w:shd w:val="clear" w:color="auto" w:fill="auto"/>
        <w:tabs>
          <w:tab w:val="left" w:pos="1379"/>
        </w:tabs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К процедурам оценки качества общего и профессионального образования, носящим постоянный (непрерывный) характер, относятся мониторинговые процедуры</w:t>
      </w:r>
      <w:r w:rsidRPr="001E4F73">
        <w:rPr>
          <w:rFonts w:ascii="Liberation Serif" w:hAnsi="Liberation Serif" w:cs="Liberation Serif"/>
          <w:sz w:val="28"/>
          <w:szCs w:val="28"/>
          <w:vertAlign w:val="superscript"/>
        </w:rPr>
        <w:footnoteReference w:id="2"/>
      </w:r>
      <w:r w:rsidRPr="001E4F73">
        <w:rPr>
          <w:rFonts w:ascii="Liberation Serif" w:hAnsi="Liberation Serif" w:cs="Liberation Serif"/>
          <w:sz w:val="28"/>
          <w:szCs w:val="28"/>
        </w:rPr>
        <w:t xml:space="preserve">, являющиеся источником информации об уровне обеспечения качества образования в </w:t>
      </w:r>
      <w:r w:rsidR="00181A3F" w:rsidRPr="001E4F73">
        <w:rPr>
          <w:rFonts w:ascii="Liberation Serif" w:hAnsi="Liberation Serif" w:cs="Liberation Serif"/>
          <w:sz w:val="28"/>
          <w:szCs w:val="28"/>
        </w:rPr>
        <w:t>Нижнетуринском городском округе</w:t>
      </w:r>
      <w:r w:rsidRPr="001E4F73">
        <w:rPr>
          <w:rFonts w:ascii="Liberation Serif" w:hAnsi="Liberation Serif" w:cs="Liberation Serif"/>
          <w:sz w:val="28"/>
          <w:szCs w:val="28"/>
        </w:rPr>
        <w:t>.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4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Система мониторинговых процедур соотносится с перечнем обязательной информации о развитии дошкольного образования, начального общего, основного общего, среднего о</w:t>
      </w:r>
      <w:r w:rsidR="00537A5B" w:rsidRPr="001E4F73">
        <w:rPr>
          <w:rFonts w:ascii="Liberation Serif" w:hAnsi="Liberation Serif" w:cs="Liberation Serif"/>
          <w:sz w:val="28"/>
          <w:szCs w:val="28"/>
        </w:rPr>
        <w:t xml:space="preserve">бщего образования, 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утвержденным постановлением Правительства Российской Федерации от 05.08.2013 № 662 «Об осуществлении мониторинга системы образования». С учетом объектов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к такой информации относятся сведения о:</w:t>
      </w:r>
    </w:p>
    <w:p w:rsidR="00DB7A5D" w:rsidRPr="001E4F73" w:rsidRDefault="00DB7A5D" w:rsidP="005E630F">
      <w:pPr>
        <w:pStyle w:val="a9"/>
        <w:numPr>
          <w:ilvl w:val="3"/>
          <w:numId w:val="4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содержании образовательной деятельности и организации образовательного процесса по образовательным программам дошкольного образования, начального общего, основного общего, среднего общего образования;</w:t>
      </w:r>
    </w:p>
    <w:p w:rsidR="00DB7A5D" w:rsidRPr="001E4F73" w:rsidRDefault="00DB7A5D" w:rsidP="005E630F">
      <w:pPr>
        <w:pStyle w:val="a9"/>
        <w:numPr>
          <w:ilvl w:val="3"/>
          <w:numId w:val="4"/>
        </w:numPr>
        <w:shd w:val="clear" w:color="auto" w:fill="auto"/>
        <w:tabs>
          <w:tab w:val="left" w:pos="1134"/>
          <w:tab w:val="left" w:pos="117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кадровом обеспечении образовательных организаций (дошкольных, общеобразовательных, профессиональных) в части реализации основных общеобразовательных программ, а также об оценке уровня заработной платы педагогических работников;</w:t>
      </w:r>
    </w:p>
    <w:p w:rsidR="00DB7A5D" w:rsidRPr="001E4F73" w:rsidRDefault="00DB7A5D" w:rsidP="005E630F">
      <w:pPr>
        <w:pStyle w:val="a9"/>
        <w:numPr>
          <w:ilvl w:val="3"/>
          <w:numId w:val="4"/>
        </w:numPr>
        <w:shd w:val="clear" w:color="auto" w:fill="auto"/>
        <w:tabs>
          <w:tab w:val="left" w:pos="1134"/>
          <w:tab w:val="left" w:pos="1471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материально-техническом</w:t>
      </w:r>
      <w:r w:rsidR="00047B16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и информационном обеспечении образовательных организаций (дошкольных, общеобразовательных,</w:t>
      </w:r>
      <w:r w:rsidR="00304D18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профессиональных) в части реализации основных образовательных программ (дошкольного образования, начального общего, основного общего и среднего общего образования);</w:t>
      </w:r>
    </w:p>
    <w:p w:rsidR="00DB7A5D" w:rsidRPr="001E4F73" w:rsidRDefault="00DB7A5D" w:rsidP="005E630F">
      <w:pPr>
        <w:pStyle w:val="a9"/>
        <w:numPr>
          <w:ilvl w:val="3"/>
          <w:numId w:val="4"/>
        </w:numPr>
        <w:shd w:val="clear" w:color="auto" w:fill="auto"/>
        <w:tabs>
          <w:tab w:val="left" w:pos="1134"/>
          <w:tab w:val="left" w:pos="1186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условиях получения дошкольного, начального общего, основного общего, среднего общего лицами с ограниченными возможностями здоровья и инвалидами;</w:t>
      </w:r>
    </w:p>
    <w:p w:rsidR="00047B16" w:rsidRPr="001E4F73" w:rsidRDefault="00DB7A5D" w:rsidP="00047B16">
      <w:pPr>
        <w:pStyle w:val="a9"/>
        <w:numPr>
          <w:ilvl w:val="3"/>
          <w:numId w:val="4"/>
        </w:numPr>
        <w:shd w:val="clear" w:color="auto" w:fill="auto"/>
        <w:tabs>
          <w:tab w:val="left" w:pos="1134"/>
          <w:tab w:val="left" w:pos="1230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результатах аттестации лиц, обучающихся по образовательным программам начального общего образования, основного общего образования и среднего общего образования, в том числе результатах ОГЭ, ЕГЭ;</w:t>
      </w:r>
    </w:p>
    <w:p w:rsidR="00047B16" w:rsidRPr="001E4F73" w:rsidRDefault="00047B16" w:rsidP="00047B16">
      <w:pPr>
        <w:pStyle w:val="a9"/>
        <w:numPr>
          <w:ilvl w:val="3"/>
          <w:numId w:val="4"/>
        </w:numPr>
        <w:shd w:val="clear" w:color="auto" w:fill="auto"/>
        <w:tabs>
          <w:tab w:val="left" w:pos="1134"/>
          <w:tab w:val="left" w:pos="1230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учебных и внеучебных достижениях обучающихся, сформированности функциональной грамотности обучающихся; </w:t>
      </w:r>
    </w:p>
    <w:p w:rsidR="00DB7A5D" w:rsidRPr="001E4F73" w:rsidRDefault="00DB7A5D" w:rsidP="005E630F">
      <w:pPr>
        <w:pStyle w:val="a9"/>
        <w:numPr>
          <w:ilvl w:val="3"/>
          <w:numId w:val="4"/>
        </w:numPr>
        <w:shd w:val="clear" w:color="auto" w:fill="auto"/>
        <w:tabs>
          <w:tab w:val="left" w:pos="1134"/>
          <w:tab w:val="left" w:pos="1316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мерах по созданию безопасных условий при организации образовательного процесса в образовательных организациях (дошкольных, общеобразовательных).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Мониторинг осуществляется на основе:</w:t>
      </w:r>
    </w:p>
    <w:p w:rsidR="00DB7A5D" w:rsidRPr="001E4F73" w:rsidRDefault="00DB7A5D" w:rsidP="00682358">
      <w:pPr>
        <w:pStyle w:val="a9"/>
        <w:numPr>
          <w:ilvl w:val="4"/>
          <w:numId w:val="4"/>
        </w:numPr>
        <w:shd w:val="clear" w:color="auto" w:fill="auto"/>
        <w:tabs>
          <w:tab w:val="left" w:pos="986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данных федерального статистического наблюдения;</w:t>
      </w:r>
    </w:p>
    <w:p w:rsidR="00DB7A5D" w:rsidRPr="001E4F73" w:rsidRDefault="00DB7A5D" w:rsidP="00682358">
      <w:pPr>
        <w:pStyle w:val="a9"/>
        <w:numPr>
          <w:ilvl w:val="4"/>
          <w:numId w:val="4"/>
        </w:numPr>
        <w:shd w:val="clear" w:color="auto" w:fill="auto"/>
        <w:tabs>
          <w:tab w:val="left" w:pos="986"/>
          <w:tab w:val="left" w:pos="13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обследований, в том числе социологических, деятельности образовательных организаций;</w:t>
      </w:r>
    </w:p>
    <w:p w:rsidR="00DB7A5D" w:rsidRPr="001E4F73" w:rsidRDefault="00DB7A5D" w:rsidP="00682358">
      <w:pPr>
        <w:pStyle w:val="a9"/>
        <w:numPr>
          <w:ilvl w:val="4"/>
          <w:numId w:val="4"/>
        </w:numPr>
        <w:shd w:val="clear" w:color="auto" w:fill="auto"/>
        <w:tabs>
          <w:tab w:val="left" w:pos="986"/>
          <w:tab w:val="left" w:pos="112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lastRenderedPageBreak/>
        <w:t>информации, размещенной на официальных сайтах образовательных организаций в информационно-телекоммуникационной сети «Интернет»;</w:t>
      </w:r>
    </w:p>
    <w:p w:rsidR="00DB7A5D" w:rsidRPr="001E4F73" w:rsidRDefault="00DB7A5D" w:rsidP="00682358">
      <w:pPr>
        <w:pStyle w:val="a9"/>
        <w:numPr>
          <w:ilvl w:val="4"/>
          <w:numId w:val="4"/>
        </w:numPr>
        <w:shd w:val="clear" w:color="auto" w:fill="auto"/>
        <w:tabs>
          <w:tab w:val="left" w:pos="986"/>
          <w:tab w:val="left" w:pos="1030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информации, опубликованной в средствах массовой информации;</w:t>
      </w:r>
    </w:p>
    <w:p w:rsidR="00047B16" w:rsidRPr="001E4F73" w:rsidRDefault="00DB7A5D" w:rsidP="00047B16">
      <w:pPr>
        <w:pStyle w:val="a9"/>
        <w:numPr>
          <w:ilvl w:val="4"/>
          <w:numId w:val="4"/>
        </w:numPr>
        <w:shd w:val="clear" w:color="auto" w:fill="auto"/>
        <w:tabs>
          <w:tab w:val="left" w:pos="986"/>
          <w:tab w:val="left" w:pos="1125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информации, поступающей в Министерство, МОУО от организаций и граждан</w:t>
      </w:r>
      <w:r w:rsidR="00047B16"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047B16" w:rsidRPr="001E4F73" w:rsidRDefault="00047B16" w:rsidP="00047B16">
      <w:pPr>
        <w:pStyle w:val="a9"/>
        <w:numPr>
          <w:ilvl w:val="4"/>
          <w:numId w:val="4"/>
        </w:numPr>
        <w:shd w:val="clear" w:color="auto" w:fill="auto"/>
        <w:tabs>
          <w:tab w:val="left" w:pos="986"/>
          <w:tab w:val="left" w:pos="1125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сведений, перечень которых определен региональными документами в рамках развития РСОКО, на основе методики Рособрнадзора и Федерального института оценки качества образования.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Мониторинг осуществляется не реже одного раза в год в соответствии с порядком, сроками </w:t>
      </w:r>
      <w:r w:rsidR="00047B16" w:rsidRPr="001E4F73">
        <w:rPr>
          <w:rFonts w:ascii="Liberation Serif" w:hAnsi="Liberation Serif" w:cs="Liberation Serif"/>
          <w:sz w:val="28"/>
          <w:szCs w:val="28"/>
        </w:rPr>
        <w:t xml:space="preserve">проведения процедур, показателями, определенными Рособрнадзором, Министерством, </w:t>
      </w:r>
      <w:r w:rsidRPr="001E4F73">
        <w:rPr>
          <w:rFonts w:ascii="Liberation Serif" w:hAnsi="Liberation Serif" w:cs="Liberation Serif"/>
          <w:sz w:val="28"/>
          <w:szCs w:val="28"/>
        </w:rPr>
        <w:t>МОУО.</w:t>
      </w:r>
    </w:p>
    <w:p w:rsidR="00DB7A5D" w:rsidRPr="001E4F73" w:rsidRDefault="00DB7A5D" w:rsidP="003D2E6E">
      <w:pPr>
        <w:pStyle w:val="a9"/>
        <w:shd w:val="clear" w:color="auto" w:fill="auto"/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Система постоянных (непрерывных) мониторинговых процедур на муниципальном уровне включает в себя следующие мониторинг</w:t>
      </w:r>
      <w:r w:rsidR="008F3642" w:rsidRPr="001E4F73">
        <w:rPr>
          <w:rFonts w:ascii="Liberation Serif" w:hAnsi="Liberation Serif" w:cs="Liberation Serif"/>
          <w:sz w:val="28"/>
          <w:szCs w:val="28"/>
        </w:rPr>
        <w:t>и</w:t>
      </w:r>
      <w:r w:rsidRPr="001E4F73">
        <w:rPr>
          <w:rFonts w:ascii="Liberation Serif" w:hAnsi="Liberation Serif" w:cs="Liberation Serif"/>
          <w:sz w:val="28"/>
          <w:szCs w:val="28"/>
        </w:rPr>
        <w:t>:</w:t>
      </w:r>
    </w:p>
    <w:p w:rsidR="00DB7A5D" w:rsidRPr="001E4F73" w:rsidRDefault="00DB7A5D" w:rsidP="009C28A7">
      <w:pPr>
        <w:pStyle w:val="a9"/>
        <w:numPr>
          <w:ilvl w:val="5"/>
          <w:numId w:val="4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мониторинг выполнения основных мероприятий и достижения показателей, определенных областными целевыми программами, планами, развития образования </w:t>
      </w:r>
      <w:r w:rsidR="00181A3F" w:rsidRPr="001E4F73">
        <w:rPr>
          <w:rFonts w:ascii="Liberation Serif" w:hAnsi="Liberation Serif" w:cs="Liberation Serif"/>
          <w:sz w:val="28"/>
          <w:szCs w:val="28"/>
        </w:rPr>
        <w:t>Нижнетуринского городского округа</w:t>
      </w:r>
      <w:r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DB7A5D" w:rsidRPr="001E4F73" w:rsidRDefault="00DB7A5D" w:rsidP="009C28A7">
      <w:pPr>
        <w:pStyle w:val="a9"/>
        <w:numPr>
          <w:ilvl w:val="5"/>
          <w:numId w:val="4"/>
        </w:numPr>
        <w:shd w:val="clear" w:color="auto" w:fill="auto"/>
        <w:tabs>
          <w:tab w:val="left" w:pos="1107"/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мониторинг введения федеральных государственных образовательных стандартов общего образования, в том числе для обучающихся с ограниченными возможностями здоровья;</w:t>
      </w:r>
    </w:p>
    <w:p w:rsidR="00DB7A5D" w:rsidRPr="001E4F73" w:rsidRDefault="00DB7A5D" w:rsidP="009C28A7">
      <w:pPr>
        <w:pStyle w:val="a9"/>
        <w:numPr>
          <w:ilvl w:val="5"/>
          <w:numId w:val="4"/>
        </w:numPr>
        <w:shd w:val="clear" w:color="auto" w:fill="auto"/>
        <w:tabs>
          <w:tab w:val="left" w:pos="1057"/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мониторинг сайтов образовательных организаций (дошкольных, общеобразовательных, профессиональных) в информационно- телекоммуникационной сети «Интернет»;</w:t>
      </w:r>
    </w:p>
    <w:p w:rsidR="00DB7A5D" w:rsidRPr="001E4F73" w:rsidRDefault="00DB7A5D" w:rsidP="009C28A7">
      <w:pPr>
        <w:pStyle w:val="a9"/>
        <w:numPr>
          <w:ilvl w:val="5"/>
          <w:numId w:val="4"/>
        </w:numPr>
        <w:shd w:val="clear" w:color="auto" w:fill="auto"/>
        <w:tabs>
          <w:tab w:val="left" w:pos="1134"/>
          <w:tab w:val="left" w:pos="1165"/>
          <w:tab w:val="left" w:pos="2320"/>
          <w:tab w:val="left" w:pos="6612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мониторинг количества руководящих и педагогических работников дошкольных, общеобразовательных и профессиональ</w:t>
      </w:r>
      <w:r w:rsidR="00181A3F" w:rsidRPr="001E4F73">
        <w:rPr>
          <w:rFonts w:ascii="Liberation Serif" w:hAnsi="Liberation Serif" w:cs="Liberation Serif"/>
          <w:sz w:val="28"/>
          <w:szCs w:val="28"/>
        </w:rPr>
        <w:t>ных образовательных организаций</w:t>
      </w:r>
      <w:r w:rsidRPr="001E4F73">
        <w:rPr>
          <w:rFonts w:ascii="Liberation Serif" w:hAnsi="Liberation Serif" w:cs="Liberation Serif"/>
          <w:sz w:val="28"/>
          <w:szCs w:val="28"/>
        </w:rPr>
        <w:t>,</w:t>
      </w:r>
      <w:r w:rsidRPr="001E4F73">
        <w:rPr>
          <w:rFonts w:ascii="Liberation Serif" w:hAnsi="Liberation Serif" w:cs="Liberation Serif"/>
          <w:sz w:val="28"/>
          <w:szCs w:val="28"/>
        </w:rPr>
        <w:tab/>
        <w:t>прошедших обучение по дополнительным профессиональным программам;</w:t>
      </w:r>
    </w:p>
    <w:p w:rsidR="00DB7A5D" w:rsidRPr="001E4F73" w:rsidRDefault="00DB7A5D" w:rsidP="009C28A7">
      <w:pPr>
        <w:pStyle w:val="a9"/>
        <w:numPr>
          <w:ilvl w:val="5"/>
          <w:numId w:val="4"/>
        </w:numPr>
        <w:shd w:val="clear" w:color="auto" w:fill="auto"/>
        <w:tabs>
          <w:tab w:val="left" w:pos="1071"/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мониторинг реализации Стратегии социально-экономического развития Свердловской области на 2016-2030 годы.</w:t>
      </w:r>
    </w:p>
    <w:p w:rsidR="00DB7A5D" w:rsidRPr="001E4F73" w:rsidRDefault="00DB7A5D" w:rsidP="009C28A7">
      <w:pPr>
        <w:pStyle w:val="a9"/>
        <w:numPr>
          <w:ilvl w:val="6"/>
          <w:numId w:val="4"/>
        </w:numPr>
        <w:shd w:val="clear" w:color="auto" w:fill="auto"/>
        <w:tabs>
          <w:tab w:val="left" w:pos="1134"/>
          <w:tab w:val="left" w:pos="1345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К процедурам оценки качества общего и профессионального образования, осуществляемым периодически, относятся:</w:t>
      </w:r>
    </w:p>
    <w:p w:rsidR="00DB7A5D" w:rsidRPr="001E4F73" w:rsidRDefault="00047B16" w:rsidP="00047B16">
      <w:pPr>
        <w:pStyle w:val="a9"/>
        <w:shd w:val="clear" w:color="auto" w:fill="auto"/>
        <w:tabs>
          <w:tab w:val="left" w:pos="1001"/>
          <w:tab w:val="left" w:pos="1134"/>
        </w:tabs>
        <w:spacing w:before="0" w:line="320" w:lineRule="exact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       </w:t>
      </w:r>
      <w:r w:rsidR="00DB7A5D" w:rsidRPr="001E4F73">
        <w:rPr>
          <w:rFonts w:ascii="Liberation Serif" w:hAnsi="Liberation Serif" w:cs="Liberation Serif"/>
          <w:sz w:val="28"/>
          <w:szCs w:val="28"/>
        </w:rPr>
        <w:t>государственный контроль (надзор);</w:t>
      </w:r>
    </w:p>
    <w:p w:rsidR="00DB7A5D" w:rsidRPr="001E4F73" w:rsidRDefault="00DB7A5D" w:rsidP="009C28A7">
      <w:pPr>
        <w:pStyle w:val="a9"/>
        <w:numPr>
          <w:ilvl w:val="7"/>
          <w:numId w:val="4"/>
        </w:numPr>
        <w:shd w:val="clear" w:color="auto" w:fill="auto"/>
        <w:tabs>
          <w:tab w:val="left" w:pos="1022"/>
          <w:tab w:val="left" w:pos="1134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государственная аккредитация образовательной деятельности;</w:t>
      </w:r>
    </w:p>
    <w:p w:rsidR="00DB7A5D" w:rsidRPr="001E4F73" w:rsidRDefault="00DB7A5D" w:rsidP="009C28A7">
      <w:pPr>
        <w:pStyle w:val="a9"/>
        <w:numPr>
          <w:ilvl w:val="7"/>
          <w:numId w:val="4"/>
        </w:numPr>
        <w:shd w:val="clear" w:color="auto" w:fill="auto"/>
        <w:tabs>
          <w:tab w:val="left" w:pos="1015"/>
          <w:tab w:val="left" w:pos="1134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лицензирование образовательной деятельности;</w:t>
      </w:r>
    </w:p>
    <w:p w:rsidR="00DB7A5D" w:rsidRPr="001E4F73" w:rsidRDefault="00DB7A5D" w:rsidP="009C28A7">
      <w:pPr>
        <w:pStyle w:val="a9"/>
        <w:numPr>
          <w:ilvl w:val="7"/>
          <w:numId w:val="4"/>
        </w:numPr>
        <w:shd w:val="clear" w:color="auto" w:fill="auto"/>
        <w:tabs>
          <w:tab w:val="left" w:pos="1022"/>
          <w:tab w:val="left" w:pos="1134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аттестация педагогических кадров;</w:t>
      </w:r>
    </w:p>
    <w:p w:rsidR="00DB7A5D" w:rsidRPr="001E4F73" w:rsidRDefault="00DB7A5D" w:rsidP="009C28A7">
      <w:pPr>
        <w:pStyle w:val="a9"/>
        <w:numPr>
          <w:ilvl w:val="7"/>
          <w:numId w:val="4"/>
        </w:numPr>
        <w:shd w:val="clear" w:color="auto" w:fill="auto"/>
        <w:tabs>
          <w:tab w:val="left" w:pos="1015"/>
          <w:tab w:val="left" w:pos="1134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государственная итоговая аттестация обучающихся;</w:t>
      </w:r>
    </w:p>
    <w:p w:rsidR="00DB7A5D" w:rsidRPr="001E4F73" w:rsidRDefault="00DB7A5D" w:rsidP="009C28A7">
      <w:pPr>
        <w:pStyle w:val="a9"/>
        <w:numPr>
          <w:ilvl w:val="7"/>
          <w:numId w:val="4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исследования качества образования в части оценки индивидуальных достижений обучающихся международного, федерального, регионального</w:t>
      </w:r>
      <w:r w:rsidR="00181A3F" w:rsidRPr="001E4F73">
        <w:rPr>
          <w:rFonts w:ascii="Liberation Serif" w:hAnsi="Liberation Serif" w:cs="Liberation Serif"/>
          <w:sz w:val="28"/>
          <w:szCs w:val="28"/>
        </w:rPr>
        <w:t>, муниципального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уровней;</w:t>
      </w:r>
    </w:p>
    <w:p w:rsidR="00DB7A5D" w:rsidRPr="001E4F73" w:rsidRDefault="00DB7A5D" w:rsidP="009C28A7">
      <w:pPr>
        <w:pStyle w:val="a9"/>
        <w:numPr>
          <w:ilvl w:val="7"/>
          <w:numId w:val="4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оценка качества образования, в том числе оценка качества подготовки обучающихся и оценка качества образовательной деятельности образовательных организаций;</w:t>
      </w:r>
    </w:p>
    <w:p w:rsidR="00EE2C2F" w:rsidRPr="001E4F73" w:rsidRDefault="00DB7A5D" w:rsidP="00EE2C2F">
      <w:pPr>
        <w:pStyle w:val="a9"/>
        <w:numPr>
          <w:ilvl w:val="7"/>
          <w:numId w:val="4"/>
        </w:numPr>
        <w:shd w:val="clear" w:color="auto" w:fill="auto"/>
        <w:tabs>
          <w:tab w:val="left" w:pos="1134"/>
          <w:tab w:val="left" w:pos="1338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общественная аккредитация (признание уровня деятельности организации, осуществляющей образовательную деятельность, соответствующей критериям и требованиям российских, иностранных и международных организаций)</w:t>
      </w:r>
      <w:r w:rsidR="00EE2C2F" w:rsidRPr="001E4F73">
        <w:rPr>
          <w:rFonts w:ascii="Liberation Serif" w:hAnsi="Liberation Serif" w:cs="Liberation Serif"/>
          <w:sz w:val="28"/>
          <w:szCs w:val="28"/>
        </w:rPr>
        <w:t>;</w:t>
      </w:r>
    </w:p>
    <w:p w:rsidR="00EE2C2F" w:rsidRPr="001E4F73" w:rsidRDefault="00EE2C2F" w:rsidP="00EE2C2F">
      <w:pPr>
        <w:pStyle w:val="a9"/>
        <w:numPr>
          <w:ilvl w:val="7"/>
          <w:numId w:val="4"/>
        </w:numPr>
        <w:shd w:val="clear" w:color="auto" w:fill="auto"/>
        <w:tabs>
          <w:tab w:val="left" w:pos="1134"/>
          <w:tab w:val="left" w:pos="1338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независимая оценка качества образования.</w:t>
      </w:r>
    </w:p>
    <w:p w:rsidR="00DB7A5D" w:rsidRPr="001E4F73" w:rsidRDefault="00DB7A5D" w:rsidP="009C28A7">
      <w:pPr>
        <w:pStyle w:val="a9"/>
        <w:numPr>
          <w:ilvl w:val="6"/>
          <w:numId w:val="4"/>
        </w:numPr>
        <w:shd w:val="clear" w:color="auto" w:fill="auto"/>
        <w:tabs>
          <w:tab w:val="left" w:pos="1134"/>
          <w:tab w:val="left" w:pos="1215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lastRenderedPageBreak/>
        <w:t>Исследования качества образования в части оценки индивидуальных достижений обучающихся включают в себя:</w:t>
      </w:r>
    </w:p>
    <w:p w:rsidR="00DB7A5D" w:rsidRPr="001E4F73" w:rsidRDefault="00DB7A5D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1) международные сравнительные исследования качества образования (внешняя оценка):</w:t>
      </w:r>
    </w:p>
    <w:p w:rsidR="00DB7A5D" w:rsidRPr="001E4F73" w:rsidRDefault="00DB7A5D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международное исследование по оценке качества математического и естественнонаучного образования </w:t>
      </w:r>
      <w:r w:rsidRPr="001E4F73">
        <w:rPr>
          <w:rFonts w:ascii="Liberation Serif" w:hAnsi="Liberation Serif" w:cs="Liberation Serif"/>
          <w:sz w:val="28"/>
          <w:szCs w:val="28"/>
          <w:lang w:val="en-US" w:eastAsia="en-US"/>
        </w:rPr>
        <w:t>TIMSS</w:t>
      </w:r>
      <w:r w:rsidRPr="001E4F73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(период - 4 года);</w:t>
      </w:r>
    </w:p>
    <w:p w:rsidR="00DB7A5D" w:rsidRPr="001E4F73" w:rsidRDefault="00DB7A5D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международная программа по оценке учебных достижений </w:t>
      </w:r>
      <w:r w:rsidRPr="001E4F73">
        <w:rPr>
          <w:rFonts w:ascii="Liberation Serif" w:hAnsi="Liberation Serif" w:cs="Liberation Serif"/>
          <w:sz w:val="28"/>
          <w:szCs w:val="28"/>
          <w:lang w:val="en-US" w:eastAsia="en-US"/>
        </w:rPr>
        <w:t>PISA</w:t>
      </w:r>
      <w:r w:rsidRPr="001E4F73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(период - 5 лет);</w:t>
      </w:r>
    </w:p>
    <w:p w:rsidR="00DB7A5D" w:rsidRPr="001E4F73" w:rsidRDefault="00DB7A5D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международное исследование граждановедческого образования </w:t>
      </w:r>
      <w:r w:rsidRPr="001E4F73">
        <w:rPr>
          <w:rFonts w:ascii="Liberation Serif" w:hAnsi="Liberation Serif" w:cs="Liberation Serif"/>
          <w:sz w:val="28"/>
          <w:szCs w:val="28"/>
          <w:lang w:val="en-US" w:eastAsia="en-US"/>
        </w:rPr>
        <w:t>ICCS</w:t>
      </w:r>
      <w:r w:rsidRPr="001E4F73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(период - 6 лет);</w:t>
      </w:r>
    </w:p>
    <w:p w:rsidR="00DB7A5D" w:rsidRPr="001E4F73" w:rsidRDefault="00DB7A5D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международное исследование по информационным технологиям в обучении </w:t>
      </w:r>
      <w:r w:rsidRPr="001E4F73">
        <w:rPr>
          <w:rFonts w:ascii="Liberation Serif" w:hAnsi="Liberation Serif" w:cs="Liberation Serif"/>
          <w:sz w:val="28"/>
          <w:szCs w:val="28"/>
          <w:lang w:val="en-US" w:eastAsia="en-US"/>
        </w:rPr>
        <w:t>ICILS</w:t>
      </w:r>
      <w:r w:rsidRPr="001E4F73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(период - 4 года);</w:t>
      </w:r>
    </w:p>
    <w:p w:rsidR="00DB7A5D" w:rsidRPr="001E4F73" w:rsidRDefault="00DB7A5D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международное исследование </w:t>
      </w:r>
      <w:r w:rsidRPr="001E4F73">
        <w:rPr>
          <w:rFonts w:ascii="Liberation Serif" w:hAnsi="Liberation Serif" w:cs="Liberation Serif"/>
          <w:sz w:val="28"/>
          <w:szCs w:val="28"/>
          <w:lang w:val="en-US" w:eastAsia="en-US"/>
        </w:rPr>
        <w:t>PIRLS</w:t>
      </w:r>
      <w:r w:rsidRPr="001E4F73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«Изучение качества чтения и понимания текста» (период - 4 года);</w:t>
      </w:r>
    </w:p>
    <w:p w:rsidR="00DB7A5D" w:rsidRPr="001E4F73" w:rsidRDefault="00DB7A5D" w:rsidP="009C28A7">
      <w:pPr>
        <w:pStyle w:val="a9"/>
        <w:numPr>
          <w:ilvl w:val="0"/>
          <w:numId w:val="5"/>
        </w:numPr>
        <w:shd w:val="clear" w:color="auto" w:fill="auto"/>
        <w:tabs>
          <w:tab w:val="left" w:pos="1134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исследования качества образования на федеральном уровне (оценка отдельных компонентов системы образования Российской Федерации):</w:t>
      </w:r>
    </w:p>
    <w:p w:rsidR="00DB7A5D" w:rsidRPr="001E4F73" w:rsidRDefault="00DB7A5D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государственная итоговая аттестация по образовательным программам основного общего и среднего общего образования, в том числе в форме ОГЭ, ЕГЭ, государственного выпускного экзамена;</w:t>
      </w:r>
    </w:p>
    <w:p w:rsidR="00DB7A5D" w:rsidRPr="001E4F73" w:rsidRDefault="00DB7A5D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всероссийские проверочные работы (ВПР);</w:t>
      </w:r>
    </w:p>
    <w:p w:rsidR="00DB7A5D" w:rsidRPr="001E4F73" w:rsidRDefault="00DB7A5D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национальное исследование качества образования (НИКО) - регулярные (не реже 2 раз в год) исследования качества образования по отдельным учебным предметам по уровням общего образования;</w:t>
      </w:r>
    </w:p>
    <w:p w:rsidR="00DB7A5D" w:rsidRPr="001E4F73" w:rsidRDefault="00DB7A5D" w:rsidP="009C28A7">
      <w:pPr>
        <w:pStyle w:val="a9"/>
        <w:numPr>
          <w:ilvl w:val="0"/>
          <w:numId w:val="5"/>
        </w:numPr>
        <w:shd w:val="clear" w:color="auto" w:fill="auto"/>
        <w:tabs>
          <w:tab w:val="left" w:pos="1042"/>
          <w:tab w:val="left" w:pos="1134"/>
        </w:tabs>
        <w:spacing w:before="0" w:line="320" w:lineRule="exact"/>
        <w:ind w:lef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исследования качества образования на региональном уровне:</w:t>
      </w:r>
    </w:p>
    <w:p w:rsidR="00DB7A5D" w:rsidRPr="001E4F73" w:rsidRDefault="00DB7A5D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диагностические контрольные работы обучающихся;</w:t>
      </w:r>
    </w:p>
    <w:p w:rsidR="00DB7A5D" w:rsidRPr="001E4F73" w:rsidRDefault="00DB7A5D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репетиционное тестирование выпускников 9-х и 11-х классов в рамках подготовки к ГИА, ЕГЭ;</w:t>
      </w:r>
    </w:p>
    <w:p w:rsidR="00DB7A5D" w:rsidRPr="001E4F73" w:rsidRDefault="00181A3F" w:rsidP="009C28A7">
      <w:pPr>
        <w:pStyle w:val="a9"/>
        <w:shd w:val="clear" w:color="auto" w:fill="auto"/>
        <w:tabs>
          <w:tab w:val="left" w:pos="1134"/>
        </w:tabs>
        <w:spacing w:before="0" w:line="320" w:lineRule="exact"/>
        <w:ind w:lef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иные региональные</w:t>
      </w:r>
      <w:r w:rsidR="00DB7A5D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исследования;</w:t>
      </w:r>
    </w:p>
    <w:p w:rsidR="00EE2C2F" w:rsidRPr="001E4F73" w:rsidRDefault="00DB7A5D" w:rsidP="00EE2C2F">
      <w:pPr>
        <w:pStyle w:val="a9"/>
        <w:numPr>
          <w:ilvl w:val="1"/>
          <w:numId w:val="5"/>
        </w:numPr>
        <w:shd w:val="clear" w:color="auto" w:fill="auto"/>
        <w:tabs>
          <w:tab w:val="left" w:pos="1134"/>
          <w:tab w:val="left" w:pos="1338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Процедуры оценки качества образования, мониторинговые исследования по соответствующим учебным предметам, осуществляются в соответствии с графиком проведения мероприятий по оценке качества подготовки обучающихся и реализации образовательных программ на территории </w:t>
      </w:r>
      <w:r w:rsidR="00181A3F" w:rsidRPr="001E4F73">
        <w:rPr>
          <w:rFonts w:ascii="Liberation Serif" w:hAnsi="Liberation Serif" w:cs="Liberation Serif"/>
          <w:sz w:val="28"/>
          <w:szCs w:val="28"/>
        </w:rPr>
        <w:t xml:space="preserve">Нижнетуринского городского округа </w:t>
      </w:r>
      <w:r w:rsidRPr="001E4F73">
        <w:rPr>
          <w:rFonts w:ascii="Liberation Serif" w:hAnsi="Liberation Serif" w:cs="Liberation Serif"/>
          <w:sz w:val="28"/>
          <w:szCs w:val="28"/>
        </w:rPr>
        <w:t>на текущий учебный год, утверждаемым приказом М</w:t>
      </w:r>
      <w:r w:rsidR="00181A3F" w:rsidRPr="001E4F73">
        <w:rPr>
          <w:rFonts w:ascii="Liberation Serif" w:hAnsi="Liberation Serif" w:cs="Liberation Serif"/>
          <w:sz w:val="28"/>
          <w:szCs w:val="28"/>
        </w:rPr>
        <w:t>ОУО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EE2C2F" w:rsidRPr="001E4F73" w:rsidRDefault="00DB7A5D" w:rsidP="00EE2C2F">
      <w:pPr>
        <w:pStyle w:val="a9"/>
        <w:numPr>
          <w:ilvl w:val="1"/>
          <w:numId w:val="5"/>
        </w:numPr>
        <w:shd w:val="clear" w:color="auto" w:fill="auto"/>
        <w:tabs>
          <w:tab w:val="left" w:pos="1134"/>
          <w:tab w:val="left" w:pos="1338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Перечень критериев качества образования в </w:t>
      </w:r>
      <w:r w:rsidR="00181A3F" w:rsidRPr="001E4F73">
        <w:rPr>
          <w:rFonts w:ascii="Liberation Serif" w:hAnsi="Liberation Serif" w:cs="Liberation Serif"/>
          <w:sz w:val="28"/>
          <w:szCs w:val="28"/>
        </w:rPr>
        <w:t>Нижнетуринском городском округе</w:t>
      </w:r>
      <w:r w:rsidRPr="001E4F73">
        <w:rPr>
          <w:rFonts w:ascii="Liberation Serif" w:hAnsi="Liberation Serif" w:cs="Liberation Serif"/>
          <w:sz w:val="28"/>
          <w:szCs w:val="28"/>
        </w:rPr>
        <w:t>, их количественные характеристики определяются</w:t>
      </w:r>
      <w:r w:rsidR="00181A3F" w:rsidRPr="001E4F73">
        <w:rPr>
          <w:rFonts w:ascii="Liberation Serif" w:hAnsi="Liberation Serif" w:cs="Liberation Serif"/>
          <w:sz w:val="28"/>
          <w:szCs w:val="28"/>
        </w:rPr>
        <w:t xml:space="preserve"> МОУО</w:t>
      </w:r>
      <w:r w:rsidRPr="001E4F73">
        <w:rPr>
          <w:rFonts w:ascii="Liberation Serif" w:hAnsi="Liberation Serif" w:cs="Liberation Serif"/>
          <w:sz w:val="28"/>
          <w:szCs w:val="28"/>
        </w:rPr>
        <w:t>.</w:t>
      </w:r>
    </w:p>
    <w:p w:rsidR="00EE2C2F" w:rsidRPr="001E4F73" w:rsidRDefault="00EE2C2F" w:rsidP="00EE2C2F">
      <w:pPr>
        <w:pStyle w:val="a9"/>
        <w:numPr>
          <w:ilvl w:val="1"/>
          <w:numId w:val="5"/>
        </w:numPr>
        <w:shd w:val="clear" w:color="auto" w:fill="auto"/>
        <w:tabs>
          <w:tab w:val="left" w:pos="1134"/>
          <w:tab w:val="left" w:pos="1338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Мониторинговые исследования с использованием методики Рособрнадзора и Федерального института оценки качества образования в рамках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осуществляются в соответствии со сроками, определенными нормативными правовыми актами, другими документами Министерства образования Свердловской области.</w:t>
      </w:r>
    </w:p>
    <w:p w:rsidR="00EE2C2F" w:rsidRPr="001E4F73" w:rsidRDefault="00EE2C2F" w:rsidP="00EE2C2F">
      <w:pPr>
        <w:pStyle w:val="a9"/>
        <w:shd w:val="clear" w:color="auto" w:fill="auto"/>
        <w:tabs>
          <w:tab w:val="left" w:pos="1134"/>
          <w:tab w:val="left" w:pos="1338"/>
        </w:tabs>
        <w:spacing w:before="0" w:line="320" w:lineRule="exact"/>
        <w:ind w:left="20" w:right="20" w:firstLine="689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По итогам анализа результатов мониторинговых исследований разрабатываются адресные рекомендации, нацеленные на повышение качества подготовки обучающихся.</w:t>
      </w:r>
    </w:p>
    <w:p w:rsidR="00DB7A5D" w:rsidRPr="001E4F73" w:rsidRDefault="00DB7A5D" w:rsidP="003D2E6E">
      <w:pPr>
        <w:pStyle w:val="22"/>
        <w:keepNext/>
        <w:keepLines/>
        <w:shd w:val="clear" w:color="auto" w:fill="auto"/>
        <w:spacing w:before="0" w:after="306" w:line="260" w:lineRule="exact"/>
        <w:ind w:left="3380"/>
        <w:jc w:val="both"/>
        <w:rPr>
          <w:rFonts w:ascii="Liberation Serif" w:hAnsi="Liberation Serif" w:cs="Liberation Serif"/>
          <w:sz w:val="28"/>
          <w:szCs w:val="28"/>
        </w:rPr>
      </w:pPr>
      <w:bookmarkStart w:id="7" w:name="bookmark7"/>
      <w:r w:rsidRPr="001E4F73">
        <w:rPr>
          <w:rFonts w:ascii="Liberation Serif" w:hAnsi="Liberation Serif" w:cs="Liberation Serif"/>
          <w:sz w:val="28"/>
          <w:szCs w:val="28"/>
        </w:rPr>
        <w:t xml:space="preserve">6. Оценка результатов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</w:t>
      </w:r>
      <w:bookmarkEnd w:id="7"/>
    </w:p>
    <w:p w:rsidR="00DB7A5D" w:rsidRPr="001E4F73" w:rsidRDefault="00DB7A5D" w:rsidP="003D2E6E">
      <w:pPr>
        <w:pStyle w:val="a9"/>
        <w:numPr>
          <w:ilvl w:val="1"/>
          <w:numId w:val="5"/>
        </w:numPr>
        <w:shd w:val="clear" w:color="auto" w:fill="auto"/>
        <w:tabs>
          <w:tab w:val="left" w:pos="1284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Оценка результатов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предполагает формирование системы управленческих решений на муниципальном и институциональном уровнях.</w:t>
      </w:r>
    </w:p>
    <w:p w:rsidR="00DB7A5D" w:rsidRPr="001E4F73" w:rsidRDefault="00DB7A5D" w:rsidP="003D2E6E">
      <w:pPr>
        <w:pStyle w:val="a9"/>
        <w:numPr>
          <w:ilvl w:val="1"/>
          <w:numId w:val="5"/>
        </w:numPr>
        <w:shd w:val="clear" w:color="auto" w:fill="auto"/>
        <w:tabs>
          <w:tab w:val="left" w:pos="1158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lastRenderedPageBreak/>
        <w:t xml:space="preserve">Реализация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на институциональном уровне позволит обеспечить образовательные организации востребованной объективной информацией, позволяющей субъектам образовательных отношений анализировать данные, полученные в результате оценочных процедур, и принимать эффективные управленческие решения в части:</w:t>
      </w:r>
    </w:p>
    <w:p w:rsidR="00DB7A5D" w:rsidRPr="001E4F73" w:rsidRDefault="00DB7A5D" w:rsidP="003D2E6E">
      <w:pPr>
        <w:pStyle w:val="a9"/>
        <w:numPr>
          <w:ilvl w:val="2"/>
          <w:numId w:val="5"/>
        </w:numPr>
        <w:shd w:val="clear" w:color="auto" w:fill="auto"/>
        <w:tabs>
          <w:tab w:val="left" w:pos="1046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построения, совершенствования и реализации внутренних систем оценки качества образования в соответствии с подходами, механизмами, содержанием и процедурами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СОКО, в том числе с учетом специфики реализации образовательных программ в конкретной образовательной организации;</w:t>
      </w:r>
    </w:p>
    <w:p w:rsidR="00DB7A5D" w:rsidRPr="001E4F73" w:rsidRDefault="00DB7A5D" w:rsidP="003D2E6E">
      <w:pPr>
        <w:pStyle w:val="a9"/>
        <w:numPr>
          <w:ilvl w:val="2"/>
          <w:numId w:val="5"/>
        </w:numPr>
        <w:shd w:val="clear" w:color="auto" w:fill="auto"/>
        <w:tabs>
          <w:tab w:val="left" w:pos="1237"/>
        </w:tabs>
        <w:spacing w:before="0" w:line="320" w:lineRule="exact"/>
        <w:ind w:left="20" w:right="20" w:firstLine="7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оценки качества и эффективности деятельности педагогических работников образовательных организаций, в том числе для формирования оптимальных траекторий их профессионального воздействия на обучающихся, формирования оптимальных траекторий профессионального развития педагогов;</w:t>
      </w:r>
    </w:p>
    <w:p w:rsidR="00DB7A5D" w:rsidRPr="001E4F73" w:rsidRDefault="00DB7A5D" w:rsidP="003D2E6E">
      <w:pPr>
        <w:pStyle w:val="a9"/>
        <w:numPr>
          <w:ilvl w:val="2"/>
          <w:numId w:val="5"/>
        </w:numPr>
        <w:shd w:val="clear" w:color="auto" w:fill="auto"/>
        <w:tabs>
          <w:tab w:val="left" w:pos="1071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оценки качества реализуемых образовательных программ для принятия решений по их изменению, доработке и корректировке;</w:t>
      </w:r>
    </w:p>
    <w:p w:rsidR="00EE2C2F" w:rsidRPr="001E4F73" w:rsidRDefault="00DB7A5D" w:rsidP="00EE2C2F">
      <w:pPr>
        <w:pStyle w:val="a9"/>
        <w:numPr>
          <w:ilvl w:val="2"/>
          <w:numId w:val="5"/>
        </w:numPr>
        <w:shd w:val="clear" w:color="auto" w:fill="auto"/>
        <w:tabs>
          <w:tab w:val="left" w:pos="108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оценки инфраструктуры образовательной организации на соответствие требованиям к условиям реализации образовательных программ, в том числе для подготовки дорожной карты совершенствования таких условий и программы развития образовательной организации, согласованной с учредителем образовательной организации;</w:t>
      </w:r>
    </w:p>
    <w:p w:rsidR="00EE2C2F" w:rsidRPr="001E4F73" w:rsidRDefault="00EE2C2F" w:rsidP="00EE2C2F">
      <w:pPr>
        <w:pStyle w:val="a9"/>
        <w:numPr>
          <w:ilvl w:val="2"/>
          <w:numId w:val="5"/>
        </w:numPr>
        <w:shd w:val="clear" w:color="auto" w:fill="auto"/>
        <w:tabs>
          <w:tab w:val="left" w:pos="108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образовательных организаций, вошедших в «зону риска» по результатам процедур оценки качества образования;</w:t>
      </w:r>
    </w:p>
    <w:p w:rsidR="00DB7A5D" w:rsidRPr="001E4F73" w:rsidRDefault="00DB7A5D" w:rsidP="00866617">
      <w:pPr>
        <w:pStyle w:val="a9"/>
        <w:numPr>
          <w:ilvl w:val="2"/>
          <w:numId w:val="5"/>
        </w:numPr>
        <w:shd w:val="clear" w:color="auto" w:fill="auto"/>
        <w:tabs>
          <w:tab w:val="left" w:pos="1089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информирования родителей (законных представителей) обучающихся образовательных организаций о качестве образования,</w:t>
      </w:r>
      <w:r w:rsidR="00866617" w:rsidRPr="001E4F73">
        <w:rPr>
          <w:rFonts w:ascii="Liberation Serif" w:hAnsi="Liberation Serif" w:cs="Liberation Serif"/>
          <w:sz w:val="28"/>
          <w:szCs w:val="28"/>
        </w:rPr>
        <w:t xml:space="preserve"> результатах оценочных процедур, формирования позитивного отношения к объективной оценке образовательных результатов.</w:t>
      </w:r>
    </w:p>
    <w:p w:rsidR="00DB7A5D" w:rsidRPr="001E4F73" w:rsidRDefault="00DB7A5D" w:rsidP="003D2E6E">
      <w:pPr>
        <w:pStyle w:val="a9"/>
        <w:numPr>
          <w:ilvl w:val="1"/>
          <w:numId w:val="5"/>
        </w:numPr>
        <w:shd w:val="clear" w:color="auto" w:fill="auto"/>
        <w:tabs>
          <w:tab w:val="left" w:pos="1138"/>
        </w:tabs>
        <w:spacing w:before="0" w:line="320" w:lineRule="exact"/>
        <w:ind w:lef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Реализация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 позволит:</w:t>
      </w:r>
    </w:p>
    <w:p w:rsidR="00DB7A5D" w:rsidRPr="001E4F73" w:rsidRDefault="00DB7A5D" w:rsidP="003D2E6E">
      <w:pPr>
        <w:pStyle w:val="a9"/>
        <w:numPr>
          <w:ilvl w:val="2"/>
          <w:numId w:val="5"/>
        </w:numPr>
        <w:shd w:val="clear" w:color="auto" w:fill="auto"/>
        <w:tabs>
          <w:tab w:val="left" w:pos="1186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формировать целевые муниципальные программы и осуществлять эффективное распределение ресурсов муниципальной образовательной системы для обеспечения управления качеством общего образования (в рамках полномочий);</w:t>
      </w:r>
    </w:p>
    <w:p w:rsidR="00DB7A5D" w:rsidRPr="001E4F73" w:rsidRDefault="00DB7A5D" w:rsidP="003D2E6E">
      <w:pPr>
        <w:pStyle w:val="a9"/>
        <w:numPr>
          <w:ilvl w:val="2"/>
          <w:numId w:val="5"/>
        </w:numPr>
        <w:shd w:val="clear" w:color="auto" w:fill="auto"/>
        <w:tabs>
          <w:tab w:val="left" w:pos="1028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совершенствовать муниципальные системы оценки качества образования, применять аналоговые модели управления качеством образования;</w:t>
      </w:r>
    </w:p>
    <w:p w:rsidR="00DB7A5D" w:rsidRPr="001E4F73" w:rsidRDefault="00DB7A5D" w:rsidP="003D2E6E">
      <w:pPr>
        <w:pStyle w:val="a9"/>
        <w:numPr>
          <w:ilvl w:val="2"/>
          <w:numId w:val="5"/>
        </w:numPr>
        <w:shd w:val="clear" w:color="auto" w:fill="auto"/>
        <w:tabs>
          <w:tab w:val="left" w:pos="1201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оценивать качество выполнения образовательными организациями муниципального задания;</w:t>
      </w:r>
    </w:p>
    <w:p w:rsidR="00DB7A5D" w:rsidRPr="001E4F73" w:rsidRDefault="00DB7A5D" w:rsidP="003D2E6E">
      <w:pPr>
        <w:pStyle w:val="a9"/>
        <w:numPr>
          <w:ilvl w:val="2"/>
          <w:numId w:val="5"/>
        </w:numPr>
        <w:shd w:val="clear" w:color="auto" w:fill="auto"/>
        <w:tabs>
          <w:tab w:val="left" w:pos="1082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соотносить результаты оценки качества образования с показателями и критериями эффективности деятельности руководителей образовательных организаций, в том числе для проведения аттестации;</w:t>
      </w:r>
    </w:p>
    <w:p w:rsidR="00DB7A5D" w:rsidRPr="001E4F73" w:rsidRDefault="00DB7A5D" w:rsidP="003D2E6E">
      <w:pPr>
        <w:pStyle w:val="a9"/>
        <w:numPr>
          <w:ilvl w:val="2"/>
          <w:numId w:val="5"/>
        </w:numPr>
        <w:shd w:val="clear" w:color="auto" w:fill="auto"/>
        <w:tabs>
          <w:tab w:val="left" w:pos="106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рационально распределять дополнительные финансовые и материально- технические ресурсы между образовательными организациями;</w:t>
      </w:r>
    </w:p>
    <w:p w:rsidR="00DB7A5D" w:rsidRPr="001E4F73" w:rsidRDefault="00DB7A5D" w:rsidP="003D2E6E">
      <w:pPr>
        <w:pStyle w:val="a9"/>
        <w:numPr>
          <w:ilvl w:val="2"/>
          <w:numId w:val="5"/>
        </w:numPr>
        <w:shd w:val="clear" w:color="auto" w:fill="auto"/>
        <w:tabs>
          <w:tab w:val="left" w:pos="1150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планировать научные и методические мероприятия по повышению качества образования, формировать заказ на повышение квалификации педагогических работников и руководителей образовательных организаций;</w:t>
      </w:r>
    </w:p>
    <w:p w:rsidR="00DB7A5D" w:rsidRPr="001E4F73" w:rsidRDefault="00DB7A5D" w:rsidP="003D2E6E">
      <w:pPr>
        <w:pStyle w:val="a9"/>
        <w:numPr>
          <w:ilvl w:val="2"/>
          <w:numId w:val="5"/>
        </w:numPr>
        <w:shd w:val="clear" w:color="auto" w:fill="auto"/>
        <w:tabs>
          <w:tab w:val="left" w:pos="1143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информировать граждан о качестве образования в образовательных организациях.</w:t>
      </w:r>
    </w:p>
    <w:p w:rsidR="00866617" w:rsidRPr="001E4F73" w:rsidRDefault="00866617" w:rsidP="00866617">
      <w:pPr>
        <w:pStyle w:val="a9"/>
        <w:numPr>
          <w:ilvl w:val="1"/>
          <w:numId w:val="5"/>
        </w:numPr>
        <w:tabs>
          <w:tab w:val="left" w:pos="1244"/>
        </w:tabs>
        <w:spacing w:line="320" w:lineRule="exact"/>
        <w:ind w:right="20" w:firstLine="709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lastRenderedPageBreak/>
        <w:t xml:space="preserve">Результаты реализации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СОКО на </w:t>
      </w:r>
      <w:r w:rsidR="001E4F73">
        <w:rPr>
          <w:rFonts w:ascii="Liberation Serif" w:hAnsi="Liberation Serif" w:cs="Liberation Serif"/>
          <w:sz w:val="28"/>
          <w:szCs w:val="28"/>
        </w:rPr>
        <w:t>муницип</w:t>
      </w:r>
      <w:r w:rsidRPr="001E4F73">
        <w:rPr>
          <w:rFonts w:ascii="Liberation Serif" w:hAnsi="Liberation Serif" w:cs="Liberation Serif"/>
          <w:sz w:val="28"/>
          <w:szCs w:val="28"/>
        </w:rPr>
        <w:t>альном уровне могут учитываться при:</w:t>
      </w:r>
    </w:p>
    <w:p w:rsidR="00866617" w:rsidRPr="001E4F73" w:rsidRDefault="00866617" w:rsidP="00866617">
      <w:pPr>
        <w:numPr>
          <w:ilvl w:val="0"/>
          <w:numId w:val="9"/>
        </w:numPr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проведении аттестации педагогических работников;</w:t>
      </w:r>
    </w:p>
    <w:p w:rsidR="00866617" w:rsidRPr="001E4F73" w:rsidRDefault="00866617" w:rsidP="00866617">
      <w:pPr>
        <w:numPr>
          <w:ilvl w:val="0"/>
          <w:numId w:val="9"/>
        </w:numPr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аккредитации образовательной деятельности образовательных организаций;</w:t>
      </w:r>
    </w:p>
    <w:p w:rsidR="00866617" w:rsidRPr="001E4F73" w:rsidRDefault="00866617" w:rsidP="00866617">
      <w:pPr>
        <w:numPr>
          <w:ilvl w:val="0"/>
          <w:numId w:val="9"/>
        </w:numPr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планировании региональных исследований индивидуальных достижений обучающихся и региональных мониторингов;</w:t>
      </w:r>
    </w:p>
    <w:p w:rsidR="00866617" w:rsidRPr="001E4F73" w:rsidRDefault="00866617" w:rsidP="00866617">
      <w:pPr>
        <w:numPr>
          <w:ilvl w:val="0"/>
          <w:numId w:val="9"/>
        </w:numPr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определении приоритетных направлений повышения квалификации педагогических работников и руководителей образовательных организаций;</w:t>
      </w:r>
    </w:p>
    <w:p w:rsidR="00866617" w:rsidRPr="001E4F73" w:rsidRDefault="00866617" w:rsidP="00866617">
      <w:pPr>
        <w:numPr>
          <w:ilvl w:val="0"/>
          <w:numId w:val="9"/>
        </w:numPr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определении объемов государственных заданий на повышение квалификации педагогических работников образовательных организаций;</w:t>
      </w:r>
    </w:p>
    <w:p w:rsidR="00866617" w:rsidRPr="001E4F73" w:rsidRDefault="00866617" w:rsidP="00866617">
      <w:pPr>
        <w:numPr>
          <w:ilvl w:val="0"/>
          <w:numId w:val="9"/>
        </w:numPr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планировании и осуществлении оценки эффективности реализации </w:t>
      </w:r>
      <w:r w:rsidR="001E4F73">
        <w:rPr>
          <w:rFonts w:ascii="Liberation Serif" w:hAnsi="Liberation Serif" w:cs="Liberation Serif"/>
          <w:color w:val="auto"/>
          <w:sz w:val="28"/>
          <w:szCs w:val="28"/>
        </w:rPr>
        <w:t>муницип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>альных программ развития образования;</w:t>
      </w:r>
    </w:p>
    <w:p w:rsidR="00866617" w:rsidRPr="001E4F73" w:rsidRDefault="00866617" w:rsidP="00866617">
      <w:pPr>
        <w:numPr>
          <w:ilvl w:val="0"/>
          <w:numId w:val="9"/>
        </w:numPr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информировании граждан о качестве образования в </w:t>
      </w:r>
      <w:r w:rsidR="001E4F73">
        <w:rPr>
          <w:rFonts w:ascii="Liberation Serif" w:hAnsi="Liberation Serif" w:cs="Liberation Serif"/>
          <w:color w:val="auto"/>
          <w:sz w:val="28"/>
          <w:szCs w:val="28"/>
        </w:rPr>
        <w:t>Нижнетуринском городском округе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>;</w:t>
      </w:r>
    </w:p>
    <w:p w:rsidR="00866617" w:rsidRPr="001E4F73" w:rsidRDefault="00866617" w:rsidP="00866617">
      <w:pPr>
        <w:numPr>
          <w:ilvl w:val="0"/>
          <w:numId w:val="9"/>
        </w:numPr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формировании (совершенствовании) </w:t>
      </w:r>
      <w:r w:rsidR="001E4F73">
        <w:rPr>
          <w:rFonts w:ascii="Liberation Serif" w:hAnsi="Liberation Serif" w:cs="Liberation Serif"/>
          <w:color w:val="auto"/>
          <w:sz w:val="28"/>
          <w:szCs w:val="28"/>
        </w:rPr>
        <w:t>муницип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альной нормативной базы, определяющей функционирование и развитие </w:t>
      </w:r>
      <w:r w:rsidR="00130D59">
        <w:rPr>
          <w:rFonts w:ascii="Liberation Serif" w:hAnsi="Liberation Serif" w:cs="Liberation Serif"/>
          <w:color w:val="auto"/>
          <w:sz w:val="28"/>
          <w:szCs w:val="28"/>
        </w:rPr>
        <w:t>Ш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>СОКО;</w:t>
      </w:r>
    </w:p>
    <w:p w:rsidR="00866617" w:rsidRPr="001E4F73" w:rsidRDefault="00866617" w:rsidP="00866617">
      <w:pPr>
        <w:numPr>
          <w:ilvl w:val="0"/>
          <w:numId w:val="9"/>
        </w:numPr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оценке эффективности деятельности МОУО.</w:t>
      </w:r>
    </w:p>
    <w:p w:rsidR="00DB7A5D" w:rsidRPr="001E4F73" w:rsidRDefault="00866617" w:rsidP="00866617">
      <w:pPr>
        <w:pStyle w:val="a9"/>
        <w:numPr>
          <w:ilvl w:val="1"/>
          <w:numId w:val="5"/>
        </w:numPr>
        <w:shd w:val="clear" w:color="auto" w:fill="auto"/>
        <w:tabs>
          <w:tab w:val="left" w:pos="1244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Методика </w:t>
      </w:r>
      <w:r w:rsidR="00DB7A5D" w:rsidRPr="001E4F73">
        <w:rPr>
          <w:rFonts w:ascii="Liberation Serif" w:hAnsi="Liberation Serif" w:cs="Liberation Serif"/>
          <w:sz w:val="28"/>
          <w:szCs w:val="28"/>
        </w:rPr>
        <w:t xml:space="preserve">организации работы с результатами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="00DB7A5D" w:rsidRPr="001E4F73">
        <w:rPr>
          <w:rFonts w:ascii="Liberation Serif" w:hAnsi="Liberation Serif" w:cs="Liberation Serif"/>
          <w:sz w:val="28"/>
          <w:szCs w:val="28"/>
        </w:rPr>
        <w:t>СОКО на уровнях образовательных организаций, представлена в приложении к настоящему положению.</w:t>
      </w:r>
    </w:p>
    <w:p w:rsidR="00DB7A5D" w:rsidRPr="001E4F73" w:rsidRDefault="00DB7A5D" w:rsidP="00192CDC">
      <w:pPr>
        <w:pStyle w:val="a9"/>
        <w:numPr>
          <w:ilvl w:val="1"/>
          <w:numId w:val="5"/>
        </w:numPr>
        <w:shd w:val="clear" w:color="auto" w:fill="auto"/>
        <w:tabs>
          <w:tab w:val="left" w:pos="851"/>
        </w:tabs>
        <w:spacing w:before="0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Информация, полученная в результате экспертиз и измерений, подлежит анализу и интерпретации для принятия управленческих решений. Информация общего доступа размещается в информационно</w:t>
      </w:r>
      <w:r w:rsidR="00192CDC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-</w:t>
      </w:r>
      <w:r w:rsidR="00192CDC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телекоммуникационной сети «Интернет»: на официальном сайте </w:t>
      </w:r>
      <w:r w:rsidR="00501241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="00192CDC" w:rsidRPr="001E4F73">
        <w:rPr>
          <w:rFonts w:ascii="Liberation Serif" w:hAnsi="Liberation Serif" w:cs="Liberation Serif"/>
          <w:sz w:val="28"/>
          <w:szCs w:val="28"/>
        </w:rPr>
        <w:t>http://</w:t>
      </w:r>
      <w:r w:rsidR="00A80C17" w:rsidRPr="001E4F73">
        <w:rPr>
          <w:rFonts w:ascii="Liberation Serif" w:hAnsi="Liberation Serif" w:cs="Liberation Serif"/>
          <w:sz w:val="28"/>
          <w:szCs w:val="28"/>
        </w:rPr>
        <w:t>education-ntura.narod.ru</w:t>
      </w:r>
      <w:r w:rsidRPr="001E4F73">
        <w:rPr>
          <w:rFonts w:ascii="Liberation Serif" w:hAnsi="Liberation Serif" w:cs="Liberation Serif"/>
          <w:sz w:val="28"/>
          <w:szCs w:val="28"/>
          <w:lang w:eastAsia="en-US"/>
        </w:rPr>
        <w:t>.</w:t>
      </w:r>
    </w:p>
    <w:p w:rsidR="00DB7A5D" w:rsidRPr="001E4F73" w:rsidRDefault="00DB7A5D" w:rsidP="00192CDC">
      <w:pPr>
        <w:pStyle w:val="a9"/>
        <w:numPr>
          <w:ilvl w:val="1"/>
          <w:numId w:val="5"/>
        </w:numPr>
        <w:shd w:val="clear" w:color="auto" w:fill="auto"/>
        <w:tabs>
          <w:tab w:val="left" w:pos="851"/>
          <w:tab w:val="left" w:pos="1258"/>
        </w:tabs>
        <w:spacing w:before="0" w:after="348" w:line="320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>Информирование заинтересованных сторон о качестве образования в</w:t>
      </w:r>
      <w:r w:rsidR="00501241" w:rsidRPr="001E4F73">
        <w:rPr>
          <w:rFonts w:ascii="Liberation Serif" w:hAnsi="Liberation Serif" w:cs="Liberation Serif"/>
          <w:sz w:val="28"/>
          <w:szCs w:val="28"/>
        </w:rPr>
        <w:t xml:space="preserve"> Нижнетуринском городском округе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="001D757B" w:rsidRPr="001E4F73">
        <w:rPr>
          <w:rFonts w:ascii="Liberation Serif" w:hAnsi="Liberation Serif" w:cs="Liberation Serif"/>
          <w:sz w:val="28"/>
          <w:szCs w:val="28"/>
        </w:rPr>
        <w:t>осуществляется через п</w:t>
      </w:r>
      <w:r w:rsidRPr="001E4F73">
        <w:rPr>
          <w:rFonts w:ascii="Liberation Serif" w:hAnsi="Liberation Serif" w:cs="Liberation Serif"/>
          <w:sz w:val="28"/>
          <w:szCs w:val="28"/>
        </w:rPr>
        <w:t>убличны</w:t>
      </w:r>
      <w:r w:rsidR="001D757B" w:rsidRPr="001E4F73">
        <w:rPr>
          <w:rFonts w:ascii="Liberation Serif" w:hAnsi="Liberation Serif" w:cs="Liberation Serif"/>
          <w:sz w:val="28"/>
          <w:szCs w:val="28"/>
        </w:rPr>
        <w:t>е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доклад</w:t>
      </w:r>
      <w:r w:rsidR="001D757B" w:rsidRPr="001E4F73">
        <w:rPr>
          <w:rFonts w:ascii="Liberation Serif" w:hAnsi="Liberation Serif" w:cs="Liberation Serif"/>
          <w:sz w:val="28"/>
          <w:szCs w:val="28"/>
        </w:rPr>
        <w:t>ы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МОУО, образовательны</w:t>
      </w:r>
      <w:r w:rsidR="00192CDC" w:rsidRPr="001E4F73">
        <w:rPr>
          <w:rFonts w:ascii="Liberation Serif" w:hAnsi="Liberation Serif" w:cs="Liberation Serif"/>
          <w:sz w:val="28"/>
          <w:szCs w:val="28"/>
        </w:rPr>
        <w:t>х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организаци</w:t>
      </w:r>
      <w:r w:rsidR="00192CDC" w:rsidRPr="001E4F73">
        <w:rPr>
          <w:rFonts w:ascii="Liberation Serif" w:hAnsi="Liberation Serif" w:cs="Liberation Serif"/>
          <w:sz w:val="28"/>
          <w:szCs w:val="28"/>
        </w:rPr>
        <w:t>й.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B7A5D" w:rsidRPr="001E4F73" w:rsidRDefault="00DB7A5D" w:rsidP="00192CDC">
      <w:pPr>
        <w:pStyle w:val="22"/>
        <w:keepNext/>
        <w:keepLines/>
        <w:shd w:val="clear" w:color="auto" w:fill="auto"/>
        <w:tabs>
          <w:tab w:val="left" w:pos="851"/>
        </w:tabs>
        <w:spacing w:before="0" w:after="300" w:line="260" w:lineRule="exact"/>
        <w:ind w:left="3080"/>
        <w:jc w:val="both"/>
        <w:rPr>
          <w:rFonts w:ascii="Liberation Serif" w:hAnsi="Liberation Serif" w:cs="Liberation Serif"/>
          <w:sz w:val="28"/>
          <w:szCs w:val="28"/>
        </w:rPr>
      </w:pPr>
      <w:bookmarkStart w:id="8" w:name="bookmark8"/>
      <w:r w:rsidRPr="001E4F73">
        <w:rPr>
          <w:rFonts w:ascii="Liberation Serif" w:hAnsi="Liberation Serif" w:cs="Liberation Serif"/>
          <w:sz w:val="28"/>
          <w:szCs w:val="28"/>
        </w:rPr>
        <w:t xml:space="preserve">7. Финансовое обеспечение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>СОКО</w:t>
      </w:r>
      <w:bookmarkEnd w:id="8"/>
    </w:p>
    <w:p w:rsidR="00DB7A5D" w:rsidRPr="001E4F73" w:rsidRDefault="00DB7A5D" w:rsidP="001E4F73">
      <w:pPr>
        <w:pStyle w:val="a9"/>
        <w:numPr>
          <w:ilvl w:val="1"/>
          <w:numId w:val="5"/>
        </w:numPr>
        <w:shd w:val="clear" w:color="auto" w:fill="auto"/>
        <w:tabs>
          <w:tab w:val="left" w:pos="851"/>
          <w:tab w:val="left" w:pos="1431"/>
        </w:tabs>
        <w:spacing w:before="0" w:line="324" w:lineRule="exact"/>
        <w:ind w:left="20" w:right="20" w:firstLine="70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Финансовое обеспечение </w:t>
      </w:r>
      <w:r w:rsidR="00130D59">
        <w:rPr>
          <w:rFonts w:ascii="Liberation Serif" w:hAnsi="Liberation Serif" w:cs="Liberation Serif"/>
          <w:sz w:val="28"/>
          <w:szCs w:val="28"/>
        </w:rPr>
        <w:t>Ш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СОКО осуществляется в рамках финансирования деятельности </w:t>
      </w:r>
      <w:r w:rsidR="001E4F73">
        <w:rPr>
          <w:rFonts w:ascii="Liberation Serif" w:hAnsi="Liberation Serif" w:cs="Liberation Serif"/>
          <w:sz w:val="28"/>
          <w:szCs w:val="28"/>
        </w:rPr>
        <w:t>администрации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="001E4F73">
        <w:rPr>
          <w:rFonts w:ascii="Liberation Serif" w:hAnsi="Liberation Serif" w:cs="Liberation Serif"/>
          <w:sz w:val="28"/>
          <w:szCs w:val="28"/>
        </w:rPr>
        <w:t>Нижнетуринского городского округа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 и образовательных организаций </w:t>
      </w:r>
      <w:r w:rsidR="001E4F73" w:rsidRPr="001E4F73">
        <w:rPr>
          <w:rFonts w:ascii="Liberation Serif" w:hAnsi="Liberation Serif" w:cs="Liberation Serif"/>
          <w:sz w:val="28"/>
          <w:szCs w:val="28"/>
        </w:rPr>
        <w:t xml:space="preserve">Нижнетуринского городского округа 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за счет средств бюджета </w:t>
      </w:r>
      <w:r w:rsidR="004567C7" w:rsidRPr="001E4F73">
        <w:rPr>
          <w:rFonts w:ascii="Liberation Serif" w:hAnsi="Liberation Serif" w:cs="Liberation Serif"/>
          <w:sz w:val="28"/>
          <w:szCs w:val="28"/>
        </w:rPr>
        <w:t>Нижнетуринского городского</w:t>
      </w:r>
      <w:r w:rsidR="00866617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="004567C7" w:rsidRPr="001E4F73">
        <w:rPr>
          <w:rFonts w:ascii="Liberation Serif" w:hAnsi="Liberation Serif" w:cs="Liberation Serif"/>
          <w:sz w:val="28"/>
          <w:szCs w:val="28"/>
        </w:rPr>
        <w:t>округа,</w:t>
      </w:r>
      <w:r w:rsidR="00866617" w:rsidRPr="001E4F73">
        <w:rPr>
          <w:rFonts w:ascii="Liberation Serif" w:hAnsi="Liberation Serif" w:cs="Liberation Serif"/>
          <w:sz w:val="28"/>
          <w:szCs w:val="28"/>
        </w:rPr>
        <w:t xml:space="preserve"> </w:t>
      </w:r>
      <w:r w:rsidRPr="001E4F73">
        <w:rPr>
          <w:rFonts w:ascii="Liberation Serif" w:hAnsi="Liberation Serif" w:cs="Liberation Serif"/>
          <w:sz w:val="28"/>
          <w:szCs w:val="28"/>
        </w:rPr>
        <w:t>Свердловской области.</w:t>
      </w:r>
    </w:p>
    <w:p w:rsidR="00866617" w:rsidRPr="001E4F73" w:rsidRDefault="00866617" w:rsidP="00866617">
      <w:pPr>
        <w:pStyle w:val="a9"/>
        <w:shd w:val="clear" w:color="auto" w:fill="auto"/>
        <w:tabs>
          <w:tab w:val="left" w:pos="851"/>
          <w:tab w:val="left" w:pos="1431"/>
        </w:tabs>
        <w:spacing w:before="0" w:line="324" w:lineRule="exact"/>
        <w:ind w:right="20"/>
        <w:rPr>
          <w:rFonts w:ascii="Liberation Serif" w:hAnsi="Liberation Serif" w:cs="Liberation Serif"/>
          <w:sz w:val="28"/>
          <w:szCs w:val="28"/>
        </w:rPr>
      </w:pPr>
    </w:p>
    <w:p w:rsidR="00866617" w:rsidRPr="001E4F73" w:rsidRDefault="00866617" w:rsidP="00866617">
      <w:pPr>
        <w:pStyle w:val="a9"/>
        <w:shd w:val="clear" w:color="auto" w:fill="auto"/>
        <w:tabs>
          <w:tab w:val="left" w:pos="851"/>
          <w:tab w:val="left" w:pos="1431"/>
        </w:tabs>
        <w:spacing w:before="0" w:line="324" w:lineRule="exact"/>
        <w:ind w:right="20"/>
        <w:rPr>
          <w:rFonts w:ascii="Liberation Serif" w:hAnsi="Liberation Serif" w:cs="Liberation Serif"/>
          <w:sz w:val="28"/>
          <w:szCs w:val="28"/>
        </w:rPr>
      </w:pPr>
    </w:p>
    <w:p w:rsidR="00866617" w:rsidRPr="001E4F73" w:rsidRDefault="00130D59" w:rsidP="00866617">
      <w:pPr>
        <w:pStyle w:val="a9"/>
        <w:tabs>
          <w:tab w:val="left" w:pos="851"/>
          <w:tab w:val="left" w:pos="1431"/>
        </w:tabs>
        <w:spacing w:line="324" w:lineRule="exact"/>
        <w:ind w:right="2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  <w:r w:rsidR="00866617" w:rsidRPr="001E4F73">
        <w:rPr>
          <w:rFonts w:ascii="Liberation Serif" w:hAnsi="Liberation Serif" w:cs="Liberation Serif"/>
          <w:sz w:val="28"/>
          <w:szCs w:val="28"/>
        </w:rPr>
        <w:lastRenderedPageBreak/>
        <w:t>Приложение</w:t>
      </w:r>
    </w:p>
    <w:p w:rsidR="00192CDC" w:rsidRPr="001E4F73" w:rsidRDefault="00866617" w:rsidP="00866617">
      <w:pPr>
        <w:pStyle w:val="a9"/>
        <w:shd w:val="clear" w:color="auto" w:fill="auto"/>
        <w:tabs>
          <w:tab w:val="left" w:pos="851"/>
          <w:tab w:val="left" w:pos="1431"/>
        </w:tabs>
        <w:spacing w:before="0" w:line="324" w:lineRule="exact"/>
        <w:ind w:left="6237" w:right="20"/>
        <w:rPr>
          <w:rFonts w:ascii="Liberation Serif" w:hAnsi="Liberation Serif" w:cs="Liberation Serif"/>
          <w:sz w:val="28"/>
          <w:szCs w:val="28"/>
        </w:rPr>
      </w:pPr>
      <w:r w:rsidRPr="001E4F73">
        <w:rPr>
          <w:rFonts w:ascii="Liberation Serif" w:hAnsi="Liberation Serif" w:cs="Liberation Serif"/>
          <w:sz w:val="28"/>
          <w:szCs w:val="28"/>
        </w:rPr>
        <w:t xml:space="preserve">к положению о </w:t>
      </w:r>
      <w:r w:rsidR="00130D59">
        <w:rPr>
          <w:rFonts w:ascii="Liberation Serif" w:hAnsi="Liberation Serif" w:cs="Liberation Serif"/>
          <w:sz w:val="28"/>
          <w:szCs w:val="28"/>
        </w:rPr>
        <w:t xml:space="preserve">школьной </w:t>
      </w:r>
      <w:r w:rsidRPr="001E4F73">
        <w:rPr>
          <w:rFonts w:ascii="Liberation Serif" w:hAnsi="Liberation Serif" w:cs="Liberation Serif"/>
          <w:sz w:val="28"/>
          <w:szCs w:val="28"/>
        </w:rPr>
        <w:t xml:space="preserve">системе оценки качества </w:t>
      </w:r>
    </w:p>
    <w:p w:rsidR="00866617" w:rsidRPr="001E4F73" w:rsidRDefault="00866617" w:rsidP="00866617">
      <w:pPr>
        <w:pStyle w:val="a9"/>
        <w:shd w:val="clear" w:color="auto" w:fill="auto"/>
        <w:tabs>
          <w:tab w:val="left" w:pos="142"/>
          <w:tab w:val="left" w:pos="851"/>
          <w:tab w:val="left" w:pos="1431"/>
        </w:tabs>
        <w:spacing w:before="0" w:line="324" w:lineRule="exact"/>
        <w:ind w:right="-31"/>
        <w:rPr>
          <w:rFonts w:ascii="Liberation Serif" w:hAnsi="Liberation Serif" w:cs="Liberation Serif"/>
          <w:sz w:val="28"/>
          <w:szCs w:val="28"/>
        </w:rPr>
      </w:pPr>
    </w:p>
    <w:p w:rsidR="00866617" w:rsidRPr="001E4F73" w:rsidRDefault="00866617" w:rsidP="009F698A">
      <w:pPr>
        <w:pStyle w:val="ac"/>
        <w:jc w:val="center"/>
        <w:rPr>
          <w:rFonts w:ascii="Liberation Serif" w:hAnsi="Liberation Serif" w:cs="Liberation Serif"/>
          <w:b/>
          <w:i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b/>
          <w:i/>
          <w:color w:val="auto"/>
          <w:sz w:val="28"/>
          <w:szCs w:val="28"/>
        </w:rPr>
        <w:t>МЕТОДИКА</w:t>
      </w:r>
    </w:p>
    <w:p w:rsidR="00866617" w:rsidRPr="001E4F73" w:rsidRDefault="00866617" w:rsidP="009F698A">
      <w:pPr>
        <w:pStyle w:val="ac"/>
        <w:jc w:val="center"/>
        <w:rPr>
          <w:rFonts w:ascii="Liberation Serif" w:hAnsi="Liberation Serif" w:cs="Liberation Serif"/>
          <w:b/>
          <w:i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b/>
          <w:i/>
          <w:color w:val="auto"/>
          <w:sz w:val="28"/>
          <w:szCs w:val="28"/>
        </w:rPr>
        <w:t>организации работы в рамках системы оценки качества образования</w:t>
      </w:r>
    </w:p>
    <w:p w:rsidR="00866617" w:rsidRPr="001E4F73" w:rsidRDefault="00866617" w:rsidP="009F698A">
      <w:pPr>
        <w:pStyle w:val="ac"/>
        <w:jc w:val="center"/>
        <w:rPr>
          <w:rFonts w:ascii="Liberation Serif" w:hAnsi="Liberation Serif" w:cs="Liberation Serif"/>
          <w:b/>
          <w:i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b/>
          <w:i/>
          <w:color w:val="auto"/>
          <w:sz w:val="28"/>
          <w:szCs w:val="28"/>
        </w:rPr>
        <w:t>Свердловской области на уровнях образовательных организаций и муниципальных образований, расположенных на территории</w:t>
      </w:r>
    </w:p>
    <w:p w:rsidR="00866617" w:rsidRPr="001E4F73" w:rsidRDefault="00866617" w:rsidP="009F698A">
      <w:pPr>
        <w:pStyle w:val="ac"/>
        <w:jc w:val="center"/>
        <w:rPr>
          <w:rFonts w:ascii="Liberation Serif" w:hAnsi="Liberation Serif" w:cs="Liberation Serif"/>
          <w:b/>
          <w:i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b/>
          <w:i/>
          <w:color w:val="auto"/>
          <w:sz w:val="28"/>
          <w:szCs w:val="28"/>
        </w:rPr>
        <w:t>Свердловской области</w:t>
      </w:r>
    </w:p>
    <w:p w:rsidR="009F698A" w:rsidRPr="001E4F73" w:rsidRDefault="009F698A" w:rsidP="009F698A">
      <w:pPr>
        <w:pStyle w:val="ac"/>
        <w:rPr>
          <w:rFonts w:ascii="Liberation Serif" w:hAnsi="Liberation Serif" w:cs="Liberation Serif"/>
          <w:b/>
          <w:i/>
          <w:color w:val="auto"/>
          <w:sz w:val="28"/>
          <w:szCs w:val="28"/>
        </w:rPr>
      </w:pPr>
    </w:p>
    <w:p w:rsidR="00866617" w:rsidRPr="001E4F73" w:rsidRDefault="00866617" w:rsidP="009F698A">
      <w:pPr>
        <w:pStyle w:val="ac"/>
        <w:rPr>
          <w:rFonts w:ascii="Liberation Serif" w:hAnsi="Liberation Serif" w:cs="Liberation Serif"/>
          <w:b/>
          <w:i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b/>
          <w:i/>
          <w:color w:val="auto"/>
          <w:sz w:val="28"/>
          <w:szCs w:val="28"/>
        </w:rPr>
        <w:t>Глава 1. Общие положения</w:t>
      </w:r>
    </w:p>
    <w:p w:rsidR="009F698A" w:rsidRPr="001E4F73" w:rsidRDefault="009F698A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Методика организации работы в рамках системы оценки качества образования Свердловской области на уровнях образовательных организаций и муниципальных образований, расположенных на территории Свердловской области (далее - Методика), разработана в соответствии с федеральными подходами в сфере оценки качества образования, раскрывает содержание аналитической работы и обеспечивает реализацию РСОКО</w:t>
      </w:r>
      <w:r w:rsidR="009F698A" w:rsidRPr="001E4F73">
        <w:rPr>
          <w:rFonts w:ascii="Liberation Serif" w:hAnsi="Liberation Serif" w:cs="Liberation Serif"/>
          <w:color w:val="auto"/>
          <w:sz w:val="28"/>
          <w:szCs w:val="28"/>
        </w:rPr>
        <w:t>, МСОКО</w:t>
      </w:r>
      <w:r w:rsidR="00130D59">
        <w:rPr>
          <w:rFonts w:ascii="Liberation Serif" w:hAnsi="Liberation Serif" w:cs="Liberation Serif"/>
          <w:color w:val="auto"/>
          <w:sz w:val="28"/>
          <w:szCs w:val="28"/>
        </w:rPr>
        <w:t>, ШСОКО.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Методика отражает практическое использование лицами, принимающими решения, информации о результатах оценочных процедур, реализуемых в образовательных организациях, а также результатов ГИА.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3.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Методика рекомендована для использования как на уровне муниципальной образовательной системы, так и на уровне образовательной организации.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4.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Лица, реализующие данную Методику: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на уровне муниципальных образований, расположенных на территории Свердловской области, - специалисты МОУО, муниципальных методических служб, руководители городских методических объединений;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на уровне образовательных организаций - заместители директоров по учебной работе, руководители школьных методических объединений или школьных методических советов.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5.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Результатом применения Методики являются управленческие решения</w:t>
      </w:r>
    </w:p>
    <w:p w:rsidR="00866617" w:rsidRPr="001E4F73" w:rsidRDefault="00866617" w:rsidP="009F698A">
      <w:pPr>
        <w:pStyle w:val="ac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об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изменениях в формах организации образовательного процесса, отборе содержания, определении конкретных сроков реализации мероприятий и ответственных лиц. Принципиальным является определение персональной ответственности субъектов образовательного процесса, в том числе должностных лиц, за каждый из показателей.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6.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Для применения Методики исполнители должны обладать профессиональными экспертно-аналитическими компетенциями, владеть инструментами анализа образовательной статистики.</w:t>
      </w:r>
    </w:p>
    <w:p w:rsidR="009F698A" w:rsidRPr="001E4F73" w:rsidRDefault="009F698A" w:rsidP="009F698A">
      <w:pPr>
        <w:pStyle w:val="ac"/>
        <w:ind w:firstLine="709"/>
        <w:rPr>
          <w:rFonts w:ascii="Liberation Serif" w:hAnsi="Liberation Serif" w:cs="Liberation Serif"/>
          <w:b/>
          <w:i/>
          <w:color w:val="auto"/>
          <w:sz w:val="28"/>
          <w:szCs w:val="28"/>
        </w:rPr>
      </w:pPr>
    </w:p>
    <w:p w:rsidR="00866617" w:rsidRPr="001E4F73" w:rsidRDefault="00866617" w:rsidP="009F698A">
      <w:pPr>
        <w:pStyle w:val="ac"/>
        <w:ind w:firstLine="709"/>
        <w:rPr>
          <w:rFonts w:ascii="Liberation Serif" w:hAnsi="Liberation Serif" w:cs="Liberation Serif"/>
          <w:b/>
          <w:i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b/>
          <w:i/>
          <w:color w:val="auto"/>
          <w:sz w:val="28"/>
          <w:szCs w:val="28"/>
        </w:rPr>
        <w:t>Глава 2. Ключевые показатели качества общего образования</w:t>
      </w:r>
    </w:p>
    <w:p w:rsidR="009F698A" w:rsidRPr="001E4F73" w:rsidRDefault="009F698A" w:rsidP="009F698A">
      <w:pPr>
        <w:pStyle w:val="ac"/>
        <w:ind w:firstLine="709"/>
        <w:rPr>
          <w:rFonts w:ascii="Liberation Serif" w:hAnsi="Liberation Serif" w:cs="Liberation Serif"/>
          <w:b/>
          <w:i/>
          <w:color w:val="auto"/>
          <w:sz w:val="28"/>
          <w:szCs w:val="28"/>
        </w:rPr>
      </w:pP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7.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Методика построена на работе с ключевыми показателями качества образования в рамках РСОКО</w:t>
      </w:r>
      <w:r w:rsidR="009F698A" w:rsidRPr="001E4F73">
        <w:rPr>
          <w:rFonts w:ascii="Liberation Serif" w:hAnsi="Liberation Serif" w:cs="Liberation Serif"/>
          <w:color w:val="auto"/>
          <w:sz w:val="28"/>
          <w:szCs w:val="28"/>
        </w:rPr>
        <w:t>, МСОКО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. В свою очередь, ключевые показатели 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lastRenderedPageBreak/>
        <w:t>являются данными образовательной статистики, формируемыми посредством статистического анализа результатов оценочных процедур при применении соответствующего программного инструмента.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8.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К ключевым показателям качества общего образования относятся: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доступность качественного образования;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объективность результатов, наличие маркеров необъективности;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3)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наличие аномальных результатов;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4)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соответствие результатов ожидаемому среднестатистическому «коридору решаемости»;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5)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индекс низких результатов;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6)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уровневый анализ (анализ результатов по группам обучающихся с разным уровнем подготовки);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7)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типичные учебные затруднения обучающихся по учебным предметам;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8)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типичные ошибки обучающихся по учебным предметам;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9)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сформированность функциональной грамотности обучающихся общеобразовательных организаций.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9.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Доступность качественного образования.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источники данных: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графики доступности образования, построенные по медианам первичных баллов, с отметками о максимальном, минимальном значении и (или) стандартном отклонении в разрезе образовательных организаций, отдельных педагогов: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на уровне муниципальных образований, расположенных на территории Свердловской области, необходимо сформулировать вывод о доступности качественного образования на основании графика «доступности», построенного по всем предметам по результатам экзаменов, диагностических и проверочных работ (или иных процедур) по всем образовательным организациям;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на уровне образовательных организаций следует построить сопоставительные графики «доступности» по результатам диагностических процедур и экзаменов в разрезе классов и учителей, необходимо сформулировать вывод о доступности качественного образования, обеспечиваемых конкретными учителями;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необходимые выводы: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все ли образовательные организации (учителя) обеспечивают одинаковую доступность к качественному образованию;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какие конкретно образовательные организации (учителя) не обеспечивают достаточный уровень доступности;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какие конкретно образовательные организации (учителя) обеспечивают доступность высокого уровня образования;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в каких конкретно образовательных организациях (у каких учителей) наиболее высок процент обучающихся в зоне риска (обучающимся не предоставлен равный доступ к качественному образованию);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3)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интерпретация графика доступности образования: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определить расположение медианы по отношению к максимальному баллу (медиана приближается к максимальному баллу, медиана довольно далека от максимального балла, медиана ближе к минимальному баллу или ближе к нулю);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определить на сколько баллов отличается (отстает) максимальный результат, полученный в конкретной образовательной организации и (или) муниципальном образовании, расположенном на территории Свердловской области, от 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lastRenderedPageBreak/>
        <w:t>максимально возможного балла. Оценить критичность полученного значения. Определить, какими именно контекстными факторами обусловлен данный результат;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определить, на сколько баллов отличается (превышает) минимальный результат, полученный в образовательной организации (муниципальном образовании, расположенном на территории Свердловской области), от минимального порога. Оценить критичность полученного значения. Определить, какими именно контекстными факторами обусловлен данный результат;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определить какие образовательные организации в силу более высоких результатов могут стать источником методической помощи для образовательных организаций, имеющих более низкие результаты (или даже отрицательную динамику результатов);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определить приоритетность принятия управленческих решений относительно выравнивания доступности к качественному образованию во всех образовательных организациях муниципального образования, расположенного на территории Свердловской области;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в случае проведения анализа в образовательной организации целесообразно выработать управленческие решения относительно поддержки учителей, демонстрирующие неодинаковое для всех обучающихся качество образования по преподаваемому предмету (отрицательную динамику результатов).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10.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Объективность результатов, наличие маркеров необъективности.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источники данных: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открытые информационные материалы Рособрнадзора, информационно-аналитические материалы федерального государственного бюджетного учреждения «Федеральный институт оценки качества образования» (далее - ФГБУ ФИОКО);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результаты регионального анализа корреляции результатов экзаменов и иных процедур, предоставляемые ГАОУ ДПО СО «ИРО»;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результаты внутреннего анализа образовательной организации по сопоставлению результатов текущей успеваемости, промежуточной аттестации, независимых диагностик (ГИА, ВПР, диагностических контрольных работ);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математические расчеты индексов доверия к результатам;</w:t>
      </w:r>
    </w:p>
    <w:p w:rsidR="00866617" w:rsidRPr="001E4F73" w:rsidRDefault="00866617" w:rsidP="009F698A">
      <w:pPr>
        <w:pStyle w:val="ac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необходимые выводы: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 есть ли несоответствие результатов по предмету региональной тенденции? все ли образовательные организации находятся в «доверительном интервале»;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какие конкретно образовательные организации имеют признак завышения, занижения результатов ОГЭ по отношению к ЕГЭ;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как часто признаки необъективности результатов демонстрирует та или иная школа;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наличие положительной или отрицательной корреляции. В чем причины сложившейся корреляции;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чем обусловлен низкий индекс доверия к результатам.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11.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Наличие аномальных результатов.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источники данных: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 xml:space="preserve">кривая распределения первичных баллов (в идеале должна повторять кривую нормального распределения Гаусса) по каждому предмету в разрезе 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lastRenderedPageBreak/>
        <w:t>образовательной организации, каждого класса, каждого учителя, преподающего конкретный предмет в конкретном классе;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график решаемости (доли от максимального возможного суммарного количества баллов) по процедуре, сравнение с «коридором решаемости»;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необходимые выводы: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является ли распределение по первичным баллам гармоничным? В какую сторону смещаются результаты (в сторону минимальных или высоких балов). Имеют ли место статистические выбросы? Отмечаются ли резкие изменения кривой распределения на переходе баллов между отметками «2-3», «3-4», «4-5»?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резкое изменение кривой распределения «через порог» - яркий признак необъективного оценивания;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находится ли решаемость в пределах диапазона? Или на кривой распределения есть подтверждения того, что участники решили хорошо (плохо) конкретные задания (например, на 100% только несколько заданий из общего количества)? Проявляется ли на кривой распределения ситуация, когда учащиеся «хорошо» решают сложные задания, но не решают простые? Чем обусловлены выходы за заданный доверительный «диапазон».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12.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Соответствие «коридору решаемости».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источники данных: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график решаемости заданий в разрезе образовательных организаций, классов, отдельных учеников (каждого ученика);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«коридоры решаемости» по всем предметам, установленные федеральным государственным бюджетным научным учреждением «Федеральный институт педагогических измерений», ФГБУ ФИОКО; при отсутствии данных - средняя решаемость по выборке;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необходимые выводы: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есть ли несоответствия установленному коридору решаемости (отклонение от доверительного диапазона ±10% по выборке);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по каким именно заданиям установлено несоответствие коридору решаемости;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какие элементы контролируемого содержания и контролируемых учебных умений сформированы ниже допустимого уровня.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13.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Индекс низких результатов.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источники данных: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графики распределения первичных баллов, полученных участниками по результатам экзаменов (иных процедур) в разрезе образовательной организации, класса (классов), учителя (учителей);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изучение контекста.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необходимые выводы: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количество и доля обучающихся в зоне риска по соответствующим учебным предметам;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количество и доля обучающихся в зоне риска у каждого учителя в динамике;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динамика показателя (положительная, отрицательная, без изменений) за последние несколько лет;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изменение результатов между параллелями по одному предмету.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14.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Уровневый анализ (анализ результатов по группам обучающихся с разным уровнем подготовки).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lastRenderedPageBreak/>
        <w:t>1)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источники данных: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график решаемости, построенный по группам обучающихся, имеющих различный уровень образования по предмету (по пятибалльной шкале уровни подготовки определяются по отметкам «2», «3», «4», «5»; по стобалльной шкале уровни подготовки определяются по группам баллов: от 0 до минимального порога, от минимального порога до 60 баллов, от 61 до 80 баллов, от 81 до 100 баллов, 100 баллов);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необходимые выводы: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количество и доля обучающихся по уровням подготовки;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персонализация, кластеризация результатов: персонализацию результатов целесообразно проводить при небольшом количестве участников экзаменов (иных процедур) или при проведении анализа результативности конкретного учителя, кластеризацию результатов по уровням подготовки - от 25 человек и более.</w:t>
      </w:r>
    </w:p>
    <w:p w:rsidR="004673FF" w:rsidRPr="001E4F73" w:rsidRDefault="004673FF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10"/>
        <w:gridCol w:w="2073"/>
        <w:gridCol w:w="4001"/>
        <w:gridCol w:w="2766"/>
      </w:tblGrid>
      <w:tr w:rsidR="004673FF" w:rsidRPr="001E4F73" w:rsidTr="004673FF">
        <w:tc>
          <w:tcPr>
            <w:tcW w:w="0" w:type="auto"/>
          </w:tcPr>
          <w:p w:rsidR="004673FF" w:rsidRPr="001E4F73" w:rsidRDefault="004673FF" w:rsidP="004673FF">
            <w:pPr>
              <w:jc w:val="both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1E4F73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Уровень подготовки</w:t>
            </w:r>
          </w:p>
        </w:tc>
        <w:tc>
          <w:tcPr>
            <w:tcW w:w="0" w:type="auto"/>
          </w:tcPr>
          <w:p w:rsidR="004673FF" w:rsidRPr="001E4F73" w:rsidRDefault="004673FF" w:rsidP="004673FF">
            <w:pPr>
              <w:jc w:val="both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1E4F73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Обучающиеся (количество и доля(или пофамильно)</w:t>
            </w:r>
            <w:r w:rsidRPr="001E4F73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ab/>
            </w:r>
          </w:p>
        </w:tc>
        <w:tc>
          <w:tcPr>
            <w:tcW w:w="0" w:type="auto"/>
          </w:tcPr>
          <w:p w:rsidR="004673FF" w:rsidRPr="001E4F73" w:rsidRDefault="004673FF" w:rsidP="004673FF">
            <w:pPr>
              <w:jc w:val="both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1E4F73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Перечень типичных затруднений (перечисление)</w:t>
            </w:r>
          </w:p>
        </w:tc>
        <w:tc>
          <w:tcPr>
            <w:tcW w:w="0" w:type="auto"/>
          </w:tcPr>
          <w:p w:rsidR="004673FF" w:rsidRPr="001E4F73" w:rsidRDefault="004673FF" w:rsidP="004673FF">
            <w:pPr>
              <w:jc w:val="both"/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1E4F73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Меры коррекции, ответственные лица</w:t>
            </w:r>
          </w:p>
        </w:tc>
      </w:tr>
      <w:tr w:rsidR="004673FF" w:rsidRPr="001E4F73" w:rsidTr="004673FF">
        <w:tc>
          <w:tcPr>
            <w:tcW w:w="0" w:type="auto"/>
          </w:tcPr>
          <w:p w:rsidR="004673FF" w:rsidRPr="001E4F73" w:rsidRDefault="004673FF" w:rsidP="004673FF">
            <w:pPr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1E4F73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«2»</w:t>
            </w:r>
          </w:p>
        </w:tc>
        <w:tc>
          <w:tcPr>
            <w:tcW w:w="0" w:type="auto"/>
          </w:tcPr>
          <w:p w:rsidR="004673FF" w:rsidRPr="001E4F73" w:rsidRDefault="004673FF" w:rsidP="004673FF">
            <w:pPr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1E4F73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10 человек</w:t>
            </w:r>
          </w:p>
        </w:tc>
        <w:tc>
          <w:tcPr>
            <w:tcW w:w="0" w:type="auto"/>
          </w:tcPr>
          <w:p w:rsidR="004673FF" w:rsidRPr="001E4F73" w:rsidRDefault="004673FF" w:rsidP="004673FF">
            <w:pPr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1E4F73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перечисляются контролируемые элементы содержания, учебные умения, которые по результатам статистического анализа сформированы на недостаточном (критично низком) уровне</w:t>
            </w:r>
          </w:p>
        </w:tc>
        <w:tc>
          <w:tcPr>
            <w:tcW w:w="0" w:type="auto"/>
          </w:tcPr>
          <w:p w:rsidR="004673FF" w:rsidRPr="001E4F73" w:rsidRDefault="004673FF" w:rsidP="004673FF">
            <w:pPr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1E4F73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перечисляются управленческие решения по определению форм работы и сроков исполнения</w:t>
            </w:r>
          </w:p>
          <w:p w:rsidR="004673FF" w:rsidRPr="001E4F73" w:rsidRDefault="004673FF" w:rsidP="004673FF">
            <w:pPr>
              <w:rPr>
                <w:rFonts w:ascii="Liberation Serif" w:hAnsi="Liberation Serif" w:cs="Liberation Serif"/>
                <w:color w:val="auto"/>
                <w:sz w:val="22"/>
                <w:szCs w:val="22"/>
              </w:rPr>
            </w:pPr>
            <w:r w:rsidRPr="001E4F73">
              <w:rPr>
                <w:rFonts w:ascii="Liberation Serif" w:hAnsi="Liberation Serif" w:cs="Liberation Serif"/>
                <w:color w:val="auto"/>
                <w:sz w:val="22"/>
                <w:szCs w:val="22"/>
              </w:rPr>
              <w:t>ответственными лицами.</w:t>
            </w:r>
          </w:p>
        </w:tc>
      </w:tr>
    </w:tbl>
    <w:p w:rsidR="004673FF" w:rsidRPr="001E4F73" w:rsidRDefault="004673FF" w:rsidP="004673FF">
      <w:pPr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15. Типичные учебные затруднения обучающихся по учебным предметам.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1) источники данных: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таблицы, сформированные на этапе уровневого анализа;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необходимые выводы: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какие затруднения типичны для учащихся всех групп уровня подготовки по предмету?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какие затруднения типичны для учащихся только определённых групп? какие метапредметные затруднения типичны для учащихся по разным предметам?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16.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Типичные ошибки обучающихся по учебным предметам.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источники данных: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таблицы, сформированные на этапе уровневого анализа подготовки обучающихся;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бланки работ учащихся (ВПР) или статистические данные регионального уровня;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необходимые выводы: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какие ошибки типичны (наиболее часто встречаются) для учащихся по конкретной образовательной организации?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какие ошибки типичны (наиболее часто встречаются) для учащихся по классу / по учителю?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что могло послужить источником данных ошибок? Как избежать ошибок в последующие периоды деятельности?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17.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Сформированность функциональной грамотности обучающихся общеобразовательных организаций.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1)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источники данных: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lastRenderedPageBreak/>
        <w:t>открытые информационные материалы Рособрнадзора, информационно-аналитические материалы ФГБУ ФИОКО);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результаты анализа процедур, предоставляемые ГАОУ ДПО СО «ИРО»; результаты внутреннего анализа образовательной организации (МИСИ, НИКО, другое), изучение контекста;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2)</w:t>
      </w:r>
      <w:r w:rsidRPr="001E4F73">
        <w:rPr>
          <w:rFonts w:ascii="Liberation Serif" w:hAnsi="Liberation Serif" w:cs="Liberation Serif"/>
          <w:color w:val="auto"/>
          <w:sz w:val="28"/>
          <w:szCs w:val="28"/>
        </w:rPr>
        <w:tab/>
        <w:t>необходимые выводы: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количество и доля обучающихся, у которых не сформирована функциональная грамотность;</w:t>
      </w:r>
    </w:p>
    <w:p w:rsidR="00866617" w:rsidRPr="001E4F73" w:rsidRDefault="00866617" w:rsidP="009F698A">
      <w:pPr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1E4F73">
        <w:rPr>
          <w:rFonts w:ascii="Liberation Serif" w:hAnsi="Liberation Serif" w:cs="Liberation Serif"/>
          <w:color w:val="auto"/>
          <w:sz w:val="28"/>
          <w:szCs w:val="28"/>
        </w:rPr>
        <w:t>количество и доля обучающихся в зоне риска в динамике; динамика показателя (положительная, отрицательная, без изменений); изменение результатов между параллелями по одному предмету; степень влияния условий функционирования на сформированность функциональной грамотности.</w:t>
      </w:r>
    </w:p>
    <w:sectPr w:rsidR="00866617" w:rsidRPr="001E4F73" w:rsidSect="009F6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 w:code="9"/>
      <w:pgMar w:top="624" w:right="737" w:bottom="567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9EE" w:rsidRDefault="006E19EE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6E19EE" w:rsidRDefault="006E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DE5" w:rsidRDefault="00561DE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DE5" w:rsidRDefault="00561DE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7158CE">
      <w:rPr>
        <w:noProof/>
      </w:rPr>
      <w:t>6</w:t>
    </w:r>
    <w:r>
      <w:fldChar w:fldCharType="end"/>
    </w:r>
  </w:p>
  <w:p w:rsidR="0079423A" w:rsidRDefault="0079423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DE5" w:rsidRDefault="00561DE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9EE" w:rsidRDefault="006E19EE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6E19EE" w:rsidRDefault="006E19EE">
      <w:r>
        <w:continuationSeparator/>
      </w:r>
    </w:p>
  </w:footnote>
  <w:footnote w:id="1">
    <w:p w:rsidR="00F5415A" w:rsidRDefault="001D757B">
      <w:pPr>
        <w:pStyle w:val="a5"/>
        <w:shd w:val="clear" w:color="auto" w:fill="auto"/>
        <w:ind w:right="40"/>
      </w:pPr>
      <w:r>
        <w:rPr>
          <w:vertAlign w:val="superscript"/>
        </w:rPr>
        <w:footnoteRef/>
      </w:r>
      <w:r>
        <w:t xml:space="preserve"> Пункт 29 статьи 2 Федерального закона от 29 декабря 2012 гола № 273-ФЭ «Об образовании в Российской Федерации».</w:t>
      </w:r>
    </w:p>
  </w:footnote>
  <w:footnote w:id="2">
    <w:p w:rsidR="00F5415A" w:rsidRDefault="001D757B">
      <w:pPr>
        <w:pStyle w:val="a5"/>
        <w:shd w:val="clear" w:color="auto" w:fill="auto"/>
        <w:spacing w:line="230" w:lineRule="exact"/>
        <w:ind w:right="40"/>
      </w:pPr>
      <w:r>
        <w:rPr>
          <w:vertAlign w:val="superscript"/>
        </w:rPr>
        <w:footnoteRef/>
      </w:r>
      <w:r>
        <w:t xml:space="preserve"> </w:t>
      </w:r>
      <w:r w:rsidRPr="005E630F">
        <w:rPr>
          <w:sz w:val="22"/>
          <w:szCs w:val="22"/>
        </w:rPr>
        <w:t>В соответствии с постановлением Правительства Российской Федерации от 05.08.2013, № 662 «Об осуществлении мониторинга системы образования» мониторинг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перспектив развития образования (в том 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DE5" w:rsidRDefault="00561DE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57B" w:rsidRDefault="001D757B">
    <w:pPr>
      <w:pStyle w:val="a8"/>
      <w:framePr w:w="11495" w:h="166" w:wrap="none" w:vAnchor="text" w:hAnchor="page" w:x="206" w:y="774"/>
      <w:shd w:val="clear" w:color="auto" w:fill="auto"/>
      <w:ind w:left="6408"/>
    </w:pPr>
  </w:p>
  <w:p w:rsidR="0079423A" w:rsidRDefault="0079423A"/>
  <w:p w:rsidR="0079423A" w:rsidRDefault="0079423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DE5" w:rsidRDefault="00561DE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64038D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4.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)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9"/>
      <w:numFmt w:val="decimal"/>
      <w:lvlText w:val="%7.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8)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7ADE2336"/>
    <w:lvl w:ilvl="0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4"/>
      <w:numFmt w:val="decimal"/>
      <w:lvlText w:val="%3.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7"/>
      <w:numFmt w:val="decimal"/>
      <w:lvlText w:val="%7.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8)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2836F5FE"/>
    <w:lvl w:ilvl="0">
      <w:start w:val="2"/>
      <w:numFmt w:val="decimal"/>
      <w:lvlText w:val="%1)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9"/>
      <w:numFmt w:val="decimal"/>
      <w:lvlText w:val="%2.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440D5EA1"/>
    <w:multiLevelType w:val="hybridMultilevel"/>
    <w:tmpl w:val="2EBA121E"/>
    <w:lvl w:ilvl="0" w:tplc="CE02C2BC">
      <w:start w:val="2"/>
      <w:numFmt w:val="decimal"/>
      <w:lvlText w:val="%1)"/>
      <w:lvlJc w:val="left"/>
      <w:pPr>
        <w:ind w:left="1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7" w15:restartNumberingAfterBreak="0">
    <w:nsid w:val="66244563"/>
    <w:multiLevelType w:val="hybridMultilevel"/>
    <w:tmpl w:val="599C42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B7F7814"/>
    <w:multiLevelType w:val="hybridMultilevel"/>
    <w:tmpl w:val="D346CE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6E"/>
    <w:rsid w:val="00000C48"/>
    <w:rsid w:val="000153CC"/>
    <w:rsid w:val="00047B16"/>
    <w:rsid w:val="000C56AC"/>
    <w:rsid w:val="000C7230"/>
    <w:rsid w:val="000D1B75"/>
    <w:rsid w:val="000F6AEE"/>
    <w:rsid w:val="00130D59"/>
    <w:rsid w:val="001452F3"/>
    <w:rsid w:val="00152B6B"/>
    <w:rsid w:val="001613A0"/>
    <w:rsid w:val="00181A3F"/>
    <w:rsid w:val="001833A4"/>
    <w:rsid w:val="00192CDC"/>
    <w:rsid w:val="001A314C"/>
    <w:rsid w:val="001D16A0"/>
    <w:rsid w:val="001D757B"/>
    <w:rsid w:val="001E4F73"/>
    <w:rsid w:val="001F4E98"/>
    <w:rsid w:val="00244594"/>
    <w:rsid w:val="00262D1A"/>
    <w:rsid w:val="0029085B"/>
    <w:rsid w:val="002D0486"/>
    <w:rsid w:val="002D1455"/>
    <w:rsid w:val="00301253"/>
    <w:rsid w:val="00304D18"/>
    <w:rsid w:val="003625D8"/>
    <w:rsid w:val="00373B18"/>
    <w:rsid w:val="003A0CB3"/>
    <w:rsid w:val="003B6FF0"/>
    <w:rsid w:val="003D2E6E"/>
    <w:rsid w:val="003F1BCD"/>
    <w:rsid w:val="0043591D"/>
    <w:rsid w:val="00452D6A"/>
    <w:rsid w:val="004567C7"/>
    <w:rsid w:val="004673FF"/>
    <w:rsid w:val="005003AB"/>
    <w:rsid w:val="00501241"/>
    <w:rsid w:val="00537A5B"/>
    <w:rsid w:val="00561DE5"/>
    <w:rsid w:val="00564DC8"/>
    <w:rsid w:val="005E630F"/>
    <w:rsid w:val="006436A9"/>
    <w:rsid w:val="00682358"/>
    <w:rsid w:val="00684FBB"/>
    <w:rsid w:val="006C78FC"/>
    <w:rsid w:val="006E19EE"/>
    <w:rsid w:val="006F27CC"/>
    <w:rsid w:val="00703FD3"/>
    <w:rsid w:val="007158CE"/>
    <w:rsid w:val="00736993"/>
    <w:rsid w:val="0079423A"/>
    <w:rsid w:val="007A11FE"/>
    <w:rsid w:val="00802F71"/>
    <w:rsid w:val="008212F8"/>
    <w:rsid w:val="00866617"/>
    <w:rsid w:val="00870CBB"/>
    <w:rsid w:val="00875FC5"/>
    <w:rsid w:val="008870E1"/>
    <w:rsid w:val="00890BD8"/>
    <w:rsid w:val="008A6BDA"/>
    <w:rsid w:val="008A6DC1"/>
    <w:rsid w:val="008F3642"/>
    <w:rsid w:val="008F7D10"/>
    <w:rsid w:val="00911BD7"/>
    <w:rsid w:val="009278E9"/>
    <w:rsid w:val="009657DD"/>
    <w:rsid w:val="009866F7"/>
    <w:rsid w:val="009906D1"/>
    <w:rsid w:val="009C28A7"/>
    <w:rsid w:val="009F698A"/>
    <w:rsid w:val="00A02ECA"/>
    <w:rsid w:val="00A26555"/>
    <w:rsid w:val="00A80C17"/>
    <w:rsid w:val="00A96B7F"/>
    <w:rsid w:val="00AE4225"/>
    <w:rsid w:val="00B10081"/>
    <w:rsid w:val="00B20811"/>
    <w:rsid w:val="00B243B6"/>
    <w:rsid w:val="00B25E07"/>
    <w:rsid w:val="00B452E3"/>
    <w:rsid w:val="00BD1A4A"/>
    <w:rsid w:val="00C11327"/>
    <w:rsid w:val="00C30CDB"/>
    <w:rsid w:val="00C43173"/>
    <w:rsid w:val="00C6322B"/>
    <w:rsid w:val="00CE4158"/>
    <w:rsid w:val="00CE4204"/>
    <w:rsid w:val="00D167DD"/>
    <w:rsid w:val="00DB7A5D"/>
    <w:rsid w:val="00DC283D"/>
    <w:rsid w:val="00DE0070"/>
    <w:rsid w:val="00DE4F66"/>
    <w:rsid w:val="00DE685D"/>
    <w:rsid w:val="00E134C4"/>
    <w:rsid w:val="00E50E8B"/>
    <w:rsid w:val="00E621FF"/>
    <w:rsid w:val="00E70D0A"/>
    <w:rsid w:val="00ED77C3"/>
    <w:rsid w:val="00EE2C2F"/>
    <w:rsid w:val="00EF73F6"/>
    <w:rsid w:val="00F115F0"/>
    <w:rsid w:val="00F5415A"/>
    <w:rsid w:val="00FD48F7"/>
    <w:rsid w:val="00FE2E01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22C62"/>
  <w14:defaultImageDpi w14:val="0"/>
  <w15:docId w15:val="{31E969A3-5E6A-4436-966F-BAA6880F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a4">
    <w:name w:val="Сноска_"/>
    <w:link w:val="a5"/>
    <w:uiPriority w:val="99"/>
    <w:locked/>
    <w:rPr>
      <w:rFonts w:ascii="Times New Roman" w:hAnsi="Times New Roman"/>
      <w:spacing w:val="0"/>
      <w:sz w:val="17"/>
    </w:rPr>
  </w:style>
  <w:style w:type="character" w:customStyle="1" w:styleId="2">
    <w:name w:val="Основной текст (2)_"/>
    <w:link w:val="20"/>
    <w:uiPriority w:val="99"/>
    <w:locked/>
    <w:rPr>
      <w:rFonts w:ascii="Times New Roman" w:hAnsi="Times New Roman"/>
      <w:spacing w:val="0"/>
      <w:sz w:val="24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/>
      <w:b/>
      <w:spacing w:val="0"/>
      <w:sz w:val="24"/>
    </w:rPr>
  </w:style>
  <w:style w:type="character" w:customStyle="1" w:styleId="1">
    <w:name w:val="Заголовок №1_"/>
    <w:link w:val="10"/>
    <w:uiPriority w:val="99"/>
    <w:locked/>
    <w:rPr>
      <w:rFonts w:ascii="Times New Roman" w:hAnsi="Times New Roman"/>
      <w:b/>
      <w:spacing w:val="0"/>
      <w:sz w:val="26"/>
    </w:rPr>
  </w:style>
  <w:style w:type="character" w:customStyle="1" w:styleId="4">
    <w:name w:val="Основной текст (4)_"/>
    <w:link w:val="40"/>
    <w:uiPriority w:val="99"/>
    <w:locked/>
    <w:rPr>
      <w:rFonts w:ascii="Times New Roman" w:hAnsi="Times New Roman"/>
      <w:b/>
      <w:i/>
      <w:spacing w:val="0"/>
      <w:sz w:val="27"/>
    </w:rPr>
  </w:style>
  <w:style w:type="character" w:customStyle="1" w:styleId="21">
    <w:name w:val="Заголовок №2_"/>
    <w:link w:val="22"/>
    <w:uiPriority w:val="99"/>
    <w:locked/>
    <w:rPr>
      <w:rFonts w:ascii="Times New Roman" w:hAnsi="Times New Roman"/>
      <w:b/>
      <w:spacing w:val="0"/>
      <w:sz w:val="26"/>
    </w:rPr>
  </w:style>
  <w:style w:type="character" w:customStyle="1" w:styleId="a6">
    <w:name w:val="Основной текст + Полужирный"/>
    <w:uiPriority w:val="99"/>
  </w:style>
  <w:style w:type="character" w:customStyle="1" w:styleId="12pt">
    <w:name w:val="Основной текст + 12 pt"/>
    <w:uiPriority w:val="99"/>
    <w:rPr>
      <w:rFonts w:ascii="Times New Roman" w:hAnsi="Times New Roman"/>
      <w:spacing w:val="0"/>
      <w:sz w:val="24"/>
    </w:rPr>
  </w:style>
  <w:style w:type="character" w:customStyle="1" w:styleId="5">
    <w:name w:val="Основной текст (5)_"/>
    <w:link w:val="50"/>
    <w:uiPriority w:val="99"/>
    <w:locked/>
    <w:rPr>
      <w:rFonts w:ascii="Times New Roman" w:hAnsi="Times New Roman"/>
      <w:spacing w:val="0"/>
      <w:sz w:val="12"/>
    </w:rPr>
  </w:style>
  <w:style w:type="character" w:customStyle="1" w:styleId="a7">
    <w:name w:val="Колонтитул_"/>
    <w:link w:val="a8"/>
    <w:uiPriority w:val="99"/>
    <w:locked/>
    <w:rPr>
      <w:rFonts w:ascii="Times New Roman" w:hAnsi="Times New Roman"/>
      <w:noProof/>
      <w:sz w:val="20"/>
    </w:rPr>
  </w:style>
  <w:style w:type="character" w:customStyle="1" w:styleId="100">
    <w:name w:val="Колонтитул + 10"/>
    <w:aliases w:val="5 pt,Интервал 0 pt"/>
    <w:uiPriority w:val="99"/>
    <w:rPr>
      <w:rFonts w:ascii="Times New Roman" w:hAnsi="Times New Roman"/>
      <w:noProof/>
      <w:spacing w:val="10"/>
      <w:sz w:val="21"/>
    </w:rPr>
  </w:style>
  <w:style w:type="character" w:customStyle="1" w:styleId="-1pt">
    <w:name w:val="Основной текст + Интервал -1 pt"/>
    <w:uiPriority w:val="99"/>
    <w:rPr>
      <w:rFonts w:ascii="Times New Roman" w:hAnsi="Times New Roman"/>
      <w:spacing w:val="-20"/>
      <w:sz w:val="26"/>
    </w:rPr>
  </w:style>
  <w:style w:type="character" w:customStyle="1" w:styleId="-1pt1">
    <w:name w:val="Основной текст + Интервал -1 pt1"/>
    <w:uiPriority w:val="99"/>
    <w:rPr>
      <w:rFonts w:ascii="Times New Roman" w:hAnsi="Times New Roman"/>
      <w:spacing w:val="-20"/>
      <w:sz w:val="26"/>
      <w:u w:val="single"/>
    </w:rPr>
  </w:style>
  <w:style w:type="paragraph" w:styleId="a9">
    <w:name w:val="Body Text"/>
    <w:basedOn w:val="a"/>
    <w:link w:val="aa"/>
    <w:uiPriority w:val="99"/>
    <w:pPr>
      <w:shd w:val="clear" w:color="auto" w:fill="FFFFFF"/>
      <w:spacing w:before="600" w:line="328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color w:val="000000"/>
    </w:rPr>
  </w:style>
  <w:style w:type="character" w:customStyle="1" w:styleId="6">
    <w:name w:val="Основной текст (6)_"/>
    <w:link w:val="60"/>
    <w:uiPriority w:val="99"/>
    <w:locked/>
    <w:rPr>
      <w:rFonts w:ascii="Times New Roman" w:hAnsi="Times New Roman"/>
      <w:b/>
      <w:spacing w:val="0"/>
      <w:sz w:val="26"/>
    </w:rPr>
  </w:style>
  <w:style w:type="paragraph" w:customStyle="1" w:styleId="a5">
    <w:name w:val="Сноска"/>
    <w:basedOn w:val="a"/>
    <w:link w:val="a4"/>
    <w:uiPriority w:val="99"/>
    <w:pPr>
      <w:shd w:val="clear" w:color="auto" w:fill="FFFFFF"/>
      <w:spacing w:line="234" w:lineRule="exact"/>
      <w:jc w:val="both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color w:val="auto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300" w:line="240" w:lineRule="atLeast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300" w:after="9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0" w:line="324" w:lineRule="exact"/>
      <w:jc w:val="center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156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a8">
    <w:name w:val="Колонтитул"/>
    <w:basedOn w:val="a"/>
    <w:link w:val="a7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before="600" w:after="60" w:line="240" w:lineRule="atLeast"/>
      <w:outlineLvl w:val="1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before="600" w:line="317" w:lineRule="exac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b">
    <w:name w:val="List Paragraph"/>
    <w:basedOn w:val="a"/>
    <w:uiPriority w:val="34"/>
    <w:qFormat/>
    <w:rsid w:val="00AE4225"/>
    <w:pPr>
      <w:ind w:left="708"/>
    </w:pPr>
  </w:style>
  <w:style w:type="paragraph" w:styleId="ac">
    <w:name w:val="No Spacing"/>
    <w:uiPriority w:val="1"/>
    <w:qFormat/>
    <w:rsid w:val="00244594"/>
    <w:rPr>
      <w:rFonts w:cs="Arial Unicode MS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B452E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B452E3"/>
    <w:rPr>
      <w:rFonts w:cs="Times New Roman"/>
      <w:color w:val="000000"/>
    </w:rPr>
  </w:style>
  <w:style w:type="paragraph" w:styleId="af">
    <w:name w:val="footer"/>
    <w:basedOn w:val="a"/>
    <w:link w:val="af0"/>
    <w:uiPriority w:val="99"/>
    <w:unhideWhenUsed/>
    <w:rsid w:val="00B452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B452E3"/>
    <w:rPr>
      <w:rFonts w:cs="Times New Roman"/>
      <w:color w:val="000000"/>
    </w:rPr>
  </w:style>
  <w:style w:type="table" w:styleId="af1">
    <w:name w:val="Table Grid"/>
    <w:basedOn w:val="a1"/>
    <w:uiPriority w:val="59"/>
    <w:rsid w:val="00467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6666</Words>
  <Characters>37999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2018-12-18 (32)</vt:lpstr>
    </vt:vector>
  </TitlesOfParts>
  <Company>diakov.net</Company>
  <LinksUpToDate>false</LinksUpToDate>
  <CharactersWithSpaces>44576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2018-12-18 (32)</dc:title>
  <dc:creator>RePack by Diakov</dc:creator>
  <cp:lastModifiedBy>user19</cp:lastModifiedBy>
  <cp:revision>3</cp:revision>
  <dcterms:created xsi:type="dcterms:W3CDTF">2022-01-14T07:54:00Z</dcterms:created>
  <dcterms:modified xsi:type="dcterms:W3CDTF">2022-01-22T07:51:00Z</dcterms:modified>
</cp:coreProperties>
</file>