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9A" w:rsidRDefault="00DD7BA8" w:rsidP="00747013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-797107</wp:posOffset>
            </wp:positionH>
            <wp:positionV relativeFrom="paragraph">
              <wp:posOffset>-437061</wp:posOffset>
            </wp:positionV>
            <wp:extent cx="7233039" cy="1002574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 Концепци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6946" cy="10031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A9A" w:rsidRDefault="009F6A9A" w:rsidP="009F6A9A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9F6A9A" w:rsidRDefault="009F6A9A" w:rsidP="009F6A9A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9F6A9A" w:rsidRDefault="009F6A9A" w:rsidP="009F6A9A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9F6A9A" w:rsidRDefault="009F6A9A" w:rsidP="009F6A9A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9F6A9A" w:rsidRDefault="009F6A9A" w:rsidP="009F6A9A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CA068F" w:rsidRDefault="00CA06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23A91" w:rsidRDefault="00223A91" w:rsidP="00223A91">
      <w:pPr>
        <w:pStyle w:val="af0"/>
        <w:tabs>
          <w:tab w:val="left" w:pos="6521"/>
          <w:tab w:val="left" w:pos="9355"/>
        </w:tabs>
        <w:spacing w:before="123"/>
        <w:ind w:left="0" w:right="-1" w:firstLine="426"/>
        <w:jc w:val="center"/>
      </w:pPr>
      <w:r>
        <w:lastRenderedPageBreak/>
        <w:t>Содержание</w:t>
      </w:r>
    </w:p>
    <w:p w:rsidR="00223A91" w:rsidRDefault="00223A91" w:rsidP="00223A91">
      <w:pPr>
        <w:pStyle w:val="af0"/>
        <w:tabs>
          <w:tab w:val="left" w:pos="6521"/>
          <w:tab w:val="left" w:pos="9355"/>
        </w:tabs>
        <w:spacing w:before="123"/>
        <w:ind w:left="0" w:right="-1" w:firstLine="426"/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816"/>
      </w:tblGrid>
      <w:tr w:rsidR="00223A91" w:rsidTr="00DD7BA8">
        <w:tc>
          <w:tcPr>
            <w:tcW w:w="8755" w:type="dxa"/>
          </w:tcPr>
          <w:p w:rsidR="00223A91" w:rsidRDefault="00223A91" w:rsidP="00223A91">
            <w:pPr>
              <w:pStyle w:val="af0"/>
              <w:numPr>
                <w:ilvl w:val="0"/>
                <w:numId w:val="14"/>
              </w:numPr>
              <w:tabs>
                <w:tab w:val="left" w:pos="6521"/>
                <w:tab w:val="left" w:pos="9355"/>
              </w:tabs>
              <w:spacing w:before="123"/>
              <w:ind w:right="-1"/>
            </w:pPr>
            <w:r>
              <w:t xml:space="preserve">Введение </w:t>
            </w:r>
          </w:p>
        </w:tc>
        <w:tc>
          <w:tcPr>
            <w:tcW w:w="816" w:type="dxa"/>
          </w:tcPr>
          <w:p w:rsidR="00223A91" w:rsidRDefault="00DD7BA8" w:rsidP="00223A91">
            <w:pPr>
              <w:pStyle w:val="af0"/>
              <w:tabs>
                <w:tab w:val="left" w:pos="6521"/>
                <w:tab w:val="left" w:pos="9355"/>
              </w:tabs>
              <w:spacing w:before="123"/>
              <w:ind w:left="0" w:right="-1"/>
              <w:jc w:val="center"/>
            </w:pPr>
            <w:r>
              <w:t>3</w:t>
            </w:r>
          </w:p>
        </w:tc>
      </w:tr>
      <w:tr w:rsidR="00223A91" w:rsidTr="00DD7BA8">
        <w:tc>
          <w:tcPr>
            <w:tcW w:w="8755" w:type="dxa"/>
          </w:tcPr>
          <w:p w:rsidR="00223A91" w:rsidRDefault="00223A91" w:rsidP="00223A91">
            <w:pPr>
              <w:pStyle w:val="af0"/>
              <w:numPr>
                <w:ilvl w:val="0"/>
                <w:numId w:val="14"/>
              </w:numPr>
              <w:tabs>
                <w:tab w:val="left" w:pos="6521"/>
                <w:tab w:val="left" w:pos="9355"/>
              </w:tabs>
              <w:spacing w:before="123"/>
              <w:ind w:right="-1"/>
            </w:pPr>
            <w:r>
              <w:t>Анализ текущего состояния, описание ключевых рисков развития ОУ</w:t>
            </w:r>
          </w:p>
        </w:tc>
        <w:tc>
          <w:tcPr>
            <w:tcW w:w="816" w:type="dxa"/>
          </w:tcPr>
          <w:p w:rsidR="00223A91" w:rsidRDefault="00DD7BA8" w:rsidP="00223A91">
            <w:pPr>
              <w:pStyle w:val="af0"/>
              <w:tabs>
                <w:tab w:val="left" w:pos="6521"/>
                <w:tab w:val="left" w:pos="9355"/>
              </w:tabs>
              <w:spacing w:before="123"/>
              <w:ind w:left="0" w:right="-1"/>
              <w:jc w:val="center"/>
            </w:pPr>
            <w:r>
              <w:t>5</w:t>
            </w:r>
          </w:p>
        </w:tc>
      </w:tr>
      <w:tr w:rsidR="00223A91" w:rsidTr="00DD7BA8">
        <w:tc>
          <w:tcPr>
            <w:tcW w:w="8755" w:type="dxa"/>
          </w:tcPr>
          <w:p w:rsidR="00223A91" w:rsidRDefault="00223A91" w:rsidP="00223A91">
            <w:pPr>
              <w:pStyle w:val="af0"/>
              <w:numPr>
                <w:ilvl w:val="0"/>
                <w:numId w:val="14"/>
              </w:numPr>
              <w:tabs>
                <w:tab w:val="left" w:pos="6521"/>
                <w:tab w:val="left" w:pos="9355"/>
              </w:tabs>
              <w:spacing w:before="123"/>
              <w:ind w:right="-1"/>
            </w:pPr>
            <w:r>
              <w:t>Цели и задачи развития ОУ</w:t>
            </w:r>
          </w:p>
        </w:tc>
        <w:tc>
          <w:tcPr>
            <w:tcW w:w="816" w:type="dxa"/>
          </w:tcPr>
          <w:p w:rsidR="00223A91" w:rsidRDefault="00DD7BA8" w:rsidP="00223A91">
            <w:pPr>
              <w:pStyle w:val="af0"/>
              <w:tabs>
                <w:tab w:val="left" w:pos="6521"/>
                <w:tab w:val="left" w:pos="9355"/>
              </w:tabs>
              <w:spacing w:before="123"/>
              <w:ind w:left="0" w:right="-1"/>
              <w:jc w:val="center"/>
            </w:pPr>
            <w:r>
              <w:t>12</w:t>
            </w:r>
          </w:p>
        </w:tc>
      </w:tr>
      <w:tr w:rsidR="00223A91" w:rsidTr="00DD7BA8">
        <w:tc>
          <w:tcPr>
            <w:tcW w:w="8755" w:type="dxa"/>
          </w:tcPr>
          <w:p w:rsidR="00223A91" w:rsidRDefault="00223A91" w:rsidP="00223A91">
            <w:pPr>
              <w:pStyle w:val="af0"/>
              <w:numPr>
                <w:ilvl w:val="0"/>
                <w:numId w:val="14"/>
              </w:numPr>
              <w:tabs>
                <w:tab w:val="left" w:pos="6521"/>
                <w:tab w:val="left" w:pos="9355"/>
              </w:tabs>
              <w:spacing w:before="123"/>
              <w:ind w:right="-1"/>
            </w:pPr>
            <w:r>
              <w:t xml:space="preserve">Меры и мероприятия по достижению целей развития данной Концепции на 2021-2023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816" w:type="dxa"/>
          </w:tcPr>
          <w:p w:rsidR="00223A91" w:rsidRDefault="00587492" w:rsidP="00223A91">
            <w:pPr>
              <w:pStyle w:val="af0"/>
              <w:tabs>
                <w:tab w:val="left" w:pos="6521"/>
                <w:tab w:val="left" w:pos="9355"/>
              </w:tabs>
              <w:spacing w:before="123"/>
              <w:ind w:left="0" w:right="-1"/>
              <w:jc w:val="center"/>
            </w:pPr>
            <w:r>
              <w:t>15</w:t>
            </w:r>
          </w:p>
        </w:tc>
      </w:tr>
      <w:tr w:rsidR="00223A91" w:rsidTr="00DD7BA8">
        <w:tc>
          <w:tcPr>
            <w:tcW w:w="8755" w:type="dxa"/>
          </w:tcPr>
          <w:p w:rsidR="00223A91" w:rsidRDefault="00223A91" w:rsidP="00223A91">
            <w:pPr>
              <w:pStyle w:val="af0"/>
              <w:numPr>
                <w:ilvl w:val="0"/>
                <w:numId w:val="14"/>
              </w:numPr>
              <w:tabs>
                <w:tab w:val="left" w:pos="6521"/>
                <w:tab w:val="left" w:pos="9355"/>
              </w:tabs>
              <w:spacing w:before="123"/>
              <w:ind w:right="-1"/>
            </w:pPr>
            <w:r>
              <w:t xml:space="preserve">Лица, ответственные за достижение результатов </w:t>
            </w:r>
          </w:p>
        </w:tc>
        <w:tc>
          <w:tcPr>
            <w:tcW w:w="816" w:type="dxa"/>
          </w:tcPr>
          <w:p w:rsidR="00223A91" w:rsidRDefault="00587492" w:rsidP="00223A91">
            <w:pPr>
              <w:pStyle w:val="af0"/>
              <w:tabs>
                <w:tab w:val="left" w:pos="6521"/>
                <w:tab w:val="left" w:pos="9355"/>
              </w:tabs>
              <w:spacing w:before="123"/>
              <w:ind w:left="0" w:right="-1"/>
              <w:jc w:val="center"/>
            </w:pPr>
            <w:r>
              <w:t>16</w:t>
            </w:r>
            <w:bookmarkStart w:id="0" w:name="_GoBack"/>
            <w:bookmarkEnd w:id="0"/>
          </w:p>
        </w:tc>
      </w:tr>
    </w:tbl>
    <w:p w:rsidR="00223A91" w:rsidRDefault="00223A91" w:rsidP="00223A91">
      <w:pPr>
        <w:pStyle w:val="af0"/>
        <w:tabs>
          <w:tab w:val="left" w:pos="6521"/>
          <w:tab w:val="left" w:pos="9355"/>
        </w:tabs>
        <w:spacing w:before="123"/>
        <w:ind w:left="0" w:right="-1" w:firstLine="426"/>
        <w:jc w:val="center"/>
      </w:pPr>
    </w:p>
    <w:p w:rsidR="00223A91" w:rsidRDefault="00223A91" w:rsidP="00223A91">
      <w:pPr>
        <w:pStyle w:val="af0"/>
        <w:tabs>
          <w:tab w:val="left" w:pos="6521"/>
          <w:tab w:val="left" w:pos="9355"/>
        </w:tabs>
        <w:spacing w:before="123"/>
        <w:ind w:left="0" w:right="-1" w:firstLine="426"/>
        <w:jc w:val="center"/>
      </w:pPr>
    </w:p>
    <w:p w:rsidR="00223A91" w:rsidRDefault="00223A91" w:rsidP="00223A91">
      <w:pPr>
        <w:pStyle w:val="af0"/>
        <w:tabs>
          <w:tab w:val="left" w:pos="6521"/>
          <w:tab w:val="left" w:pos="9355"/>
        </w:tabs>
        <w:spacing w:before="123"/>
        <w:ind w:left="0" w:right="-1" w:firstLine="426"/>
        <w:jc w:val="center"/>
      </w:pPr>
    </w:p>
    <w:p w:rsidR="00223A91" w:rsidRDefault="00223A91" w:rsidP="00223A91">
      <w:pPr>
        <w:pStyle w:val="af0"/>
        <w:tabs>
          <w:tab w:val="left" w:pos="6521"/>
          <w:tab w:val="left" w:pos="9355"/>
        </w:tabs>
        <w:spacing w:before="123"/>
        <w:ind w:left="0" w:right="-1" w:firstLine="426"/>
        <w:jc w:val="center"/>
      </w:pPr>
    </w:p>
    <w:p w:rsidR="00223A91" w:rsidRDefault="00223A91" w:rsidP="00223A91">
      <w:pPr>
        <w:pStyle w:val="af0"/>
        <w:tabs>
          <w:tab w:val="left" w:pos="6521"/>
          <w:tab w:val="left" w:pos="9355"/>
        </w:tabs>
        <w:spacing w:before="123"/>
        <w:ind w:left="0" w:right="-1" w:firstLine="426"/>
        <w:jc w:val="center"/>
      </w:pPr>
    </w:p>
    <w:p w:rsidR="00223A91" w:rsidRPr="00223A91" w:rsidRDefault="00223A91" w:rsidP="00223A91">
      <w:pPr>
        <w:pStyle w:val="11"/>
        <w:tabs>
          <w:tab w:val="left" w:pos="315"/>
          <w:tab w:val="left" w:leader="dot" w:pos="9207"/>
          <w:tab w:val="left" w:pos="9355"/>
        </w:tabs>
        <w:spacing w:before="26"/>
        <w:ind w:right="-1" w:hanging="314"/>
        <w:rPr>
          <w:b/>
          <w:sz w:val="24"/>
          <w:szCs w:val="24"/>
        </w:rPr>
      </w:pPr>
    </w:p>
    <w:p w:rsidR="00223A91" w:rsidRDefault="00223A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A5DF1" w:rsidRPr="00DE4AE6" w:rsidRDefault="006C288A" w:rsidP="00DE4AE6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AE6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5A3E49" w:rsidRPr="00053CBF" w:rsidRDefault="005A3E49" w:rsidP="00E078F5">
      <w:pPr>
        <w:spacing w:afterLines="25" w:after="60" w:line="360" w:lineRule="auto"/>
        <w:ind w:firstLine="360"/>
        <w:jc w:val="both"/>
        <w:rPr>
          <w:rFonts w:ascii="Times New Roman" w:hAnsi="Times New Roman"/>
          <w:sz w:val="24"/>
          <w:szCs w:val="28"/>
        </w:rPr>
      </w:pPr>
      <w:proofErr w:type="gramStart"/>
      <w:r w:rsidRPr="00053CBF">
        <w:rPr>
          <w:rFonts w:ascii="Times New Roman" w:hAnsi="Times New Roman"/>
          <w:b/>
          <w:sz w:val="24"/>
          <w:szCs w:val="28"/>
        </w:rPr>
        <w:t xml:space="preserve">Нормативно-правовая база </w:t>
      </w:r>
      <w:r w:rsidR="00E078F5">
        <w:rPr>
          <w:rFonts w:ascii="Times New Roman" w:hAnsi="Times New Roman"/>
          <w:b/>
          <w:sz w:val="24"/>
          <w:szCs w:val="28"/>
        </w:rPr>
        <w:t>МБОУ «Сигнальненская СОШ»</w:t>
      </w:r>
      <w:r w:rsidRPr="00053CBF">
        <w:rPr>
          <w:rFonts w:ascii="Times New Roman" w:hAnsi="Times New Roman"/>
          <w:sz w:val="24"/>
          <w:szCs w:val="28"/>
        </w:rPr>
        <w:t xml:space="preserve"> позволила организовать образовательную деятельность, руководствуясь законодательными и локальными актами, разработанными в соответствии с требованиями Федерального закона от 29.12.2012 №273-ФЗ «Об образовании в Российской Федерации», приказом Министерства образования и науки Российской Федерации от </w:t>
      </w:r>
      <w:r w:rsidR="009F6A9A">
        <w:rPr>
          <w:rFonts w:ascii="Times New Roman" w:hAnsi="Times New Roman"/>
          <w:sz w:val="24"/>
          <w:szCs w:val="28"/>
        </w:rPr>
        <w:t>22</w:t>
      </w:r>
      <w:r w:rsidRPr="00053CBF">
        <w:rPr>
          <w:rFonts w:ascii="Times New Roman" w:hAnsi="Times New Roman"/>
          <w:sz w:val="24"/>
          <w:szCs w:val="28"/>
        </w:rPr>
        <w:t>.0</w:t>
      </w:r>
      <w:r w:rsidR="009F6A9A">
        <w:rPr>
          <w:rFonts w:ascii="Times New Roman" w:hAnsi="Times New Roman"/>
          <w:sz w:val="24"/>
          <w:szCs w:val="28"/>
        </w:rPr>
        <w:t>3.2021</w:t>
      </w:r>
      <w:r w:rsidRPr="00053CBF">
        <w:rPr>
          <w:rFonts w:ascii="Times New Roman" w:hAnsi="Times New Roman"/>
          <w:sz w:val="24"/>
          <w:szCs w:val="28"/>
        </w:rPr>
        <w:t xml:space="preserve"> №1</w:t>
      </w:r>
      <w:r w:rsidR="009F6A9A">
        <w:rPr>
          <w:rFonts w:ascii="Times New Roman" w:hAnsi="Times New Roman"/>
          <w:sz w:val="24"/>
          <w:szCs w:val="28"/>
        </w:rPr>
        <w:t>15</w:t>
      </w:r>
      <w:r w:rsidRPr="00053CBF">
        <w:rPr>
          <w:rFonts w:ascii="Times New Roman" w:hAnsi="Times New Roman"/>
          <w:sz w:val="24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</w:t>
      </w:r>
      <w:r w:rsidR="009F6A9A">
        <w:rPr>
          <w:rFonts w:ascii="Times New Roman" w:hAnsi="Times New Roman"/>
          <w:sz w:val="24"/>
          <w:szCs w:val="28"/>
        </w:rPr>
        <w:t>и среднего общего</w:t>
      </w:r>
      <w:proofErr w:type="gramEnd"/>
      <w:r w:rsidR="009F6A9A">
        <w:rPr>
          <w:rFonts w:ascii="Times New Roman" w:hAnsi="Times New Roman"/>
          <w:sz w:val="24"/>
          <w:szCs w:val="28"/>
        </w:rPr>
        <w:t xml:space="preserve"> образования»</w:t>
      </w:r>
      <w:proofErr w:type="gramStart"/>
      <w:r w:rsidR="009F6A9A">
        <w:rPr>
          <w:rFonts w:ascii="Times New Roman" w:hAnsi="Times New Roman"/>
          <w:sz w:val="24"/>
          <w:szCs w:val="28"/>
        </w:rPr>
        <w:t xml:space="preserve"> </w:t>
      </w:r>
      <w:r w:rsidRPr="00053CBF">
        <w:rPr>
          <w:rFonts w:ascii="Times New Roman" w:hAnsi="Times New Roman"/>
          <w:sz w:val="24"/>
          <w:szCs w:val="28"/>
        </w:rPr>
        <w:t>;</w:t>
      </w:r>
      <w:proofErr w:type="gramEnd"/>
      <w:r w:rsidRPr="00053CBF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053CBF">
        <w:rPr>
          <w:rFonts w:ascii="Times New Roman" w:hAnsi="Times New Roman"/>
          <w:sz w:val="24"/>
          <w:szCs w:val="28"/>
        </w:rPr>
        <w:t xml:space="preserve">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образования» (с изменениями от 26.11.2010 №1241, от 22.09.2011 №2357, от 18.12.2012№1060, от 29.12.2014 №1643), 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 (с </w:t>
      </w:r>
      <w:r w:rsidR="005E14C8">
        <w:rPr>
          <w:rFonts w:ascii="Times New Roman" w:hAnsi="Times New Roman"/>
          <w:sz w:val="24"/>
          <w:szCs w:val="28"/>
        </w:rPr>
        <w:t>изменениями от 29.12.2014</w:t>
      </w:r>
      <w:proofErr w:type="gramEnd"/>
      <w:r w:rsidR="005E14C8">
        <w:rPr>
          <w:rFonts w:ascii="Times New Roman" w:hAnsi="Times New Roman"/>
          <w:sz w:val="24"/>
          <w:szCs w:val="28"/>
        </w:rPr>
        <w:t>№1644)</w:t>
      </w:r>
      <w:r w:rsidR="009F6A9A" w:rsidRPr="009F6A9A">
        <w:rPr>
          <w:rFonts w:ascii="Times New Roman" w:hAnsi="Times New Roman"/>
          <w:sz w:val="24"/>
          <w:szCs w:val="28"/>
        </w:rPr>
        <w:t>.</w:t>
      </w:r>
      <w:r w:rsidR="005E14C8">
        <w:rPr>
          <w:rFonts w:ascii="Times New Roman" w:hAnsi="Times New Roman"/>
          <w:sz w:val="24"/>
          <w:szCs w:val="28"/>
        </w:rPr>
        <w:t xml:space="preserve"> </w:t>
      </w:r>
      <w:r w:rsidRPr="00053CBF">
        <w:rPr>
          <w:rFonts w:ascii="Times New Roman" w:hAnsi="Times New Roman"/>
          <w:sz w:val="24"/>
          <w:szCs w:val="28"/>
        </w:rPr>
        <w:t xml:space="preserve">Санитарно-эпидемиологическими требованиями к условиям и организации обучения в общеобразовательных учреждениях (СанПиН) 2.4.2.2821-10, утвержденными Постановлением Главного государственного санитарного врача Российской Федерации от 29.12.2010 №189; образовательной программой </w:t>
      </w:r>
      <w:r w:rsidR="005E14C8">
        <w:rPr>
          <w:rFonts w:ascii="Times New Roman" w:hAnsi="Times New Roman"/>
          <w:sz w:val="24"/>
          <w:szCs w:val="28"/>
        </w:rPr>
        <w:t>МБОУ «Сигнальненская СОШ</w:t>
      </w:r>
      <w:r w:rsidRPr="00053CBF">
        <w:rPr>
          <w:rFonts w:ascii="Times New Roman" w:hAnsi="Times New Roman"/>
          <w:sz w:val="24"/>
          <w:szCs w:val="28"/>
        </w:rPr>
        <w:t xml:space="preserve">», Уставом </w:t>
      </w:r>
      <w:r w:rsidR="005E14C8">
        <w:rPr>
          <w:rFonts w:ascii="Times New Roman" w:hAnsi="Times New Roman"/>
          <w:sz w:val="24"/>
          <w:szCs w:val="28"/>
        </w:rPr>
        <w:t>МБОУ «Сигнальненская СОШ</w:t>
      </w:r>
      <w:r w:rsidRPr="00053CBF">
        <w:rPr>
          <w:rFonts w:ascii="Times New Roman" w:hAnsi="Times New Roman"/>
          <w:sz w:val="24"/>
          <w:szCs w:val="28"/>
        </w:rPr>
        <w:t>».</w:t>
      </w:r>
    </w:p>
    <w:p w:rsidR="00C726C4" w:rsidRPr="005E1716" w:rsidRDefault="00C726C4" w:rsidP="005E17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b/>
          <w:i/>
          <w:sz w:val="24"/>
          <w:szCs w:val="24"/>
        </w:rPr>
        <w:t xml:space="preserve">Предметом деятельности </w:t>
      </w:r>
      <w:r w:rsidR="00E078F5">
        <w:rPr>
          <w:rFonts w:ascii="Times New Roman" w:hAnsi="Times New Roman"/>
          <w:b/>
          <w:sz w:val="24"/>
          <w:szCs w:val="28"/>
        </w:rPr>
        <w:t>МБОУ «Сигнальненская СОШ»</w:t>
      </w:r>
      <w:r w:rsidR="00E078F5" w:rsidRPr="00053CBF">
        <w:rPr>
          <w:rFonts w:ascii="Times New Roman" w:hAnsi="Times New Roman"/>
          <w:sz w:val="24"/>
          <w:szCs w:val="28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является реализация гарантированного гражданам Российской Федерации права на получение общедоступного и бесплатного начального общего, основного общего и среднего общего образования.</w:t>
      </w:r>
    </w:p>
    <w:p w:rsidR="00C726C4" w:rsidRPr="005E1716" w:rsidRDefault="005E14C8" w:rsidP="005E17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МБОУ «Сигнальненская СОШ</w:t>
      </w:r>
      <w:r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="00C726C4" w:rsidRPr="005E1716">
        <w:rPr>
          <w:rFonts w:ascii="Times New Roman" w:hAnsi="Times New Roman" w:cs="Times New Roman"/>
          <w:sz w:val="24"/>
          <w:szCs w:val="24"/>
        </w:rPr>
        <w:t>осуществляет обучение и воспитание в интересах личности, общества, государства, создает благоприятные условия для разностороннего развития личности, в том числе возможности удовлетворения потребности обучающихся в самообразовании и получении дополнительного образования.</w:t>
      </w:r>
    </w:p>
    <w:p w:rsidR="00C726C4" w:rsidRPr="005E1716" w:rsidRDefault="00C726C4" w:rsidP="005E17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1716">
        <w:rPr>
          <w:rFonts w:ascii="Times New Roman" w:hAnsi="Times New Roman" w:cs="Times New Roman"/>
          <w:b/>
          <w:i/>
          <w:sz w:val="24"/>
          <w:szCs w:val="24"/>
        </w:rPr>
        <w:t xml:space="preserve">Основные цели деятельности </w:t>
      </w:r>
      <w:r w:rsidR="00E078F5">
        <w:rPr>
          <w:rFonts w:ascii="Times New Roman" w:hAnsi="Times New Roman"/>
          <w:b/>
          <w:sz w:val="24"/>
          <w:szCs w:val="28"/>
        </w:rPr>
        <w:t>МБОУ «Сигнальненская СОШ»</w:t>
      </w:r>
      <w:r w:rsidRPr="005E171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726C4" w:rsidRPr="005E1716" w:rsidRDefault="00C726C4" w:rsidP="005E1716">
      <w:pPr>
        <w:numPr>
          <w:ilvl w:val="1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Создание условий для реализации гарантированного гражданам Российской Федерации права на получение общедоступного и бесплатного начального общего, основного общего и среднего общего образования.</w:t>
      </w:r>
    </w:p>
    <w:p w:rsidR="00C726C4" w:rsidRPr="005E1716" w:rsidRDefault="00C726C4" w:rsidP="005E1716">
      <w:pPr>
        <w:numPr>
          <w:ilvl w:val="1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lastRenderedPageBreak/>
        <w:t>Формирование общей культуры личности обучающихся на основе усвоения обязательного минимума содержания общеобразовательных программ.</w:t>
      </w:r>
    </w:p>
    <w:p w:rsidR="00C726C4" w:rsidRPr="005E1716" w:rsidRDefault="00C726C4" w:rsidP="005E1716">
      <w:pPr>
        <w:numPr>
          <w:ilvl w:val="1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 </w:t>
      </w:r>
      <w:proofErr w:type="gramStart"/>
      <w:r w:rsidRPr="005E17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1716">
        <w:rPr>
          <w:rFonts w:ascii="Times New Roman" w:hAnsi="Times New Roman" w:cs="Times New Roman"/>
          <w:sz w:val="24"/>
          <w:szCs w:val="24"/>
        </w:rPr>
        <w:t>.</w:t>
      </w:r>
    </w:p>
    <w:p w:rsidR="00C726C4" w:rsidRPr="005E1716" w:rsidRDefault="00C726C4" w:rsidP="005E1716">
      <w:pPr>
        <w:numPr>
          <w:ilvl w:val="1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 xml:space="preserve">Адаптация </w:t>
      </w:r>
      <w:proofErr w:type="gramStart"/>
      <w:r w:rsidRPr="005E17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1716">
        <w:rPr>
          <w:rFonts w:ascii="Times New Roman" w:hAnsi="Times New Roman" w:cs="Times New Roman"/>
          <w:sz w:val="24"/>
          <w:szCs w:val="24"/>
        </w:rPr>
        <w:t xml:space="preserve"> к жизни в обществе.</w:t>
      </w:r>
    </w:p>
    <w:p w:rsidR="00C726C4" w:rsidRPr="005E1716" w:rsidRDefault="00C726C4" w:rsidP="005E1716">
      <w:pPr>
        <w:numPr>
          <w:ilvl w:val="1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 xml:space="preserve">Создание условий для осознанного выбора и последующего освоения </w:t>
      </w:r>
      <w:proofErr w:type="gramStart"/>
      <w:r w:rsidRPr="005E171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E1716">
        <w:rPr>
          <w:rFonts w:ascii="Times New Roman" w:hAnsi="Times New Roman" w:cs="Times New Roman"/>
          <w:sz w:val="24"/>
          <w:szCs w:val="24"/>
        </w:rPr>
        <w:t xml:space="preserve"> профессиональных образовательных программ.</w:t>
      </w:r>
    </w:p>
    <w:p w:rsidR="00C726C4" w:rsidRPr="005E1716" w:rsidRDefault="00C726C4" w:rsidP="005E1716">
      <w:pPr>
        <w:numPr>
          <w:ilvl w:val="1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 xml:space="preserve">Воспитание у </w:t>
      </w:r>
      <w:proofErr w:type="gramStart"/>
      <w:r w:rsidRPr="005E17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1716">
        <w:rPr>
          <w:rFonts w:ascii="Times New Roman" w:hAnsi="Times New Roman" w:cs="Times New Roman"/>
          <w:sz w:val="24"/>
          <w:szCs w:val="24"/>
        </w:rPr>
        <w:t xml:space="preserve"> гражданственности, трудолюбия, уважения к правам и свободам человека, любви к окружающей природе, Родине, семье.</w:t>
      </w:r>
    </w:p>
    <w:p w:rsidR="00C726C4" w:rsidRPr="005E1716" w:rsidRDefault="00C726C4" w:rsidP="005E17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b/>
          <w:i/>
          <w:sz w:val="24"/>
          <w:szCs w:val="24"/>
        </w:rPr>
        <w:t xml:space="preserve">Основными видами деятельности </w:t>
      </w:r>
      <w:r w:rsidR="00E078F5">
        <w:rPr>
          <w:rFonts w:ascii="Times New Roman" w:hAnsi="Times New Roman"/>
          <w:b/>
          <w:sz w:val="24"/>
          <w:szCs w:val="28"/>
        </w:rPr>
        <w:t xml:space="preserve">МБОУ «Сигнальненская СОШ» </w:t>
      </w:r>
      <w:r w:rsidRPr="005E1716">
        <w:rPr>
          <w:rFonts w:ascii="Times New Roman" w:hAnsi="Times New Roman" w:cs="Times New Roman"/>
          <w:sz w:val="24"/>
          <w:szCs w:val="24"/>
        </w:rPr>
        <w:t>являются:</w:t>
      </w:r>
    </w:p>
    <w:p w:rsidR="00C726C4" w:rsidRPr="005E1716" w:rsidRDefault="00C726C4" w:rsidP="005E1716">
      <w:pPr>
        <w:numPr>
          <w:ilvl w:val="1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Реализация общеобразовательных программ, начального общего, основного общего и среднего общего образования.</w:t>
      </w:r>
    </w:p>
    <w:p w:rsidR="00C726C4" w:rsidRPr="005E1716" w:rsidRDefault="00C726C4" w:rsidP="005E1716">
      <w:pPr>
        <w:numPr>
          <w:ilvl w:val="1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Организация отдыха детей в каникулярное время, в том числе в лагере с дневным пребыванием детей (при формировании муниципального задания Учредителем).</w:t>
      </w:r>
    </w:p>
    <w:p w:rsidR="00C726C4" w:rsidRPr="005E1716" w:rsidRDefault="00C726C4" w:rsidP="005E17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Дополнительными видами деятельности </w:t>
      </w:r>
      <w:r w:rsidR="00E078F5">
        <w:rPr>
          <w:rFonts w:ascii="Times New Roman" w:hAnsi="Times New Roman"/>
          <w:b/>
          <w:sz w:val="24"/>
          <w:szCs w:val="28"/>
        </w:rPr>
        <w:t>МБОУ «Сигнальненская СОШ»</w:t>
      </w:r>
      <w:r w:rsidR="00E078F5" w:rsidRPr="00053CBF">
        <w:rPr>
          <w:rFonts w:ascii="Times New Roman" w:hAnsi="Times New Roman"/>
          <w:sz w:val="24"/>
          <w:szCs w:val="28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являются:</w:t>
      </w:r>
    </w:p>
    <w:p w:rsidR="00C726C4" w:rsidRPr="005E1716" w:rsidRDefault="00C726C4" w:rsidP="005E1716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Организация досуга обучающихся, проведение культурно-массовых мероприятий.</w:t>
      </w:r>
    </w:p>
    <w:p w:rsidR="00C726C4" w:rsidRPr="005E1716" w:rsidRDefault="00C726C4" w:rsidP="005E1716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Организация и проведение научно-практических семинаров и конференций.</w:t>
      </w:r>
    </w:p>
    <w:p w:rsidR="00C726C4" w:rsidRPr="005E1716" w:rsidRDefault="00C726C4" w:rsidP="005E1716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Оказание услуг, сопровождающих образовательную деятельность: консультации для родителей с приглашением специалистов; сопровождение индивидуальных образовательных маршрутов; проведение семинаров для педагогических работников; проведение индивидуальных праздников и развлечений, организация экскурсий; лагерь с дневным пребыванием детей.</w:t>
      </w:r>
    </w:p>
    <w:p w:rsidR="00C726C4" w:rsidRPr="005E1716" w:rsidRDefault="00C726C4" w:rsidP="005E1716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Оказание физкультурно-оздоровительных услуг: занятия на курсах внеурочной деятельности спортивной направленности; занятия в спортивных секциях.</w:t>
      </w:r>
    </w:p>
    <w:p w:rsidR="00C726C4" w:rsidRPr="005E1716" w:rsidRDefault="00C726C4" w:rsidP="005E1716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Оказание услуг в сфере коррекции недостатков в физическом и (или) психическом развитии.</w:t>
      </w:r>
    </w:p>
    <w:p w:rsidR="00C726C4" w:rsidRPr="005E1716" w:rsidRDefault="00C726C4" w:rsidP="005E1716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C726C4" w:rsidRPr="005E1716" w:rsidRDefault="00C726C4" w:rsidP="005E1716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 xml:space="preserve">коррекционно-развивающие и компенсирующие занятия с </w:t>
      </w:r>
      <w:proofErr w:type="gramStart"/>
      <w:r w:rsidRPr="005E171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E1716">
        <w:rPr>
          <w:rFonts w:ascii="Times New Roman" w:hAnsi="Times New Roman" w:cs="Times New Roman"/>
          <w:sz w:val="24"/>
          <w:szCs w:val="24"/>
        </w:rPr>
        <w:t>;</w:t>
      </w:r>
    </w:p>
    <w:p w:rsidR="00C726C4" w:rsidRPr="005E1716" w:rsidRDefault="00C726C4" w:rsidP="005E1716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 xml:space="preserve">помощь </w:t>
      </w:r>
      <w:proofErr w:type="gramStart"/>
      <w:r w:rsidRPr="005E171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E1716">
        <w:rPr>
          <w:rFonts w:ascii="Times New Roman" w:hAnsi="Times New Roman" w:cs="Times New Roman"/>
          <w:sz w:val="24"/>
          <w:szCs w:val="24"/>
        </w:rPr>
        <w:t xml:space="preserve"> в профориентации и социальной адаптации;</w:t>
      </w:r>
    </w:p>
    <w:p w:rsidR="00053CBF" w:rsidRDefault="00C726C4" w:rsidP="00053CBF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3CBF">
        <w:rPr>
          <w:rFonts w:ascii="Times New Roman" w:hAnsi="Times New Roman" w:cs="Times New Roman"/>
          <w:sz w:val="24"/>
          <w:szCs w:val="24"/>
        </w:rPr>
        <w:lastRenderedPageBreak/>
        <w:t>реализация общеобразовательных программ направленных на получение общего образования обучающимися с ограниченными возможностями здоровья по адаптированным основным общеобразовательным программам.</w:t>
      </w:r>
      <w:proofErr w:type="gramEnd"/>
    </w:p>
    <w:p w:rsidR="00C726C4" w:rsidRPr="00053CBF" w:rsidRDefault="00C726C4" w:rsidP="00053C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CBF">
        <w:rPr>
          <w:rFonts w:ascii="Times New Roman" w:hAnsi="Times New Roman" w:cs="Times New Roman"/>
          <w:b/>
          <w:sz w:val="24"/>
          <w:szCs w:val="24"/>
        </w:rPr>
        <w:t>Социально-педагогическая миссия</w:t>
      </w:r>
      <w:r w:rsidRPr="00053CBF">
        <w:rPr>
          <w:rFonts w:ascii="Times New Roman" w:hAnsi="Times New Roman" w:cs="Times New Roman"/>
          <w:sz w:val="24"/>
          <w:szCs w:val="24"/>
        </w:rPr>
        <w:t xml:space="preserve"> школы состоит в создании образовательной среды, способной удовлетворить потребность субъектов образовательно</w:t>
      </w:r>
      <w:r w:rsidR="009F6A9A">
        <w:rPr>
          <w:rFonts w:ascii="Times New Roman" w:hAnsi="Times New Roman" w:cs="Times New Roman"/>
          <w:sz w:val="24"/>
          <w:szCs w:val="24"/>
        </w:rPr>
        <w:t xml:space="preserve">й деятельности </w:t>
      </w:r>
      <w:r w:rsidRPr="00053CBF">
        <w:rPr>
          <w:rFonts w:ascii="Times New Roman" w:hAnsi="Times New Roman" w:cs="Times New Roman"/>
          <w:sz w:val="24"/>
          <w:szCs w:val="24"/>
        </w:rPr>
        <w:t>в доступном качественном образовании и воспитании, соответствующем современным требованиям и способствующем развитию потенциала субъектов образовательно</w:t>
      </w:r>
      <w:r w:rsidR="009F6A9A">
        <w:rPr>
          <w:rFonts w:ascii="Times New Roman" w:hAnsi="Times New Roman" w:cs="Times New Roman"/>
          <w:sz w:val="24"/>
          <w:szCs w:val="24"/>
        </w:rPr>
        <w:t>й деятельности</w:t>
      </w:r>
      <w:r w:rsidRPr="00053CBF">
        <w:rPr>
          <w:rFonts w:ascii="Times New Roman" w:hAnsi="Times New Roman" w:cs="Times New Roman"/>
          <w:sz w:val="24"/>
          <w:szCs w:val="24"/>
        </w:rPr>
        <w:t>.</w:t>
      </w:r>
    </w:p>
    <w:p w:rsidR="00C726C4" w:rsidRPr="005E1716" w:rsidRDefault="00C726C4" w:rsidP="005A3E49">
      <w:pPr>
        <w:pStyle w:val="a3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В соответствии с миссией Школа следующим образом определяет свои функции по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отношению:</w:t>
      </w:r>
    </w:p>
    <w:p w:rsidR="00C726C4" w:rsidRPr="005E1716" w:rsidRDefault="00C726C4" w:rsidP="005A3E49">
      <w:pPr>
        <w:pStyle w:val="a3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 xml:space="preserve">• к </w:t>
      </w:r>
      <w:proofErr w:type="gramStart"/>
      <w:r w:rsidRPr="005E171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E1716">
        <w:rPr>
          <w:rFonts w:ascii="Times New Roman" w:hAnsi="Times New Roman" w:cs="Times New Roman"/>
          <w:sz w:val="24"/>
          <w:szCs w:val="24"/>
        </w:rPr>
        <w:t xml:space="preserve"> и их развитию: обеспечить высокий уровень знаний, общего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интеллектуального, культурного и социального развития; научить учиться; способствовать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развитию индивидуальных и творческих способностей, выстраивать индивидуальную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траекторию развития обучающегося.</w:t>
      </w:r>
    </w:p>
    <w:p w:rsidR="00C726C4" w:rsidRPr="005E1716" w:rsidRDefault="00C726C4" w:rsidP="005A3E49">
      <w:pPr>
        <w:pStyle w:val="a3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• к социуму: быть ориентиром в качестве образования; помогать обучающимся в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профориентации и социализации, поступлении в профессиональные учебные заведения,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привлекать к образовательному и воспитательному процессу родителей, обучающихся школы.</w:t>
      </w:r>
    </w:p>
    <w:p w:rsidR="00DE4AE6" w:rsidRDefault="00C726C4" w:rsidP="005A3E49">
      <w:pPr>
        <w:pStyle w:val="a3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• к персоналу: создавать условия для постоянного повышения уровня профессиональной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квалификации педагогов (самообразования, обучения в команде, внедрения новых стандартов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образования, новых педагогических технологий); совершенствовать систему стимулов к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повышению профессионального уровня, участию в городских, региональных, федеральных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проектах, профессиональных конкурсах, трансляции опыта.</w:t>
      </w:r>
      <w:r w:rsidRPr="005E1716">
        <w:rPr>
          <w:rFonts w:ascii="Times New Roman" w:hAnsi="Times New Roman" w:cs="Times New Roman"/>
          <w:sz w:val="24"/>
          <w:szCs w:val="24"/>
        </w:rPr>
        <w:cr/>
      </w:r>
    </w:p>
    <w:p w:rsidR="00C82A9B" w:rsidRDefault="00DE4AE6" w:rsidP="005A3E49">
      <w:pPr>
        <w:pStyle w:val="a3"/>
        <w:numPr>
          <w:ilvl w:val="0"/>
          <w:numId w:val="6"/>
        </w:num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AE6">
        <w:rPr>
          <w:rFonts w:ascii="Times New Roman" w:hAnsi="Times New Roman" w:cs="Times New Roman"/>
          <w:b/>
          <w:sz w:val="24"/>
          <w:szCs w:val="24"/>
        </w:rPr>
        <w:t>Анализ текущего состояния, опис</w:t>
      </w:r>
      <w:r w:rsidR="00223A91">
        <w:rPr>
          <w:rFonts w:ascii="Times New Roman" w:hAnsi="Times New Roman" w:cs="Times New Roman"/>
          <w:b/>
          <w:sz w:val="24"/>
          <w:szCs w:val="24"/>
        </w:rPr>
        <w:t>ание ключевых рисков развития ОУ</w:t>
      </w:r>
    </w:p>
    <w:p w:rsidR="005A3E49" w:rsidRPr="00082FFA" w:rsidRDefault="005A3E49" w:rsidP="005A3E49">
      <w:pPr>
        <w:pStyle w:val="a5"/>
        <w:spacing w:after="0" w:line="276" w:lineRule="auto"/>
        <w:ind w:firstLine="851"/>
        <w:jc w:val="left"/>
        <w:rPr>
          <w:rFonts w:ascii="Times New Roman" w:hAnsi="Times New Roman"/>
          <w:b/>
        </w:rPr>
      </w:pPr>
      <w:r w:rsidRPr="009F6A9A">
        <w:rPr>
          <w:rFonts w:ascii="Times New Roman" w:hAnsi="Times New Roman"/>
          <w:b/>
        </w:rPr>
        <w:t>Оценка кадрового обеспечения</w:t>
      </w:r>
    </w:p>
    <w:p w:rsidR="005A3E49" w:rsidRPr="005A3E49" w:rsidRDefault="005A3E49" w:rsidP="005A3E49">
      <w:pPr>
        <w:pStyle w:val="a4"/>
        <w:tabs>
          <w:tab w:val="left" w:pos="588"/>
        </w:tabs>
        <w:spacing w:before="0" w:after="0" w:line="276" w:lineRule="auto"/>
        <w:ind w:firstLine="851"/>
        <w:jc w:val="both"/>
        <w:rPr>
          <w:sz w:val="24"/>
          <w:szCs w:val="24"/>
        </w:rPr>
      </w:pPr>
      <w:r w:rsidRPr="005A3E49">
        <w:rPr>
          <w:sz w:val="24"/>
          <w:szCs w:val="24"/>
        </w:rPr>
        <w:t>Важным условием выполнения государственного задания является кадровое обеспечение деятельности.</w:t>
      </w:r>
    </w:p>
    <w:p w:rsidR="005A3E49" w:rsidRPr="005A3E49" w:rsidRDefault="005A3E49" w:rsidP="005A3E49">
      <w:pPr>
        <w:pStyle w:val="a4"/>
        <w:tabs>
          <w:tab w:val="left" w:pos="588"/>
        </w:tabs>
        <w:spacing w:before="0" w:after="0" w:line="276" w:lineRule="auto"/>
        <w:ind w:firstLine="851"/>
        <w:jc w:val="both"/>
        <w:rPr>
          <w:sz w:val="24"/>
          <w:szCs w:val="24"/>
        </w:rPr>
      </w:pPr>
      <w:r w:rsidRPr="005A3E49">
        <w:rPr>
          <w:sz w:val="24"/>
          <w:szCs w:val="24"/>
        </w:rPr>
        <w:t>Всего педагогических работников – 21человек.</w:t>
      </w:r>
    </w:p>
    <w:p w:rsidR="005A3E49" w:rsidRPr="005A3E49" w:rsidRDefault="005A3E49" w:rsidP="005A3E49">
      <w:pPr>
        <w:pStyle w:val="a4"/>
        <w:tabs>
          <w:tab w:val="left" w:pos="0"/>
        </w:tabs>
        <w:spacing w:before="0" w:after="0" w:line="276" w:lineRule="auto"/>
        <w:ind w:firstLine="851"/>
        <w:jc w:val="both"/>
        <w:rPr>
          <w:sz w:val="24"/>
          <w:szCs w:val="24"/>
        </w:rPr>
      </w:pPr>
      <w:bookmarkStart w:id="1" w:name="OLE_LINK19"/>
      <w:bookmarkStart w:id="2" w:name="OLE_LINK20"/>
      <w:bookmarkStart w:id="3" w:name="OLE_LINK59"/>
      <w:bookmarkStart w:id="4" w:name="OLE_LINK60"/>
      <w:r w:rsidRPr="005A3E49">
        <w:rPr>
          <w:sz w:val="24"/>
          <w:szCs w:val="24"/>
        </w:rPr>
        <w:t xml:space="preserve">В данном разделе </w:t>
      </w:r>
      <w:r w:rsidR="00E078F5">
        <w:rPr>
          <w:sz w:val="24"/>
          <w:szCs w:val="24"/>
        </w:rPr>
        <w:t>представлен анализ деятельности</w:t>
      </w:r>
      <w:r w:rsidRPr="005A3E49">
        <w:rPr>
          <w:sz w:val="24"/>
          <w:szCs w:val="24"/>
        </w:rPr>
        <w:t>, приведённый с учётом следующих показателей: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7092"/>
        <w:gridCol w:w="1650"/>
      </w:tblGrid>
      <w:tr w:rsidR="005A3E49" w:rsidRPr="005A3E49" w:rsidTr="00F25B73">
        <w:tc>
          <w:tcPr>
            <w:tcW w:w="433" w:type="pct"/>
            <w:shd w:val="clear" w:color="auto" w:fill="auto"/>
          </w:tcPr>
          <w:bookmarkEnd w:id="1"/>
          <w:bookmarkEnd w:id="2"/>
          <w:bookmarkEnd w:id="3"/>
          <w:bookmarkEnd w:id="4"/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E078F5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E078F5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5A3E49" w:rsidRPr="005A3E49" w:rsidRDefault="00E078F5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862" w:type="pct"/>
            <w:shd w:val="clear" w:color="auto" w:fill="auto"/>
          </w:tcPr>
          <w:p w:rsidR="00E078F5" w:rsidRPr="005A3E49" w:rsidRDefault="00E078F5" w:rsidP="00E078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5A3E49" w:rsidRPr="005A3E49" w:rsidRDefault="00E078F5" w:rsidP="00E078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E078F5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  <w:p w:rsidR="005A3E49" w:rsidRPr="005A3E49" w:rsidRDefault="00E078F5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E078F5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  <w:p w:rsidR="005A3E49" w:rsidRPr="005A3E49" w:rsidRDefault="00E078F5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E078F5" w:rsidP="00E078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E078F5" w:rsidP="00E078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E078F5" w:rsidP="00E078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E078F5" w:rsidP="00E078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Свыше 30 лет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E078F5" w:rsidP="00E078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E078F5" w:rsidP="00E078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E078F5" w:rsidP="00E078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862" w:type="pct"/>
            <w:shd w:val="clear" w:color="auto" w:fill="auto"/>
          </w:tcPr>
          <w:p w:rsidR="005A3E49" w:rsidRPr="005A3E49" w:rsidRDefault="00AF605E" w:rsidP="00AF60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образовательной деятельности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AF605E" w:rsidP="00AF60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A3E49" w:rsidRPr="005A3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A3E49" w:rsidRPr="005A3E49" w:rsidRDefault="005A3E49" w:rsidP="005A3E49">
      <w:pPr>
        <w:pStyle w:val="a4"/>
        <w:tabs>
          <w:tab w:val="left" w:pos="0"/>
        </w:tabs>
        <w:spacing w:before="0" w:after="0" w:line="276" w:lineRule="auto"/>
        <w:ind w:firstLine="567"/>
        <w:jc w:val="both"/>
        <w:rPr>
          <w:sz w:val="24"/>
          <w:szCs w:val="24"/>
        </w:rPr>
      </w:pPr>
    </w:p>
    <w:p w:rsidR="005A3E49" w:rsidRPr="005A3E49" w:rsidRDefault="005A3E49" w:rsidP="005A3E49">
      <w:pPr>
        <w:pStyle w:val="a4"/>
        <w:tabs>
          <w:tab w:val="left" w:pos="0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A3E49">
        <w:rPr>
          <w:sz w:val="24"/>
          <w:szCs w:val="24"/>
        </w:rPr>
        <w:lastRenderedPageBreak/>
        <w:t xml:space="preserve">За 2020 год  повысили свою квалификацию </w:t>
      </w:r>
      <w:r w:rsidR="00AF605E">
        <w:rPr>
          <w:sz w:val="24"/>
          <w:szCs w:val="24"/>
        </w:rPr>
        <w:t>13</w:t>
      </w:r>
      <w:r w:rsidRPr="005A3E49">
        <w:rPr>
          <w:sz w:val="24"/>
          <w:szCs w:val="24"/>
        </w:rPr>
        <w:t xml:space="preserve"> педагогически</w:t>
      </w:r>
      <w:r w:rsidR="00AF605E">
        <w:rPr>
          <w:sz w:val="24"/>
          <w:szCs w:val="24"/>
        </w:rPr>
        <w:t>х</w:t>
      </w:r>
      <w:r w:rsidRPr="005A3E49">
        <w:rPr>
          <w:sz w:val="24"/>
          <w:szCs w:val="24"/>
        </w:rPr>
        <w:t xml:space="preserve"> работник</w:t>
      </w:r>
      <w:r w:rsidR="00AF605E">
        <w:rPr>
          <w:sz w:val="24"/>
          <w:szCs w:val="24"/>
        </w:rPr>
        <w:t>ов</w:t>
      </w:r>
      <w:r w:rsidRPr="005A3E49">
        <w:rPr>
          <w:sz w:val="24"/>
          <w:szCs w:val="24"/>
        </w:rPr>
        <w:t xml:space="preserve"> по р</w:t>
      </w:r>
      <w:r w:rsidR="00715720">
        <w:rPr>
          <w:sz w:val="24"/>
          <w:szCs w:val="24"/>
        </w:rPr>
        <w:t>азным направлениям деятельности</w:t>
      </w:r>
      <w:r w:rsidRPr="005A3E49">
        <w:rPr>
          <w:sz w:val="24"/>
          <w:szCs w:val="24"/>
        </w:rPr>
        <w:t>.</w:t>
      </w:r>
    </w:p>
    <w:p w:rsidR="005A3E49" w:rsidRPr="005A3E49" w:rsidRDefault="005A3E49" w:rsidP="005A3E49">
      <w:pPr>
        <w:pStyle w:val="a4"/>
        <w:tabs>
          <w:tab w:val="left" w:pos="0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proofErr w:type="gramStart"/>
      <w:r w:rsidRPr="005A3E49">
        <w:rPr>
          <w:sz w:val="24"/>
          <w:szCs w:val="24"/>
        </w:rPr>
        <w:t xml:space="preserve">В связи с вступлением в силу </w:t>
      </w:r>
      <w:r w:rsidRPr="005A3E49">
        <w:rPr>
          <w:sz w:val="24"/>
          <w:szCs w:val="24"/>
          <w:shd w:val="clear" w:color="auto" w:fill="FFFFFF"/>
        </w:rPr>
        <w:t xml:space="preserve">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A3E49">
        <w:rPr>
          <w:sz w:val="24"/>
          <w:szCs w:val="24"/>
          <w:shd w:val="clear" w:color="auto" w:fill="FFFFFF"/>
        </w:rPr>
        <w:t>коронавирусной</w:t>
      </w:r>
      <w:proofErr w:type="spellEnd"/>
      <w:r w:rsidRPr="005A3E49">
        <w:rPr>
          <w:sz w:val="24"/>
          <w:szCs w:val="24"/>
          <w:shd w:val="clear" w:color="auto" w:fill="FFFFFF"/>
        </w:rPr>
        <w:t xml:space="preserve"> инфекции» </w:t>
      </w:r>
      <w:r w:rsidRPr="005A3E49">
        <w:rPr>
          <w:color w:val="000000"/>
          <w:sz w:val="24"/>
          <w:szCs w:val="24"/>
        </w:rPr>
        <w:t xml:space="preserve">100% педагогических работников прошли КПК «Профилактика </w:t>
      </w:r>
      <w:proofErr w:type="spellStart"/>
      <w:r w:rsidRPr="005A3E49">
        <w:rPr>
          <w:color w:val="000000"/>
          <w:sz w:val="24"/>
          <w:szCs w:val="24"/>
        </w:rPr>
        <w:t>коронавируса</w:t>
      </w:r>
      <w:proofErr w:type="spellEnd"/>
      <w:r w:rsidRPr="005A3E49">
        <w:rPr>
          <w:color w:val="000000"/>
          <w:sz w:val="24"/>
          <w:szCs w:val="24"/>
        </w:rPr>
        <w:t>, гриппа и других острых респираторных вирусных инфекций в ОО».</w:t>
      </w:r>
      <w:proofErr w:type="gramEnd"/>
    </w:p>
    <w:p w:rsidR="005A3E49" w:rsidRPr="005A3E49" w:rsidRDefault="005A3E49" w:rsidP="005A3E49">
      <w:pPr>
        <w:pStyle w:val="a4"/>
        <w:tabs>
          <w:tab w:val="left" w:pos="0"/>
        </w:tabs>
        <w:spacing w:before="0" w:after="0" w:line="360" w:lineRule="auto"/>
        <w:ind w:firstLine="851"/>
        <w:jc w:val="both"/>
        <w:rPr>
          <w:color w:val="000000"/>
          <w:sz w:val="24"/>
          <w:szCs w:val="24"/>
        </w:rPr>
      </w:pPr>
      <w:r w:rsidRPr="005A3E49">
        <w:rPr>
          <w:color w:val="000000"/>
          <w:sz w:val="24"/>
          <w:szCs w:val="24"/>
        </w:rPr>
        <w:t xml:space="preserve">Все педагогические работники проходили курсы повышения квалификации </w:t>
      </w:r>
      <w:proofErr w:type="gramStart"/>
      <w:r w:rsidRPr="005A3E49">
        <w:rPr>
          <w:color w:val="000000"/>
          <w:sz w:val="24"/>
          <w:szCs w:val="24"/>
        </w:rPr>
        <w:t>согласно</w:t>
      </w:r>
      <w:proofErr w:type="gramEnd"/>
      <w:r w:rsidRPr="005A3E49">
        <w:rPr>
          <w:color w:val="000000"/>
          <w:sz w:val="24"/>
          <w:szCs w:val="24"/>
        </w:rPr>
        <w:t xml:space="preserve"> индивидуального плана повышения квалификации, составленного на основе их профессиональных дефицитов.</w:t>
      </w:r>
    </w:p>
    <w:p w:rsidR="005A3E49" w:rsidRPr="005A3E49" w:rsidRDefault="005A3E49" w:rsidP="005A3E49">
      <w:pPr>
        <w:pStyle w:val="a4"/>
        <w:tabs>
          <w:tab w:val="left" w:pos="0"/>
        </w:tabs>
        <w:spacing w:before="0" w:after="0" w:line="360" w:lineRule="auto"/>
        <w:ind w:firstLine="851"/>
        <w:jc w:val="both"/>
        <w:rPr>
          <w:rFonts w:eastAsia="Calibri"/>
          <w:sz w:val="24"/>
          <w:szCs w:val="24"/>
        </w:rPr>
      </w:pPr>
      <w:r w:rsidRPr="005A3E49">
        <w:rPr>
          <w:rFonts w:eastAsia="Calibri"/>
          <w:sz w:val="24"/>
          <w:szCs w:val="24"/>
        </w:rPr>
        <w:t>100% дополнительных образовательных программ проходили в дистанционном формате, что позволило исключить отрыв от производства и выполнить учебный план в полном объеме. Проведение обучения педагогических работников в дистанционном формате не явилось причиной снижения эффективности образовательных программ.</w:t>
      </w:r>
    </w:p>
    <w:p w:rsidR="005A3E49" w:rsidRPr="005A3E49" w:rsidRDefault="005A3E49" w:rsidP="005A3E49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E49">
        <w:rPr>
          <w:rFonts w:ascii="Times New Roman" w:hAnsi="Times New Roman" w:cs="Times New Roman"/>
          <w:sz w:val="24"/>
          <w:szCs w:val="24"/>
        </w:rPr>
        <w:t>Таким образом, в 2020 году успешно реализованы главные задачи - оказание квалифицированной помощи педагогам школы в обеспечении своевременного повышения профессионального мастерства с учетом дифференциации и индивидуализации и подготовка к выходу на аттестацию на соответствие занимаемой должности и присвоение квалификационной категории.</w:t>
      </w:r>
    </w:p>
    <w:p w:rsidR="005A3E49" w:rsidRPr="00082FFA" w:rsidRDefault="005A3E49" w:rsidP="005A3E49">
      <w:pPr>
        <w:pStyle w:val="31"/>
        <w:spacing w:after="100" w:afterAutospacing="1" w:line="360" w:lineRule="auto"/>
        <w:ind w:right="0" w:firstLine="567"/>
        <w:rPr>
          <w:b/>
          <w:bCs/>
          <w:szCs w:val="24"/>
        </w:rPr>
      </w:pPr>
      <w:r w:rsidRPr="009F6A9A">
        <w:rPr>
          <w:b/>
          <w:bCs/>
          <w:szCs w:val="24"/>
        </w:rPr>
        <w:t xml:space="preserve">Показатели уровня и качества общеобразовательной подготовки  </w:t>
      </w:r>
      <w:proofErr w:type="gramStart"/>
      <w:r w:rsidRPr="009F6A9A">
        <w:rPr>
          <w:b/>
          <w:bCs/>
          <w:szCs w:val="24"/>
        </w:rPr>
        <w:t>обучающихся</w:t>
      </w:r>
      <w:proofErr w:type="gramEnd"/>
    </w:p>
    <w:p w:rsidR="005A3E49" w:rsidRPr="004F3B9C" w:rsidRDefault="005A3E49" w:rsidP="005A3E49">
      <w:pPr>
        <w:pStyle w:val="a4"/>
        <w:spacing w:before="0" w:after="100" w:afterAutospacing="1" w:line="360" w:lineRule="auto"/>
        <w:ind w:firstLine="567"/>
        <w:rPr>
          <w:sz w:val="24"/>
          <w:szCs w:val="24"/>
        </w:rPr>
      </w:pPr>
      <w:r w:rsidRPr="004F3B9C">
        <w:rPr>
          <w:sz w:val="24"/>
          <w:szCs w:val="24"/>
        </w:rPr>
        <w:t>Успеваемость и качество знаний обучающихся по итогам 2019-2020 учебного года:</w:t>
      </w:r>
    </w:p>
    <w:p w:rsidR="005A3E49" w:rsidRPr="004F3B9C" w:rsidRDefault="005A3E49" w:rsidP="005A3E49">
      <w:pPr>
        <w:pStyle w:val="31"/>
        <w:spacing w:after="100" w:afterAutospacing="1" w:line="360" w:lineRule="auto"/>
        <w:ind w:right="0" w:firstLine="567"/>
        <w:jc w:val="center"/>
        <w:rPr>
          <w:szCs w:val="24"/>
        </w:rPr>
      </w:pPr>
      <w:r>
        <w:rPr>
          <w:b/>
          <w:szCs w:val="24"/>
        </w:rPr>
        <w:t>П</w:t>
      </w:r>
      <w:r w:rsidRPr="004F3B9C">
        <w:rPr>
          <w:b/>
          <w:szCs w:val="24"/>
        </w:rPr>
        <w:t>оказатели оценки достижений предметных результатов по итогам ОГЭ обучающихся 9 класс</w:t>
      </w:r>
      <w:r w:rsidR="00715720">
        <w:rPr>
          <w:b/>
          <w:szCs w:val="24"/>
        </w:rPr>
        <w:t>а</w:t>
      </w:r>
    </w:p>
    <w:p w:rsidR="005A3E49" w:rsidRPr="004F3B9C" w:rsidRDefault="005A3E49" w:rsidP="005A3E49">
      <w:pPr>
        <w:pStyle w:val="a4"/>
        <w:tabs>
          <w:tab w:val="left" w:pos="426"/>
        </w:tabs>
        <w:spacing w:before="0" w:after="100" w:afterAutospacing="1" w:line="360" w:lineRule="auto"/>
        <w:ind w:firstLine="567"/>
        <w:jc w:val="both"/>
        <w:rPr>
          <w:sz w:val="24"/>
          <w:szCs w:val="24"/>
        </w:rPr>
      </w:pPr>
      <w:r w:rsidRPr="004F3B9C">
        <w:rPr>
          <w:sz w:val="24"/>
          <w:szCs w:val="24"/>
        </w:rPr>
        <w:t>Сведения об участии выпускников 9-11х классов в государственной итоговой аттестации в 2019 году</w:t>
      </w:r>
    </w:p>
    <w:p w:rsidR="005A3E49" w:rsidRPr="004F3B9C" w:rsidRDefault="005A3E49" w:rsidP="005A3E49">
      <w:pPr>
        <w:spacing w:after="100" w:afterAutospacing="1" w:line="36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3B9C">
        <w:rPr>
          <w:rFonts w:ascii="Times New Roman" w:hAnsi="Times New Roman" w:cs="Times New Roman"/>
          <w:i/>
          <w:sz w:val="24"/>
          <w:szCs w:val="24"/>
        </w:rPr>
        <w:t>Качество образования (% успевающих на «4» и «5»):</w:t>
      </w:r>
    </w:p>
    <w:tbl>
      <w:tblPr>
        <w:tblW w:w="33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4284"/>
      </w:tblGrid>
      <w:tr w:rsidR="00715720" w:rsidRPr="004F3B9C" w:rsidTr="00715720">
        <w:trPr>
          <w:jc w:val="center"/>
        </w:trPr>
        <w:tc>
          <w:tcPr>
            <w:tcW w:w="1698" w:type="pct"/>
          </w:tcPr>
          <w:p w:rsidR="00715720" w:rsidRPr="004F3B9C" w:rsidRDefault="00715720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302" w:type="pct"/>
          </w:tcPr>
          <w:p w:rsidR="00715720" w:rsidRPr="004F3B9C" w:rsidRDefault="00715720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</w:tr>
      <w:tr w:rsidR="00715720" w:rsidRPr="004F3B9C" w:rsidTr="00715720">
        <w:trPr>
          <w:jc w:val="center"/>
        </w:trPr>
        <w:tc>
          <w:tcPr>
            <w:tcW w:w="1698" w:type="pct"/>
          </w:tcPr>
          <w:p w:rsidR="00715720" w:rsidRPr="004F3B9C" w:rsidRDefault="00715720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302" w:type="pct"/>
          </w:tcPr>
          <w:p w:rsidR="00715720" w:rsidRPr="004F3B9C" w:rsidRDefault="00715720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</w:tr>
      <w:tr w:rsidR="00715720" w:rsidRPr="004F3B9C" w:rsidTr="00715720">
        <w:trPr>
          <w:jc w:val="center"/>
        </w:trPr>
        <w:tc>
          <w:tcPr>
            <w:tcW w:w="1698" w:type="pct"/>
          </w:tcPr>
          <w:p w:rsidR="00715720" w:rsidRPr="004F3B9C" w:rsidRDefault="00715720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302" w:type="pct"/>
            <w:shd w:val="clear" w:color="auto" w:fill="auto"/>
          </w:tcPr>
          <w:p w:rsidR="00715720" w:rsidRPr="004F3B9C" w:rsidRDefault="00715720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11%</w:t>
            </w:r>
          </w:p>
        </w:tc>
      </w:tr>
      <w:tr w:rsidR="00715720" w:rsidRPr="004F3B9C" w:rsidTr="00715720">
        <w:trPr>
          <w:jc w:val="center"/>
        </w:trPr>
        <w:tc>
          <w:tcPr>
            <w:tcW w:w="1698" w:type="pct"/>
          </w:tcPr>
          <w:p w:rsidR="00715720" w:rsidRPr="004F3B9C" w:rsidRDefault="00715720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02" w:type="pct"/>
            <w:shd w:val="clear" w:color="auto" w:fill="auto"/>
          </w:tcPr>
          <w:p w:rsidR="00715720" w:rsidRPr="004F3B9C" w:rsidRDefault="00715720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5A3E49" w:rsidRPr="004F3B9C" w:rsidRDefault="005A3E49" w:rsidP="005A3E49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E49" w:rsidRPr="005A3E49" w:rsidRDefault="005A3E49" w:rsidP="005A3E49">
      <w:pPr>
        <w:pStyle w:val="a4"/>
        <w:tabs>
          <w:tab w:val="left" w:pos="-142"/>
        </w:tabs>
        <w:spacing w:before="0" w:after="100" w:afterAutospacing="1" w:line="360" w:lineRule="auto"/>
        <w:ind w:firstLine="709"/>
        <w:jc w:val="both"/>
        <w:rPr>
          <w:rFonts w:eastAsia="Calibri"/>
          <w:b/>
          <w:sz w:val="24"/>
          <w:szCs w:val="24"/>
        </w:rPr>
      </w:pPr>
      <w:r w:rsidRPr="005A3E49">
        <w:rPr>
          <w:rFonts w:eastAsia="Calibri"/>
          <w:b/>
          <w:sz w:val="24"/>
          <w:szCs w:val="24"/>
        </w:rPr>
        <w:t>Контингент</w:t>
      </w:r>
      <w:r w:rsidR="00053CBF">
        <w:rPr>
          <w:rFonts w:eastAsia="Calibri"/>
          <w:b/>
          <w:sz w:val="24"/>
          <w:szCs w:val="24"/>
        </w:rPr>
        <w:t xml:space="preserve"> </w:t>
      </w:r>
      <w:proofErr w:type="gramStart"/>
      <w:r w:rsidR="00053CBF">
        <w:rPr>
          <w:rFonts w:eastAsia="Calibri"/>
          <w:b/>
          <w:sz w:val="24"/>
          <w:szCs w:val="24"/>
        </w:rPr>
        <w:t>обучающихся</w:t>
      </w:r>
      <w:proofErr w:type="gramEnd"/>
    </w:p>
    <w:p w:rsidR="005A3E49" w:rsidRPr="005A3E49" w:rsidRDefault="005A3E49" w:rsidP="005A3E49">
      <w:pPr>
        <w:spacing w:after="3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A3E4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5A3E49">
        <w:rPr>
          <w:rFonts w:ascii="Times New Roman" w:eastAsia="Calibri" w:hAnsi="Times New Roman" w:cs="Times New Roman"/>
          <w:b/>
          <w:sz w:val="24"/>
          <w:szCs w:val="24"/>
        </w:rPr>
        <w:t>. Количество учащихся:</w:t>
      </w:r>
    </w:p>
    <w:p w:rsidR="005A3E49" w:rsidRPr="005A3E49" w:rsidRDefault="005A3E49" w:rsidP="005A3E49">
      <w:pPr>
        <w:spacing w:after="3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1) Всего учащихся </w:t>
      </w:r>
      <w:r w:rsidR="00715720">
        <w:rPr>
          <w:rFonts w:ascii="Times New Roman" w:eastAsia="Calibri" w:hAnsi="Times New Roman" w:cs="Times New Roman"/>
          <w:sz w:val="24"/>
          <w:szCs w:val="24"/>
        </w:rPr>
        <w:t>–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5720">
        <w:rPr>
          <w:rFonts w:ascii="Times New Roman" w:eastAsia="Calibri" w:hAnsi="Times New Roman" w:cs="Times New Roman"/>
          <w:sz w:val="24"/>
          <w:szCs w:val="24"/>
        </w:rPr>
        <w:t>56 человек</w:t>
      </w:r>
    </w:p>
    <w:p w:rsidR="005A3E49" w:rsidRPr="005A3E49" w:rsidRDefault="005A3E49" w:rsidP="005A3E49">
      <w:pPr>
        <w:spacing w:after="3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2)Учащиеся </w:t>
      </w:r>
      <w:r w:rsidR="00715720">
        <w:rPr>
          <w:rFonts w:ascii="Times New Roman" w:eastAsia="Calibri" w:hAnsi="Times New Roman" w:cs="Times New Roman"/>
          <w:sz w:val="24"/>
          <w:szCs w:val="24"/>
        </w:rPr>
        <w:t>НОО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(1- 4 класс) – </w:t>
      </w:r>
      <w:r w:rsidR="00715720">
        <w:rPr>
          <w:rFonts w:ascii="Times New Roman" w:eastAsia="Calibri" w:hAnsi="Times New Roman" w:cs="Times New Roman"/>
          <w:i/>
          <w:sz w:val="24"/>
          <w:szCs w:val="24"/>
        </w:rPr>
        <w:t>28</w:t>
      </w:r>
      <w:r w:rsidR="00715720" w:rsidRPr="00715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5720">
        <w:rPr>
          <w:rFonts w:ascii="Times New Roman" w:eastAsia="Calibri" w:hAnsi="Times New Roman" w:cs="Times New Roman"/>
          <w:sz w:val="24"/>
          <w:szCs w:val="24"/>
        </w:rPr>
        <w:t>человек</w:t>
      </w:r>
    </w:p>
    <w:p w:rsidR="005A3E49" w:rsidRPr="005A3E49" w:rsidRDefault="005A3E49" w:rsidP="005A3E49">
      <w:pPr>
        <w:spacing w:after="3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Учащиеся </w:t>
      </w:r>
      <w:r w:rsidR="00715720">
        <w:rPr>
          <w:rFonts w:ascii="Times New Roman" w:eastAsia="Calibri" w:hAnsi="Times New Roman" w:cs="Times New Roman"/>
          <w:sz w:val="24"/>
          <w:szCs w:val="24"/>
        </w:rPr>
        <w:t>ООО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(5-9 класс) – </w:t>
      </w:r>
      <w:r w:rsidR="00715720">
        <w:rPr>
          <w:rFonts w:ascii="Times New Roman" w:eastAsia="Calibri" w:hAnsi="Times New Roman" w:cs="Times New Roman"/>
          <w:sz w:val="24"/>
          <w:szCs w:val="24"/>
        </w:rPr>
        <w:t>26</w:t>
      </w:r>
      <w:r w:rsidR="00715720" w:rsidRPr="00715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5720">
        <w:rPr>
          <w:rFonts w:ascii="Times New Roman" w:eastAsia="Calibri" w:hAnsi="Times New Roman" w:cs="Times New Roman"/>
          <w:sz w:val="24"/>
          <w:szCs w:val="24"/>
        </w:rPr>
        <w:t>человек</w:t>
      </w:r>
    </w:p>
    <w:p w:rsidR="005A3E49" w:rsidRPr="005A3E49" w:rsidRDefault="005A3E49" w:rsidP="005A3E49">
      <w:pPr>
        <w:spacing w:after="3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A3E4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5A3E49">
        <w:rPr>
          <w:rFonts w:ascii="Times New Roman" w:eastAsia="Calibri" w:hAnsi="Times New Roman" w:cs="Times New Roman"/>
          <w:b/>
          <w:sz w:val="24"/>
          <w:szCs w:val="24"/>
        </w:rPr>
        <w:t xml:space="preserve">. В школе функционируют </w:t>
      </w:r>
      <w:r w:rsidR="00715720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5A3E49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  <w:r w:rsidR="003C40F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A3E49" w:rsidRPr="005A3E49" w:rsidRDefault="005A3E49" w:rsidP="005A3E49">
      <w:pPr>
        <w:spacing w:after="3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Возглавляют их </w:t>
      </w:r>
      <w:r w:rsidR="00715720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5A3E49">
        <w:rPr>
          <w:rFonts w:ascii="Times New Roman" w:eastAsia="Calibri" w:hAnsi="Times New Roman" w:cs="Times New Roman"/>
          <w:b/>
          <w:sz w:val="24"/>
          <w:szCs w:val="24"/>
        </w:rPr>
        <w:t xml:space="preserve"> классных руководителей:</w:t>
      </w:r>
    </w:p>
    <w:p w:rsidR="005A3E49" w:rsidRPr="005A3E49" w:rsidRDefault="005A3E49" w:rsidP="005A3E49">
      <w:pPr>
        <w:spacing w:after="3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5A3E4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Создан и функционирует </w:t>
      </w:r>
      <w:r w:rsidRPr="005A3E49">
        <w:rPr>
          <w:rFonts w:ascii="Times New Roman" w:eastAsia="Calibri" w:hAnsi="Times New Roman" w:cs="Times New Roman"/>
          <w:b/>
          <w:sz w:val="24"/>
          <w:szCs w:val="24"/>
        </w:rPr>
        <w:t>Совет по профилактике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безнадзорности и правонарушений среди подростков. Состоит на </w:t>
      </w:r>
      <w:proofErr w:type="spellStart"/>
      <w:r w:rsidRPr="005A3E49">
        <w:rPr>
          <w:rFonts w:ascii="Times New Roman" w:eastAsia="Calibri" w:hAnsi="Times New Roman" w:cs="Times New Roman"/>
          <w:sz w:val="24"/>
          <w:szCs w:val="24"/>
        </w:rPr>
        <w:t>внутришкольном</w:t>
      </w:r>
      <w:proofErr w:type="spellEnd"/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учете  </w:t>
      </w:r>
      <w:r w:rsidR="003C40FA"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человек. На учёте в ОПН – </w:t>
      </w:r>
      <w:r w:rsidRPr="005A3E49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человека. На Персонифицированном учете – </w:t>
      </w:r>
      <w:r w:rsidR="003C40FA">
        <w:rPr>
          <w:rFonts w:ascii="Times New Roman" w:eastAsia="Calibri" w:hAnsi="Times New Roman" w:cs="Times New Roman"/>
          <w:sz w:val="24"/>
          <w:szCs w:val="24"/>
        </w:rPr>
        <w:t>0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tbl>
      <w:tblPr>
        <w:tblpPr w:leftFromText="180" w:rightFromText="180" w:bottomFromText="200" w:vertAnchor="page" w:horzAnchor="margin" w:tblpY="3875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88"/>
        <w:gridCol w:w="1772"/>
      </w:tblGrid>
      <w:tr w:rsidR="00DD7BA8" w:rsidRPr="005A3E49" w:rsidTr="00DD7BA8">
        <w:trPr>
          <w:trHeight w:val="8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A8" w:rsidRPr="00DD7BA8" w:rsidRDefault="00DD7BA8" w:rsidP="00DD7BA8">
            <w:pPr>
              <w:spacing w:after="30" w:line="360" w:lineRule="auto"/>
              <w:ind w:right="34" w:firstLine="14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A8" w:rsidRPr="00DD7BA8" w:rsidRDefault="00DD7BA8" w:rsidP="00CF3021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7BA8" w:rsidRPr="00DD7BA8" w:rsidRDefault="00DD7BA8" w:rsidP="00CF3021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Статус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7BA8" w:rsidRPr="00DD7BA8" w:rsidRDefault="00DD7BA8" w:rsidP="005522D6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Количество </w:t>
            </w:r>
          </w:p>
        </w:tc>
      </w:tr>
      <w:tr w:rsidR="00CF3021" w:rsidRPr="005A3E49" w:rsidTr="00DD7BA8">
        <w:trPr>
          <w:trHeight w:val="3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1" w:rsidRPr="00DD7BA8" w:rsidRDefault="00DD7BA8" w:rsidP="00DD7BA8">
            <w:pPr>
              <w:spacing w:after="30" w:line="360" w:lineRule="auto"/>
              <w:ind w:right="34" w:firstLine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21" w:rsidRPr="00DD7BA8" w:rsidRDefault="00CF3021" w:rsidP="00CF3021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дети-сироты (опекаемые)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21" w:rsidRPr="00DD7BA8" w:rsidRDefault="00CF3021" w:rsidP="00CF3021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F3021" w:rsidRPr="005A3E49" w:rsidTr="00DD7BA8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1" w:rsidRPr="00DD7BA8" w:rsidRDefault="00DD7BA8" w:rsidP="00DD7BA8">
            <w:pPr>
              <w:spacing w:after="30" w:line="360" w:lineRule="auto"/>
              <w:ind w:right="34" w:firstLine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21" w:rsidRPr="00DD7BA8" w:rsidRDefault="00CF3021" w:rsidP="00CF3021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группа риска: </w:t>
            </w:r>
          </w:p>
          <w:p w:rsidR="00CF3021" w:rsidRPr="00DD7BA8" w:rsidRDefault="00CF3021" w:rsidP="00CF3021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а) на учете в ПДН</w:t>
            </w:r>
          </w:p>
          <w:p w:rsidR="00CF3021" w:rsidRPr="00DD7BA8" w:rsidRDefault="00CF3021" w:rsidP="00CF3021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б) на учете в ТКДН и ЗП</w:t>
            </w:r>
          </w:p>
          <w:p w:rsidR="00CF3021" w:rsidRPr="00DD7BA8" w:rsidRDefault="00CF3021" w:rsidP="00CF3021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в) на </w:t>
            </w:r>
            <w:proofErr w:type="spellStart"/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внутришкольном</w:t>
            </w:r>
            <w:proofErr w:type="spellEnd"/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контроле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1" w:rsidRPr="00DD7BA8" w:rsidRDefault="00CF3021" w:rsidP="00CF3021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F3021" w:rsidRPr="00DD7BA8" w:rsidRDefault="00CF3021" w:rsidP="00CF3021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CF3021" w:rsidRPr="00DD7BA8" w:rsidRDefault="00CF3021" w:rsidP="00CF3021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  <w:p w:rsidR="00CF3021" w:rsidRPr="00DD7BA8" w:rsidRDefault="00CF3021" w:rsidP="00CF3021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F3021" w:rsidRPr="005A3E49" w:rsidTr="00DD7BA8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1" w:rsidRPr="00DD7BA8" w:rsidRDefault="00DD7BA8" w:rsidP="00DD7BA8">
            <w:pPr>
              <w:spacing w:after="30" w:line="360" w:lineRule="auto"/>
              <w:ind w:right="34" w:firstLine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21" w:rsidRPr="00DD7BA8" w:rsidRDefault="00CF3021" w:rsidP="00CF3021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 - инвалиды в семье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21" w:rsidRPr="00DD7BA8" w:rsidRDefault="00CF3021" w:rsidP="00CF3021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F3021" w:rsidRPr="005A3E49" w:rsidTr="00DD7BA8">
        <w:trPr>
          <w:trHeight w:val="17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1" w:rsidRPr="00DD7BA8" w:rsidRDefault="00DD7BA8" w:rsidP="00DD7BA8">
            <w:pPr>
              <w:spacing w:after="30" w:line="360" w:lineRule="auto"/>
              <w:ind w:right="34" w:firstLine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21" w:rsidRPr="00DD7BA8" w:rsidRDefault="00CF3021" w:rsidP="00CF3021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обучающихся, воспитывающихся в полных семьях</w:t>
            </w:r>
            <w:proofErr w:type="gramEnd"/>
          </w:p>
          <w:p w:rsidR="00CF3021" w:rsidRPr="00DD7BA8" w:rsidRDefault="00CF3021" w:rsidP="00CF3021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обучающихся, воспитывающихся в неполных семьях</w:t>
            </w:r>
            <w:proofErr w:type="gram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1" w:rsidRPr="00DD7BA8" w:rsidRDefault="00CF3021" w:rsidP="00CF3021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</w:t>
            </w:r>
          </w:p>
          <w:p w:rsidR="00CF3021" w:rsidRPr="00DD7BA8" w:rsidRDefault="00CF3021" w:rsidP="00CF3021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F3021" w:rsidRPr="00DD7BA8" w:rsidRDefault="00CF3021" w:rsidP="00CF3021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</w:tr>
      <w:tr w:rsidR="00CF3021" w:rsidRPr="005A3E49" w:rsidTr="00DD7BA8">
        <w:trPr>
          <w:trHeight w:val="3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1" w:rsidRPr="00DD7BA8" w:rsidRDefault="00DD7BA8" w:rsidP="00DD7BA8">
            <w:pPr>
              <w:spacing w:after="30" w:line="360" w:lineRule="auto"/>
              <w:ind w:right="34" w:firstLine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21" w:rsidRPr="00DD7BA8" w:rsidRDefault="00CF3021" w:rsidP="00CF3021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обучающихся, воспитывающихся в малообеспеченных семьях</w:t>
            </w:r>
            <w:proofErr w:type="gram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21" w:rsidRPr="00DD7BA8" w:rsidRDefault="00CF3021" w:rsidP="00CF3021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44%</w:t>
            </w:r>
          </w:p>
        </w:tc>
      </w:tr>
      <w:tr w:rsidR="00CF3021" w:rsidRPr="005A3E49" w:rsidTr="00DD7BA8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1" w:rsidRPr="00DD7BA8" w:rsidRDefault="00DD7BA8" w:rsidP="00DD7BA8">
            <w:pPr>
              <w:spacing w:after="30" w:line="360" w:lineRule="auto"/>
              <w:ind w:right="34" w:firstLine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21" w:rsidRPr="00DD7BA8" w:rsidRDefault="00CF3021" w:rsidP="00CF3021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обучающихся, воспитывающихся в многодетных семьях</w:t>
            </w:r>
            <w:proofErr w:type="gram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21" w:rsidRPr="00DD7BA8" w:rsidRDefault="00CF3021" w:rsidP="00CF3021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36%</w:t>
            </w:r>
          </w:p>
        </w:tc>
      </w:tr>
      <w:tr w:rsidR="00CF3021" w:rsidRPr="005A3E49" w:rsidTr="00DD7BA8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1" w:rsidRPr="00DD7BA8" w:rsidRDefault="00DD7BA8" w:rsidP="00DD7BA8">
            <w:pPr>
              <w:spacing w:after="30" w:line="360" w:lineRule="auto"/>
              <w:ind w:right="34" w:firstLine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1" w:rsidRPr="00DD7BA8" w:rsidRDefault="00CF3021" w:rsidP="00CF3021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обучающихся, воспитывающихся в семьях, где родители имеют высшее образование</w:t>
            </w:r>
            <w:proofErr w:type="gram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1" w:rsidRPr="00DD7BA8" w:rsidRDefault="00CF3021" w:rsidP="00CF3021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B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0%</w:t>
            </w:r>
          </w:p>
        </w:tc>
      </w:tr>
    </w:tbl>
    <w:p w:rsidR="005A3E49" w:rsidRPr="005A3E49" w:rsidRDefault="005A3E49" w:rsidP="005A3E49">
      <w:pPr>
        <w:spacing w:after="3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021" w:rsidRPr="005A3E49" w:rsidRDefault="00CF3021" w:rsidP="00CF3021">
      <w:pPr>
        <w:spacing w:after="3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3E4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5A3E4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3E49">
        <w:rPr>
          <w:rFonts w:ascii="Times New Roman" w:eastAsia="Calibri" w:hAnsi="Times New Roman" w:cs="Times New Roman"/>
          <w:b/>
          <w:sz w:val="24"/>
          <w:szCs w:val="24"/>
        </w:rPr>
        <w:t>Досуговая занятость</w:t>
      </w:r>
    </w:p>
    <w:p w:rsidR="00F25B73" w:rsidRDefault="00F25B73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b/>
          <w:sz w:val="24"/>
          <w:szCs w:val="28"/>
        </w:rPr>
      </w:pPr>
      <w:r w:rsidRPr="005A3E49">
        <w:rPr>
          <w:rFonts w:eastAsia="Calibri"/>
          <w:b/>
          <w:sz w:val="24"/>
          <w:szCs w:val="28"/>
        </w:rPr>
        <w:t xml:space="preserve">Анализ качества условий организации образовательной деятельности </w:t>
      </w:r>
      <w:r w:rsidR="00CF3021">
        <w:rPr>
          <w:rFonts w:eastAsia="Calibri"/>
          <w:b/>
          <w:sz w:val="24"/>
          <w:szCs w:val="28"/>
        </w:rPr>
        <w:t>МБОУ «Сигнальненская СОШ</w:t>
      </w:r>
      <w:r>
        <w:rPr>
          <w:rFonts w:eastAsia="Calibri"/>
          <w:b/>
          <w:sz w:val="24"/>
          <w:szCs w:val="28"/>
        </w:rPr>
        <w:t>»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ab/>
        <w:t>Материально-технические условия школы соответствуют нормативным показателям. Школа обеспечена материальными средствами в полном объеме.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 xml:space="preserve">В образовательном учреждении оборудованы </w:t>
      </w:r>
      <w:r w:rsidR="00CF3021">
        <w:rPr>
          <w:rFonts w:eastAsia="Calibri"/>
          <w:sz w:val="24"/>
          <w:szCs w:val="28"/>
        </w:rPr>
        <w:t>13</w:t>
      </w:r>
      <w:r w:rsidRPr="005A3E49">
        <w:rPr>
          <w:rFonts w:eastAsia="Calibri"/>
          <w:sz w:val="24"/>
          <w:szCs w:val="28"/>
        </w:rPr>
        <w:t xml:space="preserve"> учебных кабинет</w:t>
      </w:r>
      <w:r w:rsidR="00CF3021">
        <w:rPr>
          <w:rFonts w:eastAsia="Calibri"/>
          <w:sz w:val="24"/>
          <w:szCs w:val="28"/>
        </w:rPr>
        <w:t>ов</w:t>
      </w:r>
      <w:r w:rsidRPr="005A3E49">
        <w:rPr>
          <w:rFonts w:eastAsia="Calibri"/>
          <w:sz w:val="24"/>
          <w:szCs w:val="28"/>
        </w:rPr>
        <w:t>, в том числе специализированные кабинеты: информатики, обслуживающего труда, технического труда.</w:t>
      </w:r>
      <w:r w:rsidR="00CF3021">
        <w:rPr>
          <w:rFonts w:eastAsia="Calibri"/>
          <w:sz w:val="24"/>
          <w:szCs w:val="28"/>
        </w:rPr>
        <w:t xml:space="preserve"> </w:t>
      </w:r>
      <w:r w:rsidR="009F6A9A">
        <w:rPr>
          <w:rFonts w:eastAsia="Calibri"/>
          <w:sz w:val="24"/>
          <w:szCs w:val="28"/>
        </w:rPr>
        <w:t>Кабинеты</w:t>
      </w:r>
      <w:r w:rsidR="009F6A9A" w:rsidRPr="009F6A9A">
        <w:rPr>
          <w:rFonts w:eastAsia="Calibri"/>
          <w:sz w:val="24"/>
          <w:szCs w:val="28"/>
        </w:rPr>
        <w:t xml:space="preserve"> </w:t>
      </w:r>
      <w:r w:rsidR="009F6A9A">
        <w:rPr>
          <w:rFonts w:eastAsia="Calibri"/>
          <w:sz w:val="24"/>
          <w:szCs w:val="28"/>
        </w:rPr>
        <w:t xml:space="preserve">биологии, химии, физики недостаточно оснащены оборудованием, в </w:t>
      </w:r>
      <w:proofErr w:type="gramStart"/>
      <w:r w:rsidR="009F6A9A">
        <w:rPr>
          <w:rFonts w:eastAsia="Calibri"/>
          <w:sz w:val="24"/>
          <w:szCs w:val="28"/>
        </w:rPr>
        <w:t>связи</w:t>
      </w:r>
      <w:proofErr w:type="gramEnd"/>
      <w:r w:rsidR="009F6A9A">
        <w:rPr>
          <w:rFonts w:eastAsia="Calibri"/>
          <w:sz w:val="24"/>
          <w:szCs w:val="28"/>
        </w:rPr>
        <w:t xml:space="preserve"> с чем планиру</w:t>
      </w:r>
      <w:r w:rsidR="00CF3021">
        <w:rPr>
          <w:rFonts w:eastAsia="Calibri"/>
          <w:sz w:val="24"/>
          <w:szCs w:val="28"/>
        </w:rPr>
        <w:t>е</w:t>
      </w:r>
      <w:r w:rsidR="009F6A9A">
        <w:rPr>
          <w:rFonts w:eastAsia="Calibri"/>
          <w:sz w:val="24"/>
          <w:szCs w:val="28"/>
        </w:rPr>
        <w:t>тся открытие в образовательной организации Точки роста.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Все учебные кабинеты обеспечены учебной мебелью, расстановка и маркировка соответствует СанПиН 2.4.2.2821-10.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lastRenderedPageBreak/>
        <w:t>Кабинеты физики, химии, математики, истории, биологии, информатики, русского языка и литературы, обслуживающего труда, технического труда имеют лаборантские, оснащены необходимым лабораторным оборудованием, в кабинете химии установлен вытяжной шкаф, водопровод подведен к каждой парте.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 xml:space="preserve">Для реализации предмета «Технология» используются мастерские обслуживающего и технического труда. Кабинет оснащен необходимым оборудованием: 6 швейных машин, </w:t>
      </w:r>
      <w:proofErr w:type="spellStart"/>
      <w:r w:rsidRPr="005A3E49">
        <w:rPr>
          <w:rFonts w:eastAsia="Calibri"/>
          <w:sz w:val="24"/>
          <w:szCs w:val="28"/>
        </w:rPr>
        <w:t>оверлок</w:t>
      </w:r>
      <w:proofErr w:type="spellEnd"/>
      <w:r w:rsidRPr="005A3E49">
        <w:rPr>
          <w:rFonts w:eastAsia="Calibri"/>
          <w:sz w:val="24"/>
          <w:szCs w:val="28"/>
        </w:rPr>
        <w:t>, электроутюг. Кабинет оснащен электроплитой и  необходимым кухонным инвентарем.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proofErr w:type="gramStart"/>
      <w:r w:rsidRPr="005A3E49">
        <w:rPr>
          <w:rFonts w:eastAsia="Calibri"/>
          <w:sz w:val="24"/>
          <w:szCs w:val="28"/>
        </w:rPr>
        <w:t>Спортзал и спортплощадка оснащены необходимым спортивным оборудованием и инвентарем по всем разделам рабочей программы учебного курса «Физическая культура».</w:t>
      </w:r>
      <w:proofErr w:type="gramEnd"/>
    </w:p>
    <w:p w:rsidR="005A3E49" w:rsidRPr="005A3E49" w:rsidRDefault="00CF3021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proofErr w:type="gramStart"/>
      <w:r>
        <w:rPr>
          <w:rFonts w:eastAsia="Calibri"/>
          <w:sz w:val="24"/>
          <w:szCs w:val="28"/>
        </w:rPr>
        <w:t>И</w:t>
      </w:r>
      <w:r w:rsidR="005A3E49" w:rsidRPr="005A3E49">
        <w:rPr>
          <w:rFonts w:eastAsia="Calibri"/>
          <w:sz w:val="24"/>
          <w:szCs w:val="28"/>
        </w:rPr>
        <w:t>меется спортивный зал с оборудованием для преподавания программ по физической культуре: беговая дорожка, велотренажер, шведские стенки, обручи гимнастические с насадками, баскетбольные мячи, волейбольные мячи,  футбольные мячи, сеть баскетбольная сеть волейбольная, скакалки, ракетка для тенниса, стол теннисный, лыжи пластиковые (в комплекте с палками, ботинками), маты гимнастические, гимнастические снаряды (мостик, козел), гранаты для метания, набор для настольного тенниса, палки гимнастические.</w:t>
      </w:r>
      <w:proofErr w:type="gramEnd"/>
    </w:p>
    <w:p w:rsidR="005A3E49" w:rsidRPr="005A3E49" w:rsidRDefault="005A3E49" w:rsidP="00700540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 xml:space="preserve">В школе оборудован кабинет информатики на </w:t>
      </w:r>
      <w:r w:rsidR="00CF3021">
        <w:rPr>
          <w:rFonts w:eastAsia="Calibri"/>
          <w:sz w:val="24"/>
          <w:szCs w:val="28"/>
        </w:rPr>
        <w:t>11</w:t>
      </w:r>
      <w:r w:rsidRPr="005A3E49">
        <w:rPr>
          <w:rFonts w:eastAsia="Calibri"/>
          <w:sz w:val="24"/>
          <w:szCs w:val="28"/>
        </w:rPr>
        <w:t xml:space="preserve"> рабочих мест обучающихся и рабочее место учителя. </w:t>
      </w:r>
    </w:p>
    <w:p w:rsidR="005A3E49" w:rsidRPr="005A3E49" w:rsidRDefault="00700540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27</w:t>
      </w:r>
      <w:r w:rsidR="005A3E49" w:rsidRPr="005A3E49">
        <w:rPr>
          <w:rFonts w:eastAsia="Calibri"/>
          <w:sz w:val="24"/>
          <w:szCs w:val="28"/>
        </w:rPr>
        <w:t xml:space="preserve"> компьютеров используются в образовательной деятельности. На всех компьютерах установлено лицензионное программное обеспечение, имеются программные обучающие продукты свободного распространения. 100 % педагогов школы прошли </w:t>
      </w:r>
      <w:proofErr w:type="gramStart"/>
      <w:r w:rsidR="005A3E49" w:rsidRPr="005A3E49">
        <w:rPr>
          <w:rFonts w:eastAsia="Calibri"/>
          <w:sz w:val="24"/>
          <w:szCs w:val="28"/>
        </w:rPr>
        <w:t>обучение по программам</w:t>
      </w:r>
      <w:proofErr w:type="gramEnd"/>
      <w:r w:rsidR="005A3E49" w:rsidRPr="005A3E49">
        <w:rPr>
          <w:rFonts w:eastAsia="Calibri"/>
          <w:sz w:val="24"/>
          <w:szCs w:val="28"/>
        </w:rPr>
        <w:t xml:space="preserve"> компьютерной грамотности и активно используют информационные технологии в образовательной деятельности.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Услуги Интернет предоставляются ООО "</w:t>
      </w:r>
      <w:r w:rsidR="00700540">
        <w:rPr>
          <w:rFonts w:eastAsia="Calibri"/>
          <w:sz w:val="24"/>
          <w:szCs w:val="28"/>
        </w:rPr>
        <w:t>Росток</w:t>
      </w:r>
      <w:r w:rsidRPr="005A3E49">
        <w:rPr>
          <w:rFonts w:eastAsia="Calibri"/>
          <w:sz w:val="24"/>
          <w:szCs w:val="28"/>
        </w:rPr>
        <w:t>" в соотв</w:t>
      </w:r>
      <w:r w:rsidR="00700540">
        <w:rPr>
          <w:rFonts w:eastAsia="Calibri"/>
          <w:sz w:val="24"/>
          <w:szCs w:val="28"/>
        </w:rPr>
        <w:t>етствии с договором от 01.01.2019</w:t>
      </w:r>
      <w:r w:rsidRPr="005A3E49">
        <w:rPr>
          <w:rFonts w:eastAsia="Calibri"/>
          <w:sz w:val="24"/>
          <w:szCs w:val="28"/>
        </w:rPr>
        <w:t>г. Скорость передачи информации составляет 50Мб/</w:t>
      </w:r>
      <w:proofErr w:type="gramStart"/>
      <w:r w:rsidRPr="005A3E49">
        <w:rPr>
          <w:rFonts w:eastAsia="Calibri"/>
          <w:sz w:val="24"/>
          <w:szCs w:val="28"/>
        </w:rPr>
        <w:t>с</w:t>
      </w:r>
      <w:proofErr w:type="gramEnd"/>
      <w:r w:rsidRPr="005A3E49">
        <w:rPr>
          <w:rFonts w:eastAsia="Calibri"/>
          <w:sz w:val="24"/>
          <w:szCs w:val="28"/>
        </w:rPr>
        <w:t xml:space="preserve">. 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В школе созданы необходимые условия для безопасной жизнедеятельности обучающихся и педагогов, соответствующие требованиям санитарного законодательства, охраны труда, пожарной, антитеррористической, электробезопасности. Здание школы обеспечено средствами пожаротушения в полном объеме, оснащено автоматической пожарной сигнализацией с голосовым оповещением, кнопкой тревожной сигнализации, видеонаблюдением.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lastRenderedPageBreak/>
        <w:t>Условия осуществления образовательной деятельности соответствуют санитарным требованиям, требованиям охраны труда и пожарной безопасности. В школе имеется необходимая документация, регулирующая деятельность по охране труда образовательной деятельности: приказы, положения, акты, инструкции, журналы регистрации инструктажей, программа производственного контроля и т.д. Ежегодно заполняются листки здоровья в классных журналах, оформляются информационные стенды и уголки безопасности, в том числе классные. Паспорт, антитеррористической и противодиверсионной защищённости. Имеются комплексный план безопасности, планы эвакуации, информационные стенды, акты-разрешения на проведение занятий в учебных кабинетах и спортивных залах, инструкции по охране труда. Имеются ежегодные акты проверки готовности школы к новому учебному году.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Школа имеет столовую</w:t>
      </w:r>
      <w:r w:rsidR="00700540">
        <w:rPr>
          <w:rFonts w:eastAsia="Calibri"/>
          <w:sz w:val="24"/>
          <w:szCs w:val="28"/>
        </w:rPr>
        <w:t xml:space="preserve"> на 40 посадочных мест</w:t>
      </w:r>
      <w:r w:rsidRPr="005A3E49">
        <w:rPr>
          <w:rFonts w:eastAsia="Calibri"/>
          <w:sz w:val="24"/>
          <w:szCs w:val="28"/>
        </w:rPr>
        <w:t xml:space="preserve">. Охват горячим питанием составляет </w:t>
      </w:r>
      <w:r w:rsidR="00700540">
        <w:rPr>
          <w:rFonts w:eastAsia="Calibri"/>
          <w:sz w:val="24"/>
          <w:szCs w:val="28"/>
        </w:rPr>
        <w:t>100</w:t>
      </w:r>
      <w:r w:rsidRPr="005A3E49">
        <w:rPr>
          <w:rFonts w:eastAsia="Calibri"/>
          <w:sz w:val="24"/>
          <w:szCs w:val="28"/>
        </w:rPr>
        <w:t xml:space="preserve">%. 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 xml:space="preserve">Для организации питания предусмотрены </w:t>
      </w:r>
      <w:r w:rsidR="00700540">
        <w:rPr>
          <w:rFonts w:eastAsia="Calibri"/>
          <w:sz w:val="24"/>
          <w:szCs w:val="28"/>
        </w:rPr>
        <w:t>1</w:t>
      </w:r>
      <w:r w:rsidRPr="005A3E49">
        <w:rPr>
          <w:rFonts w:eastAsia="Calibri"/>
          <w:sz w:val="24"/>
          <w:szCs w:val="28"/>
        </w:rPr>
        <w:t xml:space="preserve"> перемены продолжительностью </w:t>
      </w:r>
      <w:r w:rsidR="00700540">
        <w:rPr>
          <w:rFonts w:eastAsia="Calibri"/>
          <w:sz w:val="24"/>
          <w:szCs w:val="28"/>
        </w:rPr>
        <w:t>30</w:t>
      </w:r>
      <w:r w:rsidRPr="005A3E49">
        <w:rPr>
          <w:rFonts w:eastAsia="Calibri"/>
          <w:sz w:val="24"/>
          <w:szCs w:val="28"/>
        </w:rPr>
        <w:t xml:space="preserve"> минут.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Школа оказывает электронные образовательные услуги: электронный журнал и электронный дневник (dnevnik.ru) и поддерживает связь с социумом через электронный почтовый адрес (</w:t>
      </w:r>
      <w:r w:rsidR="00700540">
        <w:rPr>
          <w:rFonts w:eastAsia="Calibri"/>
          <w:sz w:val="24"/>
          <w:szCs w:val="28"/>
          <w:lang w:val="en-US"/>
        </w:rPr>
        <w:t>signal</w:t>
      </w:r>
      <w:r w:rsidR="00700540" w:rsidRPr="00700540">
        <w:rPr>
          <w:rFonts w:eastAsia="Calibri"/>
          <w:sz w:val="24"/>
          <w:szCs w:val="28"/>
        </w:rPr>
        <w:t>_</w:t>
      </w:r>
      <w:r w:rsidR="00700540">
        <w:rPr>
          <w:rFonts w:eastAsia="Calibri"/>
          <w:sz w:val="24"/>
          <w:szCs w:val="28"/>
          <w:lang w:val="en-US"/>
        </w:rPr>
        <w:t>school</w:t>
      </w:r>
      <w:r w:rsidRPr="005A3E49">
        <w:rPr>
          <w:rFonts w:eastAsia="Calibri"/>
          <w:sz w:val="24"/>
          <w:szCs w:val="28"/>
        </w:rPr>
        <w:t>@mail.ru).</w:t>
      </w:r>
    </w:p>
    <w:p w:rsidR="005E14C8" w:rsidRDefault="0010607C" w:rsidP="005E14C8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0607C">
        <w:rPr>
          <w:rFonts w:eastAsiaTheme="minorHAnsi"/>
          <w:color w:val="000000"/>
          <w:sz w:val="24"/>
          <w:szCs w:val="24"/>
          <w:lang w:eastAsia="en-US"/>
        </w:rPr>
        <w:t xml:space="preserve">Библиотека образовательного учреждения входит в состав информационно-методического </w:t>
      </w:r>
      <w:r w:rsidRPr="0010607C">
        <w:rPr>
          <w:rFonts w:eastAsiaTheme="minorHAnsi"/>
          <w:sz w:val="24"/>
          <w:szCs w:val="24"/>
          <w:lang w:eastAsia="en-US"/>
        </w:rPr>
        <w:t>центра школы. Библиотечный фонд составляет: общий – 3487 экз., учебники – 1984 экз., художественная и методическая литература – 1062 экз. Библиотечный фонд систематически</w:t>
      </w:r>
      <w:r w:rsidRPr="0010607C">
        <w:rPr>
          <w:rFonts w:eastAsiaTheme="minorHAnsi"/>
          <w:color w:val="000000"/>
          <w:sz w:val="24"/>
          <w:szCs w:val="24"/>
          <w:lang w:eastAsia="en-US"/>
        </w:rPr>
        <w:t xml:space="preserve"> обновляется и пополняется учебной, справочной и методической литературой. Процент обновления за год составил 12%. В библиотеке имеется читальная зона на 6 мест, одно из них оборудовано персональным компьютером для работы учащихся и педагогов с электронными источниками, книгохранилище. Рабочее </w:t>
      </w:r>
      <w:r w:rsidRPr="0010607C">
        <w:rPr>
          <w:rFonts w:eastAsiaTheme="minorHAnsi"/>
          <w:sz w:val="24"/>
          <w:szCs w:val="24"/>
          <w:lang w:eastAsia="en-US"/>
        </w:rPr>
        <w:t xml:space="preserve">место библиотекаря компьютеризировано, подключено к сети Интернет. </w:t>
      </w:r>
    </w:p>
    <w:p w:rsidR="0010607C" w:rsidRPr="0010607C" w:rsidRDefault="0010607C" w:rsidP="005E14C8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Theme="minorHAnsi"/>
          <w:sz w:val="24"/>
          <w:szCs w:val="28"/>
          <w:lang w:eastAsia="en-US"/>
        </w:rPr>
      </w:pPr>
      <w:r w:rsidRPr="0010607C">
        <w:rPr>
          <w:sz w:val="24"/>
          <w:szCs w:val="28"/>
        </w:rPr>
        <w:t xml:space="preserve">Объект находится под охраной ООО ЧОП «Добрыня». Имеется кнопка тревожного вызова. Здание оборудовано автоматической пожарной сигнализацией с дымовыми пожарными речевыми </w:t>
      </w:r>
      <w:proofErr w:type="spellStart"/>
      <w:r w:rsidRPr="0010607C">
        <w:rPr>
          <w:sz w:val="24"/>
          <w:szCs w:val="28"/>
        </w:rPr>
        <w:t>оповещателями</w:t>
      </w:r>
      <w:proofErr w:type="spellEnd"/>
      <w:r w:rsidRPr="0010607C">
        <w:rPr>
          <w:sz w:val="24"/>
          <w:szCs w:val="28"/>
        </w:rPr>
        <w:t xml:space="preserve">. В школе в доступных местах имеется информация об экстренном вызове (пожарной охраны, полиции, «Скорой помощи»). Школа имеет 4 </w:t>
      </w:r>
      <w:proofErr w:type="gramStart"/>
      <w:r w:rsidRPr="0010607C">
        <w:rPr>
          <w:sz w:val="24"/>
          <w:szCs w:val="28"/>
        </w:rPr>
        <w:t>эвакуационных</w:t>
      </w:r>
      <w:proofErr w:type="gramEnd"/>
      <w:r w:rsidRPr="0010607C">
        <w:rPr>
          <w:sz w:val="24"/>
          <w:szCs w:val="28"/>
        </w:rPr>
        <w:t xml:space="preserve"> выхода.</w:t>
      </w:r>
    </w:p>
    <w:p w:rsidR="0010607C" w:rsidRPr="0010607C" w:rsidRDefault="0010607C" w:rsidP="00106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0607C">
        <w:rPr>
          <w:rFonts w:ascii="Times New Roman" w:hAnsi="Times New Roman" w:cs="Times New Roman"/>
          <w:sz w:val="24"/>
          <w:szCs w:val="28"/>
        </w:rPr>
        <w:lastRenderedPageBreak/>
        <w:t xml:space="preserve">МБОУ «Сигнальненская СОШ» созданы условия для оказания </w:t>
      </w:r>
      <w:r w:rsidRPr="0010607C">
        <w:rPr>
          <w:rFonts w:ascii="Times New Roman" w:hAnsi="Times New Roman" w:cs="Times New Roman"/>
          <w:b/>
          <w:sz w:val="24"/>
          <w:szCs w:val="28"/>
        </w:rPr>
        <w:t>медицинской помощи</w:t>
      </w:r>
      <w:r w:rsidRPr="0010607C">
        <w:rPr>
          <w:rFonts w:ascii="Times New Roman" w:hAnsi="Times New Roman" w:cs="Times New Roman"/>
          <w:sz w:val="24"/>
          <w:szCs w:val="28"/>
        </w:rPr>
        <w:t xml:space="preserve"> и сохранения здоровья учащихся. В специализированных учебных кабинетах школы имеются аптечки первой помощи, оснащенные в соответствии с требованиями охраны труда. Прививочные сертификаты имеются у всех обучающихся, вакцинация сотрудников и детей осуществляется в соответствии с графиком. </w:t>
      </w:r>
    </w:p>
    <w:p w:rsidR="0010607C" w:rsidRPr="0010607C" w:rsidRDefault="0010607C" w:rsidP="00106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0607C">
        <w:rPr>
          <w:rFonts w:ascii="Times New Roman" w:hAnsi="Times New Roman" w:cs="Times New Roman"/>
          <w:b/>
          <w:sz w:val="24"/>
          <w:szCs w:val="28"/>
        </w:rPr>
        <w:t>Охрана здоровья обучающихся и работников школы</w:t>
      </w:r>
      <w:r w:rsidRPr="0010607C">
        <w:rPr>
          <w:rFonts w:ascii="Times New Roman" w:hAnsi="Times New Roman" w:cs="Times New Roman"/>
          <w:sz w:val="24"/>
          <w:szCs w:val="28"/>
        </w:rPr>
        <w:t xml:space="preserve"> осуществляется в соответствии с отраслевым стандартом ГОСТ-01-2001 «Управление охраной труда и обеспечением безопасности образовательного процесса в системе Минобразования России». </w:t>
      </w:r>
    </w:p>
    <w:p w:rsid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.</w:t>
      </w:r>
    </w:p>
    <w:p w:rsidR="0010607C" w:rsidRDefault="0010607C" w:rsidP="0010607C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b/>
          <w:sz w:val="24"/>
          <w:szCs w:val="28"/>
        </w:rPr>
      </w:pPr>
      <w:r>
        <w:rPr>
          <w:rFonts w:eastAsia="Calibri"/>
          <w:b/>
          <w:sz w:val="24"/>
          <w:szCs w:val="28"/>
        </w:rPr>
        <w:t>Самодиагностика р</w:t>
      </w:r>
      <w:r w:rsidR="00F25B73" w:rsidRPr="00F25B73">
        <w:rPr>
          <w:rFonts w:eastAsia="Calibri"/>
          <w:b/>
          <w:sz w:val="24"/>
          <w:szCs w:val="28"/>
        </w:rPr>
        <w:t>исков</w:t>
      </w:r>
      <w:r>
        <w:rPr>
          <w:rFonts w:eastAsia="Calibri"/>
          <w:b/>
          <w:sz w:val="24"/>
          <w:szCs w:val="28"/>
        </w:rPr>
        <w:t>ого</w:t>
      </w:r>
      <w:r w:rsidR="00382B4D">
        <w:rPr>
          <w:rFonts w:eastAsia="Calibri"/>
          <w:b/>
          <w:sz w:val="24"/>
          <w:szCs w:val="28"/>
        </w:rPr>
        <w:t xml:space="preserve"> профил</w:t>
      </w:r>
      <w:r>
        <w:rPr>
          <w:rFonts w:eastAsia="Calibri"/>
          <w:b/>
          <w:sz w:val="24"/>
          <w:szCs w:val="28"/>
        </w:rPr>
        <w:t>я</w:t>
      </w:r>
      <w:r w:rsidR="00382B4D">
        <w:rPr>
          <w:rFonts w:eastAsia="Calibri"/>
          <w:b/>
          <w:sz w:val="24"/>
          <w:szCs w:val="28"/>
        </w:rPr>
        <w:t xml:space="preserve"> </w:t>
      </w:r>
      <w:r>
        <w:rPr>
          <w:rFonts w:eastAsia="Calibri"/>
          <w:b/>
          <w:sz w:val="24"/>
          <w:szCs w:val="28"/>
        </w:rPr>
        <w:t>МБОУ «Сигнальненская СОШ»</w:t>
      </w:r>
    </w:p>
    <w:p w:rsidR="00F25B73" w:rsidRPr="00F25B73" w:rsidRDefault="00F25B73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b/>
          <w:sz w:val="24"/>
          <w:szCs w:val="28"/>
        </w:rPr>
      </w:pPr>
    </w:p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38"/>
        <w:gridCol w:w="3626"/>
      </w:tblGrid>
      <w:tr w:rsidR="00F25B73" w:rsidRPr="00F25B73" w:rsidTr="00F25B73">
        <w:trPr>
          <w:trHeight w:val="107"/>
        </w:trPr>
        <w:tc>
          <w:tcPr>
            <w:tcW w:w="3000" w:type="pct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:rsidR="00F25B73" w:rsidRPr="00F25B73" w:rsidRDefault="00F25B73" w:rsidP="00F25B73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F25B73">
              <w:rPr>
                <w:b/>
                <w:bCs/>
                <w:color w:val="FFFFFF" w:themeColor="background1"/>
              </w:rPr>
              <w:t>Факторы риска (только актуальные для ОО)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:rsidR="00F25B73" w:rsidRPr="00F25B73" w:rsidRDefault="00F25B73" w:rsidP="00F25B73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F25B73"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10607C" w:rsidRPr="004778B1" w:rsidTr="00F25B73">
        <w:trPr>
          <w:trHeight w:val="7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C" w:rsidRPr="004778B1" w:rsidRDefault="0010607C" w:rsidP="0010607C">
            <w:pPr>
              <w:pStyle w:val="Default"/>
            </w:pPr>
            <w:r w:rsidRPr="004778B1">
              <w:t xml:space="preserve">1. </w:t>
            </w:r>
            <w:r>
              <w:t>Низкая учебная мотивация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7C" w:rsidRDefault="0010607C" w:rsidP="0010607C">
            <w:pPr>
              <w:pStyle w:val="Default"/>
              <w:numPr>
                <w:ilvl w:val="0"/>
                <w:numId w:val="11"/>
              </w:numPr>
              <w:ind w:left="95" w:firstLine="265"/>
              <w:jc w:val="both"/>
            </w:pPr>
            <w:r>
              <w:t xml:space="preserve">комплексный анализ школьной ситуации обучающихся и образовательного процесса по запросу учителей; </w:t>
            </w:r>
          </w:p>
          <w:p w:rsidR="0010607C" w:rsidRDefault="0010607C" w:rsidP="0010607C">
            <w:pPr>
              <w:pStyle w:val="Default"/>
              <w:numPr>
                <w:ilvl w:val="0"/>
                <w:numId w:val="11"/>
              </w:numPr>
              <w:ind w:left="95" w:firstLine="265"/>
              <w:jc w:val="both"/>
            </w:pPr>
            <w:r>
              <w:t xml:space="preserve">организация консультативной помощи учителям, стремящимся перестроить свою работу с учениками (по запросу); организацию индивидуальной помощи обучающимся в преодолении учебных трудностей, </w:t>
            </w:r>
            <w:proofErr w:type="gramStart"/>
            <w:r>
              <w:t>направленную</w:t>
            </w:r>
            <w:proofErr w:type="gramEnd"/>
            <w:r>
              <w:t xml:space="preserve"> в том числе на повышение учебной мотивации; </w:t>
            </w:r>
          </w:p>
          <w:p w:rsidR="0010607C" w:rsidRPr="006273F1" w:rsidRDefault="0010607C" w:rsidP="0010607C">
            <w:pPr>
              <w:pStyle w:val="Default"/>
              <w:numPr>
                <w:ilvl w:val="0"/>
                <w:numId w:val="11"/>
              </w:numPr>
              <w:ind w:left="95" w:firstLine="265"/>
              <w:jc w:val="both"/>
            </w:pPr>
            <w:r>
              <w:t xml:space="preserve">исследование семейного аспекта снижения учебной мотивации и вовлечение родителей в образовательный процесс. </w:t>
            </w:r>
          </w:p>
        </w:tc>
      </w:tr>
      <w:tr w:rsidR="0010607C" w:rsidRPr="004778B1" w:rsidTr="00F25B73">
        <w:trPr>
          <w:trHeight w:val="523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C" w:rsidRPr="004778B1" w:rsidRDefault="0010607C" w:rsidP="0010607C">
            <w:pPr>
              <w:pStyle w:val="Default"/>
            </w:pPr>
            <w:r>
              <w:t>2</w:t>
            </w:r>
            <w:r w:rsidRPr="004778B1">
              <w:t xml:space="preserve">. Высокая доля </w:t>
            </w:r>
            <w:proofErr w:type="gramStart"/>
            <w:r w:rsidRPr="004778B1">
              <w:t>обучающихся</w:t>
            </w:r>
            <w:proofErr w:type="gramEnd"/>
            <w:r w:rsidRPr="004778B1">
              <w:t xml:space="preserve">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07C" w:rsidRDefault="0010607C" w:rsidP="0010607C">
            <w:pPr>
              <w:pStyle w:val="Default"/>
              <w:numPr>
                <w:ilvl w:val="0"/>
                <w:numId w:val="12"/>
              </w:numPr>
              <w:ind w:left="95" w:firstLine="265"/>
              <w:jc w:val="both"/>
            </w:pPr>
            <w:proofErr w:type="gramStart"/>
            <w:r>
              <w:t>Диагностика обучающихся с трудностями в учебной деятельности позволяющая выявить причины затруднений</w:t>
            </w:r>
            <w:proofErr w:type="gramEnd"/>
          </w:p>
          <w:p w:rsidR="0010607C" w:rsidRDefault="0010607C" w:rsidP="0010607C">
            <w:pPr>
              <w:pStyle w:val="Default"/>
              <w:numPr>
                <w:ilvl w:val="0"/>
                <w:numId w:val="12"/>
              </w:numPr>
              <w:ind w:left="95" w:firstLine="265"/>
              <w:jc w:val="both"/>
            </w:pPr>
            <w:r>
              <w:t xml:space="preserve">В зависимости от распространенности среди учеников класса конкретной </w:t>
            </w:r>
            <w:r>
              <w:lastRenderedPageBreak/>
              <w:t>проблемы в обучении выбираются индивидуальные или групповые формы организации учебной работы.</w:t>
            </w:r>
          </w:p>
          <w:p w:rsidR="0010607C" w:rsidRDefault="0010607C" w:rsidP="0010607C">
            <w:pPr>
              <w:pStyle w:val="Default"/>
              <w:numPr>
                <w:ilvl w:val="0"/>
                <w:numId w:val="12"/>
              </w:numPr>
              <w:ind w:left="95" w:firstLine="265"/>
              <w:jc w:val="both"/>
            </w:pPr>
            <w:r>
              <w:t xml:space="preserve">дополнительных занятий во внеурочное время, выдачи </w:t>
            </w:r>
            <w:proofErr w:type="gramStart"/>
            <w:r>
              <w:t>обучающимся</w:t>
            </w:r>
            <w:proofErr w:type="gramEnd"/>
            <w:r>
              <w:t xml:space="preserve"> индивидуальных заданий по повторению конкретного учебного материала к определенному уроку и обращения к ранее изученному в процессе освоения нового материала.</w:t>
            </w:r>
          </w:p>
          <w:p w:rsidR="0010607C" w:rsidRPr="006273F1" w:rsidRDefault="0010607C" w:rsidP="0010607C">
            <w:pPr>
              <w:pStyle w:val="Default"/>
              <w:numPr>
                <w:ilvl w:val="0"/>
                <w:numId w:val="12"/>
              </w:numPr>
              <w:ind w:left="95" w:firstLine="265"/>
              <w:jc w:val="both"/>
            </w:pPr>
            <w:r>
              <w:t>Корректировка выявленных дефицитов в обучении во время проведения оздоровительных тематических смен в весенние (летние) каникулы</w:t>
            </w:r>
          </w:p>
        </w:tc>
      </w:tr>
    </w:tbl>
    <w:p w:rsidR="005A3E49" w:rsidRDefault="005A3E49" w:rsidP="005A3E49">
      <w:pPr>
        <w:pStyle w:val="a4"/>
        <w:tabs>
          <w:tab w:val="left" w:pos="-142"/>
        </w:tabs>
        <w:spacing w:before="0" w:after="100" w:afterAutospacing="1" w:line="360" w:lineRule="auto"/>
        <w:jc w:val="both"/>
        <w:rPr>
          <w:rFonts w:eastAsia="Calibri"/>
          <w:sz w:val="24"/>
          <w:szCs w:val="28"/>
        </w:rPr>
      </w:pPr>
    </w:p>
    <w:p w:rsidR="00300202" w:rsidRDefault="00300202" w:rsidP="00DD7BA8">
      <w:pPr>
        <w:pStyle w:val="a4"/>
        <w:numPr>
          <w:ilvl w:val="0"/>
          <w:numId w:val="6"/>
        </w:numPr>
        <w:tabs>
          <w:tab w:val="left" w:pos="-142"/>
        </w:tabs>
        <w:spacing w:before="0" w:after="0" w:line="360" w:lineRule="auto"/>
        <w:ind w:left="0" w:firstLine="709"/>
        <w:jc w:val="both"/>
        <w:rPr>
          <w:rFonts w:eastAsia="Calibri"/>
          <w:b/>
          <w:sz w:val="24"/>
          <w:szCs w:val="28"/>
        </w:rPr>
      </w:pPr>
      <w:r>
        <w:rPr>
          <w:rFonts w:eastAsia="Calibri"/>
          <w:b/>
          <w:sz w:val="24"/>
          <w:szCs w:val="28"/>
        </w:rPr>
        <w:t xml:space="preserve"> </w:t>
      </w:r>
      <w:r w:rsidRPr="00300202">
        <w:rPr>
          <w:rFonts w:eastAsia="Calibri"/>
          <w:b/>
          <w:sz w:val="24"/>
          <w:szCs w:val="28"/>
        </w:rPr>
        <w:t>Цели и задачи развития образовательной организации</w:t>
      </w:r>
      <w:r w:rsidR="00572EF3">
        <w:rPr>
          <w:rFonts w:eastAsia="Calibri"/>
          <w:b/>
          <w:sz w:val="24"/>
          <w:szCs w:val="28"/>
        </w:rPr>
        <w:t xml:space="preserve"> с учетом результатов анализа «рискового профиля»</w:t>
      </w:r>
    </w:p>
    <w:p w:rsidR="00DD7BA8" w:rsidRPr="00DD7BA8" w:rsidRDefault="00DD7BA8" w:rsidP="00DD7BA8">
      <w:pPr>
        <w:pStyle w:val="af0"/>
        <w:spacing w:line="360" w:lineRule="auto"/>
        <w:ind w:left="0" w:firstLine="606"/>
        <w:jc w:val="both"/>
      </w:pPr>
      <w:r>
        <w:t>На основании выявленных рисков, выявленных при</w:t>
      </w:r>
      <w:r>
        <w:rPr>
          <w:spacing w:val="1"/>
        </w:rPr>
        <w:t xml:space="preserve"> </w:t>
      </w:r>
      <w:r>
        <w:t>проведении самодиагностики, были</w:t>
      </w:r>
      <w:r>
        <w:rPr>
          <w:spacing w:val="1"/>
        </w:rPr>
        <w:t xml:space="preserve"> </w:t>
      </w:r>
      <w:r>
        <w:t>определены</w:t>
      </w:r>
      <w:r>
        <w:rPr>
          <w:spacing w:val="-14"/>
        </w:rPr>
        <w:t xml:space="preserve"> </w:t>
      </w:r>
      <w:r>
        <w:t>приоритетные</w:t>
      </w:r>
      <w:r>
        <w:rPr>
          <w:spacing w:val="-12"/>
        </w:rPr>
        <w:t xml:space="preserve"> </w:t>
      </w:r>
      <w:r>
        <w:t>цели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Концепции</w:t>
      </w:r>
      <w:r>
        <w:rPr>
          <w:spacing w:val="-14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2021-</w:t>
      </w:r>
      <w:r>
        <w:rPr>
          <w:spacing w:val="-68"/>
        </w:rPr>
        <w:t xml:space="preserve"> </w:t>
      </w:r>
      <w:r>
        <w:t xml:space="preserve">2023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</w:t>
      </w:r>
    </w:p>
    <w:p w:rsidR="00572EF3" w:rsidRPr="00572EF3" w:rsidRDefault="00572EF3" w:rsidP="00DD7BA8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b/>
          <w:sz w:val="24"/>
          <w:szCs w:val="28"/>
        </w:rPr>
      </w:pPr>
      <w:r>
        <w:rPr>
          <w:rFonts w:eastAsia="Calibri"/>
          <w:b/>
          <w:sz w:val="24"/>
          <w:szCs w:val="28"/>
        </w:rPr>
        <w:t xml:space="preserve">Риск 1 </w:t>
      </w:r>
      <w:r w:rsidR="00121B95">
        <w:rPr>
          <w:rFonts w:eastAsia="Calibri"/>
          <w:b/>
          <w:sz w:val="24"/>
          <w:szCs w:val="28"/>
        </w:rPr>
        <w:t>–</w:t>
      </w:r>
      <w:r>
        <w:rPr>
          <w:rFonts w:eastAsia="Calibri"/>
          <w:b/>
          <w:sz w:val="24"/>
          <w:szCs w:val="28"/>
        </w:rPr>
        <w:t xml:space="preserve"> </w:t>
      </w:r>
      <w:r w:rsidR="00121B95">
        <w:rPr>
          <w:rFonts w:eastAsia="Calibri"/>
          <w:b/>
          <w:sz w:val="24"/>
          <w:szCs w:val="28"/>
        </w:rPr>
        <w:t>Низкая учебная мотивация</w:t>
      </w:r>
    </w:p>
    <w:p w:rsidR="00121B95" w:rsidRPr="00865D37" w:rsidRDefault="00121B95" w:rsidP="00DD7B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D37">
        <w:rPr>
          <w:rFonts w:ascii="Times New Roman" w:hAnsi="Times New Roman" w:cs="Times New Roman"/>
          <w:b/>
          <w:sz w:val="24"/>
          <w:szCs w:val="24"/>
        </w:rPr>
        <w:t>Цель:</w:t>
      </w:r>
      <w:r w:rsidRPr="00865D37">
        <w:rPr>
          <w:rFonts w:ascii="Times New Roman" w:hAnsi="Times New Roman" w:cs="Times New Roman"/>
          <w:sz w:val="24"/>
          <w:szCs w:val="24"/>
        </w:rPr>
        <w:t xml:space="preserve"> </w:t>
      </w:r>
      <w:r w:rsidR="00865D37" w:rsidRPr="00865D37">
        <w:rPr>
          <w:rFonts w:ascii="Times New Roman" w:hAnsi="Times New Roman" w:cs="Times New Roman"/>
          <w:sz w:val="24"/>
          <w:szCs w:val="24"/>
        </w:rPr>
        <w:t xml:space="preserve">Диагностика </w:t>
      </w:r>
      <w:proofErr w:type="gramStart"/>
      <w:r w:rsidR="00865D37" w:rsidRPr="00865D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65D37" w:rsidRPr="00865D37">
        <w:rPr>
          <w:rFonts w:ascii="Times New Roman" w:hAnsi="Times New Roman" w:cs="Times New Roman"/>
          <w:sz w:val="24"/>
          <w:szCs w:val="24"/>
        </w:rPr>
        <w:t xml:space="preserve"> с трудностями в учебной деятельности</w:t>
      </w:r>
      <w:r w:rsidRPr="00865D3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65D37" w:rsidRPr="00865D37" w:rsidRDefault="00121B95" w:rsidP="00DD7BA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D37">
        <w:rPr>
          <w:rFonts w:ascii="Times New Roman" w:hAnsi="Times New Roman" w:cs="Times New Roman"/>
          <w:b/>
          <w:sz w:val="24"/>
          <w:szCs w:val="24"/>
        </w:rPr>
        <w:t>Задачи</w:t>
      </w:r>
      <w:r w:rsidR="00865D37">
        <w:rPr>
          <w:rFonts w:ascii="Times New Roman" w:hAnsi="Times New Roman" w:cs="Times New Roman"/>
          <w:b/>
          <w:sz w:val="24"/>
          <w:szCs w:val="24"/>
        </w:rPr>
        <w:t xml:space="preserve"> выявления затруднений</w:t>
      </w:r>
      <w:r w:rsidRPr="00865D37">
        <w:rPr>
          <w:rFonts w:ascii="Times New Roman" w:hAnsi="Times New Roman" w:cs="Times New Roman"/>
          <w:b/>
          <w:sz w:val="24"/>
          <w:szCs w:val="24"/>
        </w:rPr>
        <w:t>:</w:t>
      </w:r>
    </w:p>
    <w:p w:rsidR="00865D37" w:rsidRPr="00865D37" w:rsidRDefault="00865D37" w:rsidP="00DD7B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65D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65D37">
        <w:rPr>
          <w:rFonts w:ascii="Times New Roman" w:hAnsi="Times New Roman" w:cs="Times New Roman"/>
          <w:color w:val="000000"/>
          <w:sz w:val="24"/>
          <w:szCs w:val="24"/>
        </w:rPr>
        <w:t>слабая</w:t>
      </w:r>
      <w:proofErr w:type="gramEnd"/>
      <w:r w:rsidRPr="00865D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5D37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65D37">
        <w:rPr>
          <w:rFonts w:ascii="Times New Roman" w:hAnsi="Times New Roman" w:cs="Times New Roman"/>
          <w:color w:val="000000"/>
          <w:sz w:val="24"/>
          <w:szCs w:val="24"/>
        </w:rPr>
        <w:t xml:space="preserve"> читательских навыков и навыков работы с информацией; </w:t>
      </w:r>
    </w:p>
    <w:p w:rsidR="00865D37" w:rsidRPr="00865D37" w:rsidRDefault="00865D37" w:rsidP="00DD7B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D3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865D37">
        <w:rPr>
          <w:rFonts w:ascii="Times New Roman" w:hAnsi="Times New Roman" w:cs="Times New Roman"/>
          <w:color w:val="000000"/>
          <w:sz w:val="24"/>
          <w:szCs w:val="24"/>
        </w:rPr>
        <w:t>слабая</w:t>
      </w:r>
      <w:proofErr w:type="gramEnd"/>
      <w:r w:rsidRPr="00865D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5D37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65D37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элементарных математических представлений (чувства числа, пространственных представлений, навыков счета и т.п.); </w:t>
      </w:r>
    </w:p>
    <w:p w:rsidR="00865D37" w:rsidRPr="00865D37" w:rsidRDefault="00865D37" w:rsidP="00DD7B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D3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865D37">
        <w:rPr>
          <w:rFonts w:ascii="Times New Roman" w:hAnsi="Times New Roman" w:cs="Times New Roman"/>
          <w:color w:val="000000"/>
          <w:sz w:val="24"/>
          <w:szCs w:val="24"/>
        </w:rPr>
        <w:t>слабая</w:t>
      </w:r>
      <w:proofErr w:type="gramEnd"/>
      <w:r w:rsidRPr="00865D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5D37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65D37">
        <w:rPr>
          <w:rFonts w:ascii="Times New Roman" w:hAnsi="Times New Roman" w:cs="Times New Roman"/>
          <w:color w:val="000000"/>
          <w:sz w:val="24"/>
          <w:szCs w:val="24"/>
        </w:rPr>
        <w:t xml:space="preserve"> навыков самоорганизации, </w:t>
      </w:r>
      <w:proofErr w:type="spellStart"/>
      <w:r w:rsidRPr="00865D37">
        <w:rPr>
          <w:rFonts w:ascii="Times New Roman" w:hAnsi="Times New Roman" w:cs="Times New Roman"/>
          <w:color w:val="000000"/>
          <w:sz w:val="24"/>
          <w:szCs w:val="24"/>
        </w:rPr>
        <w:t>самокоррекции</w:t>
      </w:r>
      <w:proofErr w:type="spellEnd"/>
      <w:r w:rsidRPr="00865D3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65D37" w:rsidRPr="00865D37" w:rsidRDefault="00865D37" w:rsidP="00DD7B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D37">
        <w:rPr>
          <w:rFonts w:ascii="Times New Roman" w:hAnsi="Times New Roman" w:cs="Times New Roman"/>
          <w:color w:val="000000"/>
          <w:sz w:val="24"/>
          <w:szCs w:val="24"/>
        </w:rPr>
        <w:t xml:space="preserve">- конкретные проблемы в предметной подготовке (неосвоенные системообразующие элементы содержания, без владения которыми невозможно понимание следующих тем; слабо сформированные предметные умения, навыки и способы деятельности). </w:t>
      </w:r>
    </w:p>
    <w:p w:rsidR="00865D37" w:rsidRPr="00865D37" w:rsidRDefault="00865D37" w:rsidP="00DD7B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D3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 итогам диагностики складывается содержательная картина проблем в обучении каждого класса, которая может быть взята за основу адресной корректировки методики работы учителя и образовательных программ. </w:t>
      </w:r>
    </w:p>
    <w:p w:rsidR="00865D37" w:rsidRPr="00865D37" w:rsidRDefault="00865D37" w:rsidP="00865D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D37">
        <w:rPr>
          <w:rFonts w:ascii="Times New Roman" w:hAnsi="Times New Roman" w:cs="Times New Roman"/>
          <w:color w:val="000000"/>
          <w:sz w:val="24"/>
          <w:szCs w:val="24"/>
        </w:rPr>
        <w:t xml:space="preserve">В зависимости от распространенности среди учеников класса конкретной проблемы в обучении выбираются индивидуальные или групповые формы организации учебной работы. </w:t>
      </w:r>
    </w:p>
    <w:p w:rsidR="00865D37" w:rsidRPr="00865D37" w:rsidRDefault="00865D37" w:rsidP="00865D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65D37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выявления проблем с грамотностью чтения и информационной грамотностью целесообразно больше внимания уделять работе с текстом учебника, детальному разбору содержания выдаваемых обучающимся заданий. </w:t>
      </w:r>
      <w:proofErr w:type="gramEnd"/>
    </w:p>
    <w:p w:rsidR="00865D37" w:rsidRPr="00865D37" w:rsidRDefault="00865D37" w:rsidP="00865D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D37">
        <w:rPr>
          <w:rFonts w:ascii="Times New Roman" w:hAnsi="Times New Roman" w:cs="Times New Roman"/>
          <w:color w:val="000000"/>
          <w:sz w:val="24"/>
          <w:szCs w:val="24"/>
        </w:rPr>
        <w:t xml:space="preserve">Система работы учителя может быть акцентирована на развитие у обучающихся навыков самоорганизации, контроля и коррекции результатов своей деятельности (например, посредством последовательно реализуемой совокупности требований к организации различных видов учебной деятельности, проверке результатов выполнения заданий). </w:t>
      </w:r>
    </w:p>
    <w:p w:rsidR="00865D37" w:rsidRPr="00865D37" w:rsidRDefault="00865D37" w:rsidP="00865D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65D37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Индивидуальные пробелы в предметной подготовке обучающихся могут быть компенсированы за счет дополнительных занятий во внеурочное время, выдачи обучающимся индивидуальных заданий по повторению конкретного учебного материала к определенному уроку и обращения к ранее изученному в процессе освоения нового материала. </w:t>
      </w:r>
      <w:proofErr w:type="gramEnd"/>
    </w:p>
    <w:p w:rsidR="00572EF3" w:rsidRPr="00572EF3" w:rsidRDefault="00572EF3" w:rsidP="00865D37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b/>
          <w:sz w:val="24"/>
          <w:szCs w:val="28"/>
        </w:rPr>
      </w:pPr>
      <w:r>
        <w:rPr>
          <w:rFonts w:eastAsia="Calibri"/>
          <w:b/>
          <w:sz w:val="24"/>
          <w:szCs w:val="28"/>
        </w:rPr>
        <w:t xml:space="preserve">Риск </w:t>
      </w:r>
      <w:r w:rsidR="00121B95">
        <w:rPr>
          <w:rFonts w:eastAsia="Calibri"/>
          <w:b/>
          <w:sz w:val="24"/>
          <w:szCs w:val="28"/>
        </w:rPr>
        <w:t xml:space="preserve">2 </w:t>
      </w:r>
      <w:r>
        <w:rPr>
          <w:rFonts w:eastAsia="Calibri"/>
          <w:b/>
          <w:sz w:val="24"/>
          <w:szCs w:val="28"/>
        </w:rPr>
        <w:t xml:space="preserve">- </w:t>
      </w:r>
      <w:r w:rsidRPr="00572EF3">
        <w:rPr>
          <w:rFonts w:eastAsia="Calibri"/>
          <w:b/>
          <w:sz w:val="24"/>
          <w:szCs w:val="28"/>
        </w:rPr>
        <w:t xml:space="preserve">Высокая доля </w:t>
      </w:r>
      <w:proofErr w:type="gramStart"/>
      <w:r w:rsidRPr="00572EF3">
        <w:rPr>
          <w:rFonts w:eastAsia="Calibri"/>
          <w:b/>
          <w:sz w:val="24"/>
          <w:szCs w:val="28"/>
        </w:rPr>
        <w:t>обучающихся</w:t>
      </w:r>
      <w:proofErr w:type="gramEnd"/>
      <w:r w:rsidRPr="00572EF3">
        <w:rPr>
          <w:rFonts w:eastAsia="Calibri"/>
          <w:b/>
          <w:sz w:val="24"/>
          <w:szCs w:val="28"/>
        </w:rPr>
        <w:t xml:space="preserve"> с рисками учебной </w:t>
      </w:r>
      <w:proofErr w:type="spellStart"/>
      <w:r w:rsidRPr="00572EF3">
        <w:rPr>
          <w:rFonts w:eastAsia="Calibri"/>
          <w:b/>
          <w:sz w:val="24"/>
          <w:szCs w:val="28"/>
        </w:rPr>
        <w:t>неуспешности</w:t>
      </w:r>
      <w:proofErr w:type="spellEnd"/>
    </w:p>
    <w:p w:rsidR="00572EF3" w:rsidRPr="00572EF3" w:rsidRDefault="00572EF3" w:rsidP="00053CBF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72EF3">
        <w:rPr>
          <w:rFonts w:eastAsia="Calibri"/>
          <w:sz w:val="24"/>
          <w:szCs w:val="28"/>
        </w:rPr>
        <w:t>Цель: Снижение доли обучающихся с рисками учебной</w:t>
      </w:r>
      <w:r>
        <w:rPr>
          <w:rFonts w:eastAsia="Calibri"/>
          <w:sz w:val="24"/>
          <w:szCs w:val="28"/>
        </w:rPr>
        <w:t xml:space="preserve"> </w:t>
      </w:r>
      <w:proofErr w:type="spellStart"/>
      <w:r w:rsidRPr="00572EF3">
        <w:rPr>
          <w:rFonts w:eastAsia="Calibri"/>
          <w:sz w:val="24"/>
          <w:szCs w:val="28"/>
        </w:rPr>
        <w:t>неуспешности</w:t>
      </w:r>
      <w:proofErr w:type="spellEnd"/>
      <w:r w:rsidRPr="00572EF3">
        <w:rPr>
          <w:rFonts w:eastAsia="Calibri"/>
          <w:sz w:val="24"/>
          <w:szCs w:val="28"/>
        </w:rPr>
        <w:t xml:space="preserve"> к концу 202</w:t>
      </w:r>
      <w:r w:rsidR="00DD7BA8">
        <w:rPr>
          <w:rFonts w:eastAsia="Calibri"/>
          <w:sz w:val="24"/>
          <w:szCs w:val="28"/>
        </w:rPr>
        <w:t>2</w:t>
      </w:r>
      <w:r w:rsidRPr="00572EF3">
        <w:rPr>
          <w:rFonts w:eastAsia="Calibri"/>
          <w:sz w:val="24"/>
          <w:szCs w:val="28"/>
        </w:rPr>
        <w:t xml:space="preserve"> года за счет создания условий</w:t>
      </w:r>
      <w:r>
        <w:rPr>
          <w:rFonts w:eastAsia="Calibri"/>
          <w:sz w:val="24"/>
          <w:szCs w:val="28"/>
        </w:rPr>
        <w:t xml:space="preserve"> </w:t>
      </w:r>
      <w:r w:rsidRPr="00572EF3">
        <w:rPr>
          <w:rFonts w:eastAsia="Calibri"/>
          <w:sz w:val="24"/>
          <w:szCs w:val="28"/>
        </w:rPr>
        <w:t>для эффективного обучения и повышения мотивации</w:t>
      </w:r>
      <w:r>
        <w:rPr>
          <w:rFonts w:eastAsia="Calibri"/>
          <w:sz w:val="24"/>
          <w:szCs w:val="28"/>
        </w:rPr>
        <w:t xml:space="preserve"> </w:t>
      </w:r>
      <w:r w:rsidRPr="00572EF3">
        <w:rPr>
          <w:rFonts w:eastAsia="Calibri"/>
          <w:sz w:val="24"/>
          <w:szCs w:val="28"/>
        </w:rPr>
        <w:t>школьников к учебной деятельности.</w:t>
      </w:r>
    </w:p>
    <w:p w:rsidR="00572EF3" w:rsidRPr="00572EF3" w:rsidRDefault="00572EF3" w:rsidP="00053CBF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72EF3">
        <w:rPr>
          <w:rFonts w:eastAsia="Calibri"/>
          <w:sz w:val="24"/>
          <w:szCs w:val="28"/>
        </w:rPr>
        <w:t>Задачи:</w:t>
      </w:r>
    </w:p>
    <w:p w:rsidR="00572EF3" w:rsidRPr="00572EF3" w:rsidRDefault="00572EF3" w:rsidP="00053CBF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 xml:space="preserve">1. </w:t>
      </w:r>
      <w:r w:rsidRPr="00572EF3">
        <w:rPr>
          <w:rFonts w:eastAsia="Calibri"/>
          <w:sz w:val="24"/>
          <w:szCs w:val="28"/>
        </w:rPr>
        <w:t>Провести диагностику уровня учебной мотивации</w:t>
      </w:r>
    </w:p>
    <w:p w:rsidR="00572EF3" w:rsidRPr="00572EF3" w:rsidRDefault="00572EF3" w:rsidP="00053CBF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 xml:space="preserve">2. </w:t>
      </w:r>
      <w:r w:rsidRPr="00572EF3">
        <w:rPr>
          <w:rFonts w:eastAsia="Calibri"/>
          <w:sz w:val="24"/>
          <w:szCs w:val="28"/>
        </w:rPr>
        <w:t>Укрепить нормативно-правовую базу</w:t>
      </w:r>
    </w:p>
    <w:p w:rsidR="00572EF3" w:rsidRPr="00572EF3" w:rsidRDefault="00572EF3" w:rsidP="00053CBF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 xml:space="preserve">3. </w:t>
      </w:r>
      <w:r w:rsidRPr="00572EF3">
        <w:rPr>
          <w:rFonts w:eastAsia="Calibri"/>
          <w:sz w:val="24"/>
          <w:szCs w:val="28"/>
        </w:rPr>
        <w:t xml:space="preserve">Обеспечить психологический комфорт </w:t>
      </w:r>
      <w:proofErr w:type="gramStart"/>
      <w:r w:rsidRPr="00572EF3">
        <w:rPr>
          <w:rFonts w:eastAsia="Calibri"/>
          <w:sz w:val="24"/>
          <w:szCs w:val="28"/>
        </w:rPr>
        <w:t>обучающихся</w:t>
      </w:r>
      <w:proofErr w:type="gramEnd"/>
      <w:r w:rsidRPr="00572EF3">
        <w:rPr>
          <w:rFonts w:eastAsia="Calibri"/>
          <w:sz w:val="24"/>
          <w:szCs w:val="28"/>
        </w:rPr>
        <w:t xml:space="preserve"> в</w:t>
      </w:r>
      <w:r>
        <w:rPr>
          <w:rFonts w:eastAsia="Calibri"/>
          <w:sz w:val="24"/>
          <w:szCs w:val="28"/>
        </w:rPr>
        <w:t xml:space="preserve"> </w:t>
      </w:r>
      <w:r w:rsidRPr="00572EF3">
        <w:rPr>
          <w:rFonts w:eastAsia="Calibri"/>
          <w:sz w:val="24"/>
          <w:szCs w:val="28"/>
        </w:rPr>
        <w:t>урочной и внеурочной деятельности</w:t>
      </w:r>
    </w:p>
    <w:p w:rsidR="00572EF3" w:rsidRPr="00572EF3" w:rsidRDefault="00572EF3" w:rsidP="00053CBF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 xml:space="preserve">4. </w:t>
      </w:r>
      <w:r w:rsidRPr="00572EF3">
        <w:rPr>
          <w:rFonts w:eastAsia="Calibri"/>
          <w:sz w:val="24"/>
          <w:szCs w:val="28"/>
        </w:rPr>
        <w:t xml:space="preserve">Организовать более эффективную работу с </w:t>
      </w:r>
      <w:proofErr w:type="gramStart"/>
      <w:r w:rsidRPr="00572EF3">
        <w:rPr>
          <w:rFonts w:eastAsia="Calibri"/>
          <w:sz w:val="24"/>
          <w:szCs w:val="28"/>
        </w:rPr>
        <w:t>одарёнными</w:t>
      </w:r>
      <w:proofErr w:type="gramEnd"/>
      <w:r w:rsidRPr="00572EF3">
        <w:rPr>
          <w:rFonts w:eastAsia="Calibri"/>
          <w:sz w:val="24"/>
          <w:szCs w:val="28"/>
        </w:rPr>
        <w:t xml:space="preserve"> и</w:t>
      </w:r>
      <w:r>
        <w:rPr>
          <w:rFonts w:eastAsia="Calibri"/>
          <w:sz w:val="24"/>
          <w:szCs w:val="28"/>
        </w:rPr>
        <w:t xml:space="preserve"> </w:t>
      </w:r>
      <w:r w:rsidRPr="00572EF3">
        <w:rPr>
          <w:rFonts w:eastAsia="Calibri"/>
          <w:sz w:val="24"/>
          <w:szCs w:val="28"/>
        </w:rPr>
        <w:t>высокомотивированными обучающимися;</w:t>
      </w:r>
    </w:p>
    <w:p w:rsidR="00572EF3" w:rsidRPr="00572EF3" w:rsidRDefault="00572EF3" w:rsidP="00053CBF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 xml:space="preserve">5. </w:t>
      </w:r>
      <w:r w:rsidRPr="00572EF3">
        <w:rPr>
          <w:rFonts w:eastAsia="Calibri"/>
          <w:sz w:val="24"/>
          <w:szCs w:val="28"/>
        </w:rPr>
        <w:t>Организовать повышение квалификации педагогов</w:t>
      </w:r>
      <w:r>
        <w:rPr>
          <w:rFonts w:eastAsia="Calibri"/>
          <w:sz w:val="24"/>
          <w:szCs w:val="28"/>
        </w:rPr>
        <w:t>;</w:t>
      </w:r>
    </w:p>
    <w:p w:rsidR="00572EF3" w:rsidRPr="00572EF3" w:rsidRDefault="00572EF3" w:rsidP="00053CBF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lastRenderedPageBreak/>
        <w:t xml:space="preserve">6. </w:t>
      </w:r>
      <w:r w:rsidRPr="00572EF3">
        <w:rPr>
          <w:rFonts w:eastAsia="Calibri"/>
          <w:sz w:val="24"/>
          <w:szCs w:val="28"/>
        </w:rPr>
        <w:t>Провести анализ выполнения Всероссийских проверочных</w:t>
      </w:r>
      <w:r>
        <w:rPr>
          <w:rFonts w:eastAsia="Calibri"/>
          <w:sz w:val="24"/>
          <w:szCs w:val="28"/>
        </w:rPr>
        <w:t xml:space="preserve"> </w:t>
      </w:r>
      <w:r w:rsidRPr="00572EF3">
        <w:rPr>
          <w:rFonts w:eastAsia="Calibri"/>
          <w:sz w:val="24"/>
          <w:szCs w:val="28"/>
        </w:rPr>
        <w:t xml:space="preserve">работ, результатов </w:t>
      </w:r>
      <w:r w:rsidR="00DD7BA8">
        <w:rPr>
          <w:rFonts w:eastAsia="Calibri"/>
          <w:sz w:val="24"/>
          <w:szCs w:val="28"/>
        </w:rPr>
        <w:t>ОГЭ</w:t>
      </w:r>
      <w:r>
        <w:rPr>
          <w:rFonts w:eastAsia="Calibri"/>
          <w:sz w:val="24"/>
          <w:szCs w:val="28"/>
        </w:rPr>
        <w:t>;</w:t>
      </w:r>
    </w:p>
    <w:p w:rsidR="00572EF3" w:rsidRPr="004F3B9C" w:rsidRDefault="00572EF3" w:rsidP="00053CBF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 xml:space="preserve">7. </w:t>
      </w:r>
      <w:r w:rsidRPr="00572EF3">
        <w:rPr>
          <w:rFonts w:eastAsia="Calibri"/>
          <w:sz w:val="24"/>
          <w:szCs w:val="28"/>
        </w:rPr>
        <w:t>Совершенствовать и развивать профессиональное</w:t>
      </w:r>
      <w:r>
        <w:rPr>
          <w:rFonts w:eastAsia="Calibri"/>
          <w:sz w:val="24"/>
          <w:szCs w:val="28"/>
        </w:rPr>
        <w:t xml:space="preserve"> </w:t>
      </w:r>
      <w:r w:rsidRPr="00572EF3">
        <w:rPr>
          <w:rFonts w:eastAsia="Calibri"/>
          <w:sz w:val="24"/>
          <w:szCs w:val="28"/>
        </w:rPr>
        <w:t>мастерство, педагогические технологии, формы, методы и</w:t>
      </w:r>
      <w:r>
        <w:rPr>
          <w:rFonts w:eastAsia="Calibri"/>
          <w:sz w:val="24"/>
          <w:szCs w:val="28"/>
        </w:rPr>
        <w:t xml:space="preserve"> </w:t>
      </w:r>
      <w:r w:rsidRPr="00572EF3">
        <w:rPr>
          <w:rFonts w:eastAsia="Calibri"/>
          <w:sz w:val="24"/>
          <w:szCs w:val="28"/>
        </w:rPr>
        <w:t>средства обучения</w:t>
      </w:r>
      <w:r>
        <w:rPr>
          <w:rFonts w:eastAsia="Calibri"/>
          <w:sz w:val="24"/>
          <w:szCs w:val="28"/>
        </w:rPr>
        <w:t>.</w:t>
      </w:r>
    </w:p>
    <w:p w:rsidR="005A3E49" w:rsidRPr="00053CBF" w:rsidRDefault="00053CBF" w:rsidP="00053CB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53CBF">
        <w:rPr>
          <w:rFonts w:ascii="Times New Roman" w:hAnsi="Times New Roman" w:cs="Times New Roman"/>
          <w:b/>
          <w:sz w:val="24"/>
          <w:szCs w:val="24"/>
        </w:rPr>
        <w:t>Меры и мероприятия по достижению целей развития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A669F" w:rsidTr="00FA669F">
        <w:tc>
          <w:tcPr>
            <w:tcW w:w="4785" w:type="dxa"/>
          </w:tcPr>
          <w:p w:rsidR="00FA669F" w:rsidRPr="0050734E" w:rsidRDefault="00FA669F" w:rsidP="00FA6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4E">
              <w:rPr>
                <w:rFonts w:ascii="Times New Roman" w:hAnsi="Times New Roman" w:cs="Times New Roman"/>
                <w:b/>
                <w:sz w:val="24"/>
                <w:szCs w:val="24"/>
              </w:rPr>
              <w:t>Цель развития</w:t>
            </w:r>
          </w:p>
        </w:tc>
        <w:tc>
          <w:tcPr>
            <w:tcW w:w="4786" w:type="dxa"/>
          </w:tcPr>
          <w:p w:rsidR="00FA669F" w:rsidRPr="0050734E" w:rsidRDefault="00FA669F" w:rsidP="00FA6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4E">
              <w:rPr>
                <w:rFonts w:ascii="Times New Roman" w:hAnsi="Times New Roman" w:cs="Times New Roman"/>
                <w:b/>
                <w:sz w:val="24"/>
                <w:szCs w:val="24"/>
              </w:rPr>
              <w:t>Меры/мероприятия по достижению цели</w:t>
            </w:r>
          </w:p>
        </w:tc>
      </w:tr>
      <w:tr w:rsidR="00FA669F" w:rsidTr="00FA669F">
        <w:tc>
          <w:tcPr>
            <w:tcW w:w="4785" w:type="dxa"/>
          </w:tcPr>
          <w:p w:rsidR="00121B95" w:rsidRPr="00B272C0" w:rsidRDefault="00587492" w:rsidP="00121B95">
            <w:pPr>
              <w:jc w:val="both"/>
              <w:rPr>
                <w:rFonts w:ascii="Times New Roman" w:hAnsi="Times New Roman" w:cs="Times New Roman"/>
                <w:spacing w:val="-2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2"/>
                <w:sz w:val="24"/>
                <w:szCs w:val="24"/>
              </w:rPr>
              <w:t xml:space="preserve">Риск 1. </w:t>
            </w:r>
            <w:r w:rsidR="00121B95" w:rsidRPr="00B272C0">
              <w:rPr>
                <w:rFonts w:ascii="Times New Roman" w:hAnsi="Times New Roman" w:cs="Times New Roman"/>
                <w:spacing w:val="-2"/>
                <w:position w:val="-2"/>
                <w:sz w:val="24"/>
                <w:szCs w:val="24"/>
              </w:rPr>
              <w:t xml:space="preserve">Формирование системы работы со </w:t>
            </w:r>
            <w:proofErr w:type="spellStart"/>
            <w:r w:rsidR="00121B95" w:rsidRPr="00B272C0">
              <w:rPr>
                <w:rFonts w:ascii="Times New Roman" w:hAnsi="Times New Roman" w:cs="Times New Roman"/>
                <w:spacing w:val="-2"/>
                <w:position w:val="-2"/>
                <w:sz w:val="24"/>
                <w:szCs w:val="24"/>
              </w:rPr>
              <w:t>слабомотивированными</w:t>
            </w:r>
            <w:proofErr w:type="spellEnd"/>
            <w:r w:rsidR="00121B95">
              <w:rPr>
                <w:rFonts w:ascii="Times New Roman" w:hAnsi="Times New Roman" w:cs="Times New Roman"/>
                <w:spacing w:val="-2"/>
                <w:position w:val="-2"/>
                <w:sz w:val="24"/>
                <w:szCs w:val="24"/>
              </w:rPr>
              <w:t xml:space="preserve"> </w:t>
            </w:r>
            <w:proofErr w:type="gramStart"/>
            <w:r w:rsidR="00121B95" w:rsidRPr="00B272C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121B95" w:rsidRPr="00B272C0">
              <w:rPr>
                <w:rFonts w:ascii="Times New Roman" w:hAnsi="Times New Roman" w:cs="Times New Roman"/>
                <w:spacing w:val="-2"/>
                <w:position w:val="-2"/>
                <w:sz w:val="24"/>
                <w:szCs w:val="24"/>
              </w:rPr>
              <w:t xml:space="preserve">;     расширение образовательных возможностей </w:t>
            </w:r>
            <w:r w:rsidR="00121B95" w:rsidRPr="00B272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121B95" w:rsidRPr="00B272C0">
              <w:rPr>
                <w:rFonts w:ascii="Times New Roman" w:hAnsi="Times New Roman" w:cs="Times New Roman"/>
                <w:spacing w:val="-2"/>
                <w:position w:val="-2"/>
                <w:sz w:val="24"/>
                <w:szCs w:val="24"/>
              </w:rPr>
              <w:t>; обеспечение резу</w:t>
            </w:r>
            <w:r w:rsidR="00121B95">
              <w:rPr>
                <w:rFonts w:ascii="Times New Roman" w:hAnsi="Times New Roman" w:cs="Times New Roman"/>
                <w:spacing w:val="-2"/>
                <w:position w:val="-2"/>
                <w:sz w:val="24"/>
                <w:szCs w:val="24"/>
              </w:rPr>
              <w:t xml:space="preserve">льтативности работы учителей со </w:t>
            </w:r>
            <w:r w:rsidR="00121B95" w:rsidRPr="00B272C0">
              <w:rPr>
                <w:rFonts w:ascii="Times New Roman" w:hAnsi="Times New Roman" w:cs="Times New Roman"/>
                <w:spacing w:val="-2"/>
                <w:position w:val="-2"/>
                <w:sz w:val="24"/>
                <w:szCs w:val="24"/>
              </w:rPr>
              <w:t xml:space="preserve">слабоуспевающими </w:t>
            </w:r>
            <w:r w:rsidR="00121B95" w:rsidRPr="00B272C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="00121B95" w:rsidRPr="00B272C0">
              <w:rPr>
                <w:rFonts w:ascii="Times New Roman" w:hAnsi="Times New Roman" w:cs="Times New Roman"/>
                <w:spacing w:val="-2"/>
                <w:position w:val="-2"/>
                <w:sz w:val="24"/>
                <w:szCs w:val="24"/>
              </w:rPr>
              <w:t>;       р</w:t>
            </w:r>
            <w:r w:rsidR="00121B95">
              <w:rPr>
                <w:rFonts w:ascii="Times New Roman" w:hAnsi="Times New Roman" w:cs="Times New Roman"/>
                <w:spacing w:val="-2"/>
                <w:position w:val="-2"/>
                <w:sz w:val="24"/>
                <w:szCs w:val="24"/>
              </w:rPr>
              <w:t xml:space="preserve">азработка </w:t>
            </w:r>
            <w:r w:rsidR="00121B95" w:rsidRPr="00B272C0">
              <w:rPr>
                <w:rFonts w:ascii="Times New Roman" w:hAnsi="Times New Roman" w:cs="Times New Roman"/>
                <w:spacing w:val="-2"/>
                <w:position w:val="-2"/>
                <w:sz w:val="24"/>
                <w:szCs w:val="24"/>
              </w:rPr>
              <w:t>учебно-методич</w:t>
            </w:r>
            <w:r w:rsidR="00121B95">
              <w:rPr>
                <w:rFonts w:ascii="Times New Roman" w:hAnsi="Times New Roman" w:cs="Times New Roman"/>
                <w:spacing w:val="-2"/>
                <w:position w:val="-2"/>
                <w:sz w:val="24"/>
                <w:szCs w:val="24"/>
              </w:rPr>
              <w:t>еского обеспечения реализации п</w:t>
            </w:r>
            <w:r w:rsidR="00121B95" w:rsidRPr="00B272C0">
              <w:rPr>
                <w:rFonts w:ascii="Times New Roman" w:hAnsi="Times New Roman" w:cs="Times New Roman"/>
                <w:spacing w:val="-2"/>
                <w:position w:val="-2"/>
                <w:sz w:val="24"/>
                <w:szCs w:val="24"/>
              </w:rPr>
              <w:t>рограммы: планов, рекомендаций, дидактического материала.</w:t>
            </w:r>
          </w:p>
          <w:p w:rsidR="00121B95" w:rsidRPr="006F7322" w:rsidRDefault="00121B95" w:rsidP="00121B95">
            <w:pPr>
              <w:pStyle w:val="TableParagraph"/>
              <w:ind w:left="67" w:right="142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121B95" w:rsidRPr="00121B95" w:rsidRDefault="00121B95" w:rsidP="00121B95">
            <w:pPr>
              <w:rPr>
                <w:rFonts w:ascii="Times New Roman" w:hAnsi="Times New Roman" w:cs="Times New Roman"/>
              </w:rPr>
            </w:pPr>
            <w:r w:rsidRPr="00121B95">
              <w:rPr>
                <w:rFonts w:ascii="Times New Roman" w:hAnsi="Times New Roman" w:cs="Times New Roman"/>
                <w:sz w:val="24"/>
                <w:szCs w:val="24"/>
              </w:rPr>
              <w:t>Наличие банка данных обучающихся, имеющих низкую мотивацию к обучению</w:t>
            </w:r>
            <w:r w:rsidR="00865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B95" w:rsidRPr="00121B95" w:rsidRDefault="00121B95" w:rsidP="00121B95">
            <w:pPr>
              <w:rPr>
                <w:rFonts w:ascii="Times New Roman" w:hAnsi="Times New Roman" w:cs="Times New Roman"/>
              </w:rPr>
            </w:pPr>
            <w:r w:rsidRPr="00121B95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121B9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21B95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  <w:r w:rsidR="00865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B95" w:rsidRPr="00121B95" w:rsidRDefault="00121B95" w:rsidP="00121B95">
            <w:pPr>
              <w:rPr>
                <w:rFonts w:ascii="Times New Roman" w:hAnsi="Times New Roman" w:cs="Times New Roman"/>
              </w:rPr>
            </w:pPr>
            <w:r w:rsidRPr="00121B95">
              <w:rPr>
                <w:rFonts w:ascii="Times New Roman" w:hAnsi="Times New Roman" w:cs="Times New Roman"/>
                <w:sz w:val="24"/>
                <w:szCs w:val="24"/>
              </w:rPr>
              <w:t>Наличие банка данных о семьях обучающихся «группы риска»</w:t>
            </w:r>
            <w:r w:rsidR="00865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D37" w:rsidRDefault="00121B95" w:rsidP="0012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95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работающих по данной проблеме</w:t>
            </w:r>
            <w:r w:rsidR="00865D37">
              <w:rPr>
                <w:rFonts w:ascii="Times New Roman" w:hAnsi="Times New Roman" w:cs="Times New Roman"/>
                <w:sz w:val="24"/>
                <w:szCs w:val="24"/>
              </w:rPr>
              <w:t xml:space="preserve"> низкой мотивации.</w:t>
            </w:r>
          </w:p>
          <w:p w:rsidR="00121B95" w:rsidRPr="00121B95" w:rsidRDefault="00121B95" w:rsidP="00121B95">
            <w:pPr>
              <w:rPr>
                <w:rFonts w:ascii="Times New Roman" w:hAnsi="Times New Roman" w:cs="Times New Roman"/>
              </w:rPr>
            </w:pPr>
            <w:r w:rsidRPr="00121B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(доля) </w:t>
            </w:r>
            <w:proofErr w:type="gramStart"/>
            <w:r w:rsidRPr="00121B9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21B95">
              <w:rPr>
                <w:rFonts w:ascii="Times New Roman" w:hAnsi="Times New Roman" w:cs="Times New Roman"/>
                <w:sz w:val="24"/>
                <w:szCs w:val="24"/>
              </w:rPr>
              <w:t>, занимающихся дополнительно в досуговое время по предметам учебного плана</w:t>
            </w:r>
            <w:r w:rsidR="00865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34E" w:rsidRPr="0050734E" w:rsidRDefault="00121B95" w:rsidP="00865D37">
            <w:pPr>
              <w:pStyle w:val="TableParagraph"/>
              <w:ind w:left="65" w:right="77" w:firstLine="48"/>
              <w:rPr>
                <w:sz w:val="24"/>
                <w:szCs w:val="24"/>
                <w:lang w:eastAsia="ru-RU"/>
              </w:rPr>
            </w:pPr>
            <w:r w:rsidRPr="00121B95">
              <w:rPr>
                <w:sz w:val="24"/>
              </w:rPr>
              <w:t xml:space="preserve">Доля </w:t>
            </w:r>
            <w:proofErr w:type="gramStart"/>
            <w:r w:rsidRPr="00121B95">
              <w:rPr>
                <w:sz w:val="24"/>
              </w:rPr>
              <w:t>обучающихся</w:t>
            </w:r>
            <w:proofErr w:type="gramEnd"/>
            <w:r w:rsidRPr="00121B95">
              <w:rPr>
                <w:sz w:val="24"/>
              </w:rPr>
              <w:t>,</w:t>
            </w:r>
            <w:r w:rsidRPr="00121B95">
              <w:rPr>
                <w:spacing w:val="-57"/>
                <w:sz w:val="24"/>
              </w:rPr>
              <w:t xml:space="preserve"> </w:t>
            </w:r>
            <w:r w:rsidRPr="00121B95">
              <w:rPr>
                <w:sz w:val="24"/>
              </w:rPr>
              <w:t>демонстрирующих</w:t>
            </w:r>
            <w:r w:rsidRPr="00121B95">
              <w:rPr>
                <w:spacing w:val="1"/>
                <w:sz w:val="24"/>
              </w:rPr>
              <w:t xml:space="preserve"> </w:t>
            </w:r>
            <w:r w:rsidRPr="00121B95">
              <w:rPr>
                <w:sz w:val="24"/>
              </w:rPr>
              <w:t>положительную</w:t>
            </w:r>
            <w:r w:rsidR="00865D37">
              <w:rPr>
                <w:sz w:val="24"/>
              </w:rPr>
              <w:t xml:space="preserve"> </w:t>
            </w:r>
            <w:r w:rsidRPr="00121B95">
              <w:rPr>
                <w:sz w:val="24"/>
              </w:rPr>
              <w:t>динамику</w:t>
            </w:r>
            <w:r w:rsidRPr="00121B95">
              <w:rPr>
                <w:spacing w:val="-9"/>
                <w:sz w:val="24"/>
              </w:rPr>
              <w:t xml:space="preserve"> </w:t>
            </w:r>
            <w:r w:rsidRPr="00121B95">
              <w:rPr>
                <w:sz w:val="24"/>
              </w:rPr>
              <w:t>в</w:t>
            </w:r>
            <w:r w:rsidRPr="00121B95">
              <w:rPr>
                <w:spacing w:val="-2"/>
                <w:sz w:val="24"/>
              </w:rPr>
              <w:t xml:space="preserve"> </w:t>
            </w:r>
            <w:r w:rsidRPr="00121B95">
              <w:rPr>
                <w:sz w:val="24"/>
              </w:rPr>
              <w:t>освоении</w:t>
            </w:r>
            <w:r w:rsidRPr="00121B95">
              <w:rPr>
                <w:spacing w:val="-57"/>
                <w:sz w:val="24"/>
              </w:rPr>
              <w:t xml:space="preserve"> </w:t>
            </w:r>
            <w:r w:rsidRPr="00121B95">
              <w:rPr>
                <w:sz w:val="24"/>
              </w:rPr>
              <w:t>образовательной</w:t>
            </w:r>
            <w:r w:rsidRPr="00121B95">
              <w:rPr>
                <w:spacing w:val="1"/>
                <w:sz w:val="24"/>
              </w:rPr>
              <w:t xml:space="preserve"> </w:t>
            </w:r>
            <w:r w:rsidRPr="00121B95">
              <w:rPr>
                <w:sz w:val="24"/>
              </w:rPr>
              <w:t>программы</w:t>
            </w:r>
            <w:r w:rsidR="00865D37">
              <w:rPr>
                <w:sz w:val="24"/>
              </w:rPr>
              <w:t>.</w:t>
            </w:r>
          </w:p>
        </w:tc>
      </w:tr>
      <w:tr w:rsidR="00FA669F" w:rsidTr="00FA669F">
        <w:tc>
          <w:tcPr>
            <w:tcW w:w="4785" w:type="dxa"/>
          </w:tcPr>
          <w:p w:rsidR="00FA669F" w:rsidRPr="00FA669F" w:rsidRDefault="00587492" w:rsidP="00587492">
            <w:pPr>
              <w:pStyle w:val="a4"/>
              <w:tabs>
                <w:tab w:val="left" w:pos="-142"/>
              </w:tabs>
              <w:spacing w:before="0" w:after="0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Риск 2. </w:t>
            </w:r>
            <w:r w:rsidR="00FA669F" w:rsidRPr="00572EF3">
              <w:rPr>
                <w:rFonts w:eastAsia="Calibri"/>
                <w:sz w:val="24"/>
                <w:szCs w:val="28"/>
              </w:rPr>
              <w:t>Снижение доли обучающихся с рисками учебной</w:t>
            </w:r>
            <w:r w:rsidR="00FA669F">
              <w:rPr>
                <w:rFonts w:eastAsia="Calibri"/>
                <w:sz w:val="24"/>
                <w:szCs w:val="28"/>
              </w:rPr>
              <w:t xml:space="preserve"> </w:t>
            </w:r>
            <w:proofErr w:type="spellStart"/>
            <w:r w:rsidR="00FA669F" w:rsidRPr="00572EF3">
              <w:rPr>
                <w:rFonts w:eastAsia="Calibri"/>
                <w:sz w:val="24"/>
                <w:szCs w:val="28"/>
              </w:rPr>
              <w:t>неуспешности</w:t>
            </w:r>
            <w:proofErr w:type="spellEnd"/>
            <w:r w:rsidR="00FA669F" w:rsidRPr="00572EF3">
              <w:rPr>
                <w:rFonts w:eastAsia="Calibri"/>
                <w:sz w:val="24"/>
                <w:szCs w:val="28"/>
              </w:rPr>
              <w:t xml:space="preserve"> к концу 202</w:t>
            </w:r>
            <w:r>
              <w:rPr>
                <w:rFonts w:eastAsia="Calibri"/>
                <w:sz w:val="24"/>
                <w:szCs w:val="28"/>
              </w:rPr>
              <w:t>2</w:t>
            </w:r>
            <w:r w:rsidR="00FA669F" w:rsidRPr="00572EF3">
              <w:rPr>
                <w:rFonts w:eastAsia="Calibri"/>
                <w:sz w:val="24"/>
                <w:szCs w:val="28"/>
              </w:rPr>
              <w:t xml:space="preserve"> года за счет создания условий</w:t>
            </w:r>
            <w:r w:rsidR="00FA669F">
              <w:rPr>
                <w:rFonts w:eastAsia="Calibri"/>
                <w:sz w:val="24"/>
                <w:szCs w:val="28"/>
              </w:rPr>
              <w:t xml:space="preserve"> </w:t>
            </w:r>
            <w:r w:rsidR="00FA669F" w:rsidRPr="00572EF3">
              <w:rPr>
                <w:rFonts w:eastAsia="Calibri"/>
                <w:sz w:val="24"/>
                <w:szCs w:val="28"/>
              </w:rPr>
              <w:t>для эффективного обучения и повышения мотивации</w:t>
            </w:r>
            <w:r w:rsidR="00FA669F">
              <w:rPr>
                <w:rFonts w:eastAsia="Calibri"/>
                <w:sz w:val="24"/>
                <w:szCs w:val="28"/>
              </w:rPr>
              <w:t xml:space="preserve"> </w:t>
            </w:r>
            <w:r w:rsidR="00FA669F" w:rsidRPr="00572EF3">
              <w:rPr>
                <w:rFonts w:eastAsia="Calibri"/>
                <w:sz w:val="24"/>
                <w:szCs w:val="28"/>
              </w:rPr>
              <w:t>школьников к учебной деятельности.</w:t>
            </w:r>
          </w:p>
        </w:tc>
        <w:tc>
          <w:tcPr>
            <w:tcW w:w="4786" w:type="dxa"/>
          </w:tcPr>
          <w:p w:rsidR="00FA669F" w:rsidRDefault="0050734E" w:rsidP="00FA6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0734E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внешних оценочных процедур в 4-</w:t>
            </w:r>
            <w:r w:rsidR="00121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0734E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по учебным предметам в разрезе каждого обучающегося.</w:t>
            </w:r>
          </w:p>
          <w:p w:rsidR="0050734E" w:rsidRDefault="0050734E" w:rsidP="00FA6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0734E">
              <w:rPr>
                <w:rFonts w:ascii="Times New Roman" w:hAnsi="Times New Roman" w:cs="Times New Roman"/>
                <w:sz w:val="24"/>
                <w:szCs w:val="24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34E" w:rsidRDefault="0050734E" w:rsidP="00FA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70DE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DE8">
              <w:rPr>
                <w:rFonts w:ascii="Times New Roman" w:eastAsia="Times New Roman" w:hAnsi="Times New Roman" w:cs="Times New Roman"/>
                <w:sz w:val="24"/>
                <w:szCs w:val="24"/>
              </w:rPr>
              <w:t>преемственности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DE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D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DE8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DE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734E" w:rsidRDefault="0050734E" w:rsidP="00FA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50734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индивидуальных образовательных маршрутов для обучающихся на основе данных о выполнении каждого из заданий участниками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734E" w:rsidRPr="0050734E" w:rsidRDefault="0050734E" w:rsidP="00FA6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0734E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принятых мер по организации образовательного процесса общеобразовательных организаций на уровне основного общего образования на основе внешних оценочных процедур.</w:t>
            </w:r>
          </w:p>
        </w:tc>
      </w:tr>
    </w:tbl>
    <w:p w:rsidR="00DE4AE6" w:rsidRPr="00DE4AE6" w:rsidRDefault="00DE4AE6" w:rsidP="00053C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492" w:rsidRDefault="005874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72EF3" w:rsidRPr="00DD7BA8" w:rsidRDefault="00DD7BA8" w:rsidP="00DD7BA8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D2244C" w:rsidRPr="00DD7BA8">
        <w:rPr>
          <w:rFonts w:ascii="Times New Roman" w:hAnsi="Times New Roman" w:cs="Times New Roman"/>
          <w:b/>
          <w:sz w:val="24"/>
          <w:szCs w:val="24"/>
        </w:rPr>
        <w:t>Лица, ответственные за достижение результатов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734E" w:rsidTr="007C4731">
        <w:tc>
          <w:tcPr>
            <w:tcW w:w="4785" w:type="dxa"/>
          </w:tcPr>
          <w:p w:rsidR="0050734E" w:rsidRPr="0050734E" w:rsidRDefault="0050734E" w:rsidP="007C4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4E">
              <w:rPr>
                <w:rFonts w:ascii="Times New Roman" w:hAnsi="Times New Roman" w:cs="Times New Roman"/>
                <w:b/>
                <w:sz w:val="24"/>
                <w:szCs w:val="24"/>
              </w:rPr>
              <w:t>Цель развития</w:t>
            </w:r>
          </w:p>
        </w:tc>
        <w:tc>
          <w:tcPr>
            <w:tcW w:w="4786" w:type="dxa"/>
          </w:tcPr>
          <w:p w:rsidR="0050734E" w:rsidRPr="0050734E" w:rsidRDefault="0050734E" w:rsidP="007C4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9F6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лица</w:t>
            </w:r>
          </w:p>
        </w:tc>
      </w:tr>
      <w:tr w:rsidR="0050734E" w:rsidTr="007C4731">
        <w:tc>
          <w:tcPr>
            <w:tcW w:w="4785" w:type="dxa"/>
          </w:tcPr>
          <w:p w:rsidR="0050734E" w:rsidRPr="0050734E" w:rsidRDefault="00587492" w:rsidP="00587492">
            <w:pPr>
              <w:pStyle w:val="a4"/>
              <w:tabs>
                <w:tab w:val="left" w:pos="-142"/>
              </w:tabs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Риск 1. </w:t>
            </w:r>
            <w:r w:rsidR="00121B95">
              <w:rPr>
                <w:rFonts w:eastAsia="Calibri"/>
                <w:sz w:val="24"/>
                <w:szCs w:val="24"/>
              </w:rPr>
              <w:t xml:space="preserve">Снижение доли </w:t>
            </w:r>
            <w:proofErr w:type="gramStart"/>
            <w:r w:rsidR="00121B95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  <w:r w:rsidR="00121B95">
              <w:rPr>
                <w:rFonts w:eastAsia="Calibri"/>
                <w:sz w:val="24"/>
                <w:szCs w:val="24"/>
              </w:rPr>
              <w:t xml:space="preserve"> с низкой учебной мотивацией</w:t>
            </w:r>
            <w:r w:rsidR="0050734E" w:rsidRPr="0050734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587492" w:rsidRDefault="009F6A9A" w:rsidP="00121B95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A9A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  <w:r w:rsidR="006647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0734E" w:rsidRPr="0050734E" w:rsidRDefault="00587492" w:rsidP="00121B95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- </w:t>
            </w:r>
            <w:r w:rsidR="006647DA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</w:tr>
      <w:tr w:rsidR="0050734E" w:rsidTr="007C4731">
        <w:tc>
          <w:tcPr>
            <w:tcW w:w="4785" w:type="dxa"/>
          </w:tcPr>
          <w:p w:rsidR="0050734E" w:rsidRPr="00FA669F" w:rsidRDefault="00587492" w:rsidP="00587492">
            <w:pPr>
              <w:pStyle w:val="a4"/>
              <w:tabs>
                <w:tab w:val="left" w:pos="-142"/>
              </w:tabs>
              <w:spacing w:before="0" w:after="0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Риск 2. </w:t>
            </w:r>
            <w:r w:rsidR="0050734E" w:rsidRPr="00572EF3">
              <w:rPr>
                <w:rFonts w:eastAsia="Calibri"/>
                <w:sz w:val="24"/>
                <w:szCs w:val="28"/>
              </w:rPr>
              <w:t>Снижение доли обучающихся с рисками учебной</w:t>
            </w:r>
            <w:r w:rsidR="0050734E">
              <w:rPr>
                <w:rFonts w:eastAsia="Calibri"/>
                <w:sz w:val="24"/>
                <w:szCs w:val="28"/>
              </w:rPr>
              <w:t xml:space="preserve"> </w:t>
            </w:r>
            <w:proofErr w:type="spellStart"/>
            <w:r w:rsidR="0050734E" w:rsidRPr="00572EF3">
              <w:rPr>
                <w:rFonts w:eastAsia="Calibri"/>
                <w:sz w:val="24"/>
                <w:szCs w:val="28"/>
              </w:rPr>
              <w:t>неуспешности</w:t>
            </w:r>
            <w:proofErr w:type="spellEnd"/>
            <w:r w:rsidR="0050734E" w:rsidRPr="00572EF3">
              <w:rPr>
                <w:rFonts w:eastAsia="Calibri"/>
                <w:sz w:val="24"/>
                <w:szCs w:val="28"/>
              </w:rPr>
              <w:t xml:space="preserve"> к концу 2021 года за счет создания условий</w:t>
            </w:r>
            <w:r w:rsidR="0050734E">
              <w:rPr>
                <w:rFonts w:eastAsia="Calibri"/>
                <w:sz w:val="24"/>
                <w:szCs w:val="28"/>
              </w:rPr>
              <w:t xml:space="preserve"> </w:t>
            </w:r>
            <w:r w:rsidR="0050734E" w:rsidRPr="00572EF3">
              <w:rPr>
                <w:rFonts w:eastAsia="Calibri"/>
                <w:sz w:val="24"/>
                <w:szCs w:val="28"/>
              </w:rPr>
              <w:t>для эффективного обучения и повышения мотивации</w:t>
            </w:r>
            <w:r w:rsidR="0050734E">
              <w:rPr>
                <w:rFonts w:eastAsia="Calibri"/>
                <w:sz w:val="24"/>
                <w:szCs w:val="28"/>
              </w:rPr>
              <w:t xml:space="preserve"> </w:t>
            </w:r>
            <w:r w:rsidR="0050734E" w:rsidRPr="00572EF3">
              <w:rPr>
                <w:rFonts w:eastAsia="Calibri"/>
                <w:sz w:val="24"/>
                <w:szCs w:val="28"/>
              </w:rPr>
              <w:t>школьников к учебной деятельности.</w:t>
            </w:r>
          </w:p>
        </w:tc>
        <w:tc>
          <w:tcPr>
            <w:tcW w:w="4786" w:type="dxa"/>
          </w:tcPr>
          <w:p w:rsidR="00587492" w:rsidRDefault="009F6A9A" w:rsidP="00121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A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  <w:r w:rsidR="006647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0734E" w:rsidRPr="0050734E" w:rsidRDefault="00587492" w:rsidP="00121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- </w:t>
            </w:r>
            <w:r w:rsidR="006647DA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обучающиеся, родители</w:t>
            </w:r>
          </w:p>
        </w:tc>
      </w:tr>
    </w:tbl>
    <w:p w:rsidR="00FA669F" w:rsidRPr="00FA669F" w:rsidRDefault="00FA669F" w:rsidP="00FA669F">
      <w:pPr>
        <w:spacing w:after="0"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sectPr w:rsidR="00FA669F" w:rsidRPr="00FA669F" w:rsidSect="00997EC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C07" w:rsidRDefault="00936C07" w:rsidP="00747013">
      <w:pPr>
        <w:spacing w:after="0" w:line="240" w:lineRule="auto"/>
      </w:pPr>
      <w:r>
        <w:separator/>
      </w:r>
    </w:p>
  </w:endnote>
  <w:endnote w:type="continuationSeparator" w:id="0">
    <w:p w:rsidR="00936C07" w:rsidRDefault="00936C07" w:rsidP="007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633196"/>
      <w:docPartObj>
        <w:docPartGallery w:val="Page Numbers (Bottom of Page)"/>
        <w:docPartUnique/>
      </w:docPartObj>
    </w:sdtPr>
    <w:sdtContent>
      <w:p w:rsidR="00DD7BA8" w:rsidRDefault="00DD7BA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492">
          <w:rPr>
            <w:noProof/>
          </w:rPr>
          <w:t>2</w:t>
        </w:r>
        <w:r>
          <w:fldChar w:fldCharType="end"/>
        </w:r>
      </w:p>
    </w:sdtContent>
  </w:sdt>
  <w:p w:rsidR="00DD7BA8" w:rsidRDefault="00DD7BA8">
    <w:pPr>
      <w:pStyle w:val="ac"/>
    </w:pPr>
  </w:p>
  <w:p w:rsidR="00000000" w:rsidRDefault="00936C07"/>
  <w:p w:rsidR="00000000" w:rsidRDefault="00936C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C07" w:rsidRDefault="00936C07" w:rsidP="00747013">
      <w:pPr>
        <w:spacing w:after="0" w:line="240" w:lineRule="auto"/>
      </w:pPr>
      <w:r>
        <w:separator/>
      </w:r>
    </w:p>
  </w:footnote>
  <w:footnote w:type="continuationSeparator" w:id="0">
    <w:p w:rsidR="00936C07" w:rsidRDefault="00936C07" w:rsidP="007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6546"/>
    <w:multiLevelType w:val="hybridMultilevel"/>
    <w:tmpl w:val="E2D2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5337E"/>
    <w:multiLevelType w:val="hybridMultilevel"/>
    <w:tmpl w:val="8C7CE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95028"/>
    <w:multiLevelType w:val="hybridMultilevel"/>
    <w:tmpl w:val="A7723E3E"/>
    <w:lvl w:ilvl="0" w:tplc="2A0EBD82">
      <w:start w:val="1"/>
      <w:numFmt w:val="decimal"/>
      <w:lvlText w:val="%1."/>
      <w:lvlJc w:val="left"/>
      <w:pPr>
        <w:ind w:left="31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BA2A4DC">
      <w:numFmt w:val="bullet"/>
      <w:lvlText w:val="•"/>
      <w:lvlJc w:val="left"/>
      <w:pPr>
        <w:ind w:left="1260" w:hanging="213"/>
      </w:pPr>
      <w:rPr>
        <w:rFonts w:hint="default"/>
        <w:lang w:val="ru-RU" w:eastAsia="en-US" w:bidi="ar-SA"/>
      </w:rPr>
    </w:lvl>
    <w:lvl w:ilvl="2" w:tplc="19B225D6">
      <w:numFmt w:val="bullet"/>
      <w:lvlText w:val="•"/>
      <w:lvlJc w:val="left"/>
      <w:pPr>
        <w:ind w:left="2201" w:hanging="213"/>
      </w:pPr>
      <w:rPr>
        <w:rFonts w:hint="default"/>
        <w:lang w:val="ru-RU" w:eastAsia="en-US" w:bidi="ar-SA"/>
      </w:rPr>
    </w:lvl>
    <w:lvl w:ilvl="3" w:tplc="C8B8DF20">
      <w:numFmt w:val="bullet"/>
      <w:lvlText w:val="•"/>
      <w:lvlJc w:val="left"/>
      <w:pPr>
        <w:ind w:left="3141" w:hanging="213"/>
      </w:pPr>
      <w:rPr>
        <w:rFonts w:hint="default"/>
        <w:lang w:val="ru-RU" w:eastAsia="en-US" w:bidi="ar-SA"/>
      </w:rPr>
    </w:lvl>
    <w:lvl w:ilvl="4" w:tplc="7108A33A">
      <w:numFmt w:val="bullet"/>
      <w:lvlText w:val="•"/>
      <w:lvlJc w:val="left"/>
      <w:pPr>
        <w:ind w:left="4082" w:hanging="213"/>
      </w:pPr>
      <w:rPr>
        <w:rFonts w:hint="default"/>
        <w:lang w:val="ru-RU" w:eastAsia="en-US" w:bidi="ar-SA"/>
      </w:rPr>
    </w:lvl>
    <w:lvl w:ilvl="5" w:tplc="877C1DB6">
      <w:numFmt w:val="bullet"/>
      <w:lvlText w:val="•"/>
      <w:lvlJc w:val="left"/>
      <w:pPr>
        <w:ind w:left="5023" w:hanging="213"/>
      </w:pPr>
      <w:rPr>
        <w:rFonts w:hint="default"/>
        <w:lang w:val="ru-RU" w:eastAsia="en-US" w:bidi="ar-SA"/>
      </w:rPr>
    </w:lvl>
    <w:lvl w:ilvl="6" w:tplc="4EF43698">
      <w:numFmt w:val="bullet"/>
      <w:lvlText w:val="•"/>
      <w:lvlJc w:val="left"/>
      <w:pPr>
        <w:ind w:left="5963" w:hanging="213"/>
      </w:pPr>
      <w:rPr>
        <w:rFonts w:hint="default"/>
        <w:lang w:val="ru-RU" w:eastAsia="en-US" w:bidi="ar-SA"/>
      </w:rPr>
    </w:lvl>
    <w:lvl w:ilvl="7" w:tplc="F8545402">
      <w:numFmt w:val="bullet"/>
      <w:lvlText w:val="•"/>
      <w:lvlJc w:val="left"/>
      <w:pPr>
        <w:ind w:left="6904" w:hanging="213"/>
      </w:pPr>
      <w:rPr>
        <w:rFonts w:hint="default"/>
        <w:lang w:val="ru-RU" w:eastAsia="en-US" w:bidi="ar-SA"/>
      </w:rPr>
    </w:lvl>
    <w:lvl w:ilvl="8" w:tplc="54244FB8">
      <w:numFmt w:val="bullet"/>
      <w:lvlText w:val="•"/>
      <w:lvlJc w:val="left"/>
      <w:pPr>
        <w:ind w:left="7845" w:hanging="213"/>
      </w:pPr>
      <w:rPr>
        <w:rFonts w:hint="default"/>
        <w:lang w:val="ru-RU" w:eastAsia="en-US" w:bidi="ar-SA"/>
      </w:rPr>
    </w:lvl>
  </w:abstractNum>
  <w:abstractNum w:abstractNumId="3">
    <w:nsid w:val="1B111D95"/>
    <w:multiLevelType w:val="hybridMultilevel"/>
    <w:tmpl w:val="4D9482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C66C07"/>
    <w:multiLevelType w:val="hybridMultilevel"/>
    <w:tmpl w:val="AE4E5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28507E"/>
    <w:multiLevelType w:val="hybridMultilevel"/>
    <w:tmpl w:val="93FE0E76"/>
    <w:lvl w:ilvl="0" w:tplc="4C8048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D6326"/>
    <w:multiLevelType w:val="hybridMultilevel"/>
    <w:tmpl w:val="D9AC485E"/>
    <w:lvl w:ilvl="0" w:tplc="04190011">
      <w:start w:val="1"/>
      <w:numFmt w:val="decimal"/>
      <w:lvlText w:val="%1)"/>
      <w:lvlJc w:val="left"/>
      <w:pPr>
        <w:ind w:left="1066" w:hanging="360"/>
      </w:pPr>
    </w:lvl>
    <w:lvl w:ilvl="1" w:tplc="04190011">
      <w:start w:val="1"/>
      <w:numFmt w:val="decimal"/>
      <w:lvlText w:val="%2)"/>
      <w:lvlJc w:val="left"/>
      <w:pPr>
        <w:ind w:left="1786" w:hanging="360"/>
      </w:pPr>
    </w:lvl>
    <w:lvl w:ilvl="2" w:tplc="D438151A">
      <w:start w:val="1"/>
      <w:numFmt w:val="decimal"/>
      <w:lvlText w:val="%3."/>
      <w:lvlJc w:val="left"/>
      <w:pPr>
        <w:ind w:left="268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>
    <w:nsid w:val="2DE1467B"/>
    <w:multiLevelType w:val="hybridMultilevel"/>
    <w:tmpl w:val="E9E6D66E"/>
    <w:lvl w:ilvl="0" w:tplc="61DED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847222"/>
    <w:multiLevelType w:val="hybridMultilevel"/>
    <w:tmpl w:val="C4B6F6E4"/>
    <w:lvl w:ilvl="0" w:tplc="A7F0258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8E1C9D"/>
    <w:multiLevelType w:val="hybridMultilevel"/>
    <w:tmpl w:val="D9AC48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D438151A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6258DD"/>
    <w:multiLevelType w:val="hybridMultilevel"/>
    <w:tmpl w:val="9F32EB24"/>
    <w:lvl w:ilvl="0" w:tplc="249AB10A">
      <w:start w:val="1"/>
      <w:numFmt w:val="bullet"/>
      <w:lvlText w:val="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>
    <w:nsid w:val="594B613D"/>
    <w:multiLevelType w:val="hybridMultilevel"/>
    <w:tmpl w:val="52B0AE7A"/>
    <w:lvl w:ilvl="0" w:tplc="1D48A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68E196B"/>
    <w:multiLevelType w:val="hybridMultilevel"/>
    <w:tmpl w:val="C8A4D83E"/>
    <w:lvl w:ilvl="0" w:tplc="8FE85CD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701F1810"/>
    <w:multiLevelType w:val="hybridMultilevel"/>
    <w:tmpl w:val="603E9CA4"/>
    <w:lvl w:ilvl="0" w:tplc="4C8048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13"/>
  </w:num>
  <w:num w:numId="12">
    <w:abstractNumId w:val="5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35B"/>
    <w:rsid w:val="00001E09"/>
    <w:rsid w:val="00053CBF"/>
    <w:rsid w:val="0010607C"/>
    <w:rsid w:val="00121B95"/>
    <w:rsid w:val="00223A91"/>
    <w:rsid w:val="002F535B"/>
    <w:rsid w:val="00300202"/>
    <w:rsid w:val="00382B4D"/>
    <w:rsid w:val="003C40FA"/>
    <w:rsid w:val="0050734E"/>
    <w:rsid w:val="00572EF3"/>
    <w:rsid w:val="00587492"/>
    <w:rsid w:val="005A3E49"/>
    <w:rsid w:val="005E14C8"/>
    <w:rsid w:val="005E1716"/>
    <w:rsid w:val="006647DA"/>
    <w:rsid w:val="006C288A"/>
    <w:rsid w:val="00700540"/>
    <w:rsid w:val="00715720"/>
    <w:rsid w:val="00720D37"/>
    <w:rsid w:val="00747013"/>
    <w:rsid w:val="007E4646"/>
    <w:rsid w:val="00865D37"/>
    <w:rsid w:val="008854F3"/>
    <w:rsid w:val="008D2B78"/>
    <w:rsid w:val="00936C07"/>
    <w:rsid w:val="00970DCB"/>
    <w:rsid w:val="00997EC0"/>
    <w:rsid w:val="009F6A9A"/>
    <w:rsid w:val="00AE14F1"/>
    <w:rsid w:val="00AF605E"/>
    <w:rsid w:val="00BA783B"/>
    <w:rsid w:val="00C24F51"/>
    <w:rsid w:val="00C726C4"/>
    <w:rsid w:val="00C82A9B"/>
    <w:rsid w:val="00CA068F"/>
    <w:rsid w:val="00CB29EA"/>
    <w:rsid w:val="00CC20A2"/>
    <w:rsid w:val="00CF3021"/>
    <w:rsid w:val="00CF5665"/>
    <w:rsid w:val="00D2244C"/>
    <w:rsid w:val="00DA5DF1"/>
    <w:rsid w:val="00DD7BA8"/>
    <w:rsid w:val="00DE4AE6"/>
    <w:rsid w:val="00DF16BD"/>
    <w:rsid w:val="00E078F5"/>
    <w:rsid w:val="00F25B73"/>
    <w:rsid w:val="00FA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C0"/>
  </w:style>
  <w:style w:type="paragraph" w:styleId="1">
    <w:name w:val="heading 1"/>
    <w:basedOn w:val="a"/>
    <w:next w:val="a"/>
    <w:link w:val="10"/>
    <w:qFormat/>
    <w:rsid w:val="005A3E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A9B"/>
    <w:pPr>
      <w:ind w:left="720"/>
      <w:contextualSpacing/>
    </w:pPr>
  </w:style>
  <w:style w:type="paragraph" w:styleId="a4">
    <w:name w:val="Normal (Web)"/>
    <w:basedOn w:val="a"/>
    <w:uiPriority w:val="99"/>
    <w:rsid w:val="005A3E49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5A3E4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5A3E49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A3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Основной текст 31"/>
    <w:basedOn w:val="a"/>
    <w:rsid w:val="005A3E49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F25B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FA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A66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FA669F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4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47013"/>
  </w:style>
  <w:style w:type="paragraph" w:styleId="ac">
    <w:name w:val="footer"/>
    <w:basedOn w:val="a"/>
    <w:link w:val="ad"/>
    <w:uiPriority w:val="99"/>
    <w:unhideWhenUsed/>
    <w:rsid w:val="0074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7013"/>
  </w:style>
  <w:style w:type="paragraph" w:styleId="ae">
    <w:name w:val="Balloon Text"/>
    <w:basedOn w:val="a"/>
    <w:link w:val="af"/>
    <w:uiPriority w:val="99"/>
    <w:semiHidden/>
    <w:unhideWhenUsed/>
    <w:rsid w:val="00E07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78F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21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23A91"/>
    <w:pPr>
      <w:widowControl w:val="0"/>
      <w:autoSpaceDE w:val="0"/>
      <w:autoSpaceDN w:val="0"/>
      <w:spacing w:before="124" w:after="0" w:line="240" w:lineRule="auto"/>
      <w:ind w:left="314" w:right="171" w:hanging="315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Body Text"/>
    <w:basedOn w:val="a"/>
    <w:link w:val="af1"/>
    <w:uiPriority w:val="1"/>
    <w:qFormat/>
    <w:rsid w:val="00223A91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223A91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466B-64E4-4C85-B25D-3028671F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16</Pages>
  <Words>3482</Words>
  <Characters>19853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Kabinet_45</dc:creator>
  <cp:keywords/>
  <dc:description/>
  <cp:lastModifiedBy>uzer19</cp:lastModifiedBy>
  <cp:revision>26</cp:revision>
  <cp:lastPrinted>2021-05-03T05:56:00Z</cp:lastPrinted>
  <dcterms:created xsi:type="dcterms:W3CDTF">2021-04-23T04:03:00Z</dcterms:created>
  <dcterms:modified xsi:type="dcterms:W3CDTF">2021-06-22T03:41:00Z</dcterms:modified>
</cp:coreProperties>
</file>