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FA" w:rsidRDefault="008C124E" w:rsidP="008C124E">
      <w:pPr>
        <w:shd w:val="clear" w:color="auto" w:fill="FFFFFF"/>
        <w:spacing w:line="0" w:lineRule="atLeast"/>
        <w:jc w:val="center"/>
        <w:rPr>
          <w:b/>
          <w:color w:val="000000"/>
        </w:rPr>
      </w:pPr>
      <w:r w:rsidRPr="009A592F">
        <w:rPr>
          <w:b/>
          <w:color w:val="000000"/>
        </w:rPr>
        <w:t>План</w:t>
      </w:r>
    </w:p>
    <w:p w:rsidR="008C124E" w:rsidRPr="009A592F" w:rsidRDefault="008C124E" w:rsidP="008C124E">
      <w:pPr>
        <w:shd w:val="clear" w:color="auto" w:fill="FFFFFF"/>
        <w:spacing w:line="0" w:lineRule="atLeast"/>
        <w:jc w:val="center"/>
        <w:rPr>
          <w:b/>
          <w:color w:val="000000"/>
        </w:rPr>
      </w:pPr>
      <w:r w:rsidRPr="009A592F">
        <w:rPr>
          <w:b/>
          <w:color w:val="000000"/>
        </w:rPr>
        <w:t xml:space="preserve"> работы школьной службы примирения</w:t>
      </w:r>
    </w:p>
    <w:p w:rsidR="008C124E" w:rsidRPr="009A592F" w:rsidRDefault="005A28FA" w:rsidP="008C124E">
      <w:pPr>
        <w:shd w:val="clear" w:color="auto" w:fill="FFFFFF"/>
        <w:spacing w:line="0" w:lineRule="atLeast"/>
        <w:jc w:val="center"/>
        <w:rPr>
          <w:b/>
          <w:color w:val="000000"/>
        </w:rPr>
      </w:pPr>
      <w:r>
        <w:rPr>
          <w:b/>
          <w:color w:val="000000"/>
        </w:rPr>
        <w:t>2021 – 2022</w:t>
      </w:r>
      <w:r w:rsidR="008C124E" w:rsidRPr="009A592F">
        <w:rPr>
          <w:b/>
          <w:color w:val="000000"/>
        </w:rPr>
        <w:t xml:space="preserve"> учебный год</w:t>
      </w:r>
    </w:p>
    <w:p w:rsidR="008C124E" w:rsidRPr="009A592F" w:rsidRDefault="008C124E" w:rsidP="008C124E">
      <w:pPr>
        <w:shd w:val="clear" w:color="auto" w:fill="FFFFFF"/>
        <w:spacing w:line="0" w:lineRule="atLeast"/>
        <w:jc w:val="center"/>
        <w:rPr>
          <w:b/>
          <w:color w:val="000000"/>
        </w:rPr>
      </w:pPr>
    </w:p>
    <w:p w:rsidR="008C124E" w:rsidRPr="00131E3A" w:rsidRDefault="008C124E" w:rsidP="008C124E">
      <w:pPr>
        <w:shd w:val="clear" w:color="auto" w:fill="FFFFFF"/>
        <w:spacing w:line="0" w:lineRule="atLeast"/>
        <w:rPr>
          <w:color w:val="000000"/>
        </w:rPr>
      </w:pPr>
      <w:r w:rsidRPr="00131E3A">
        <w:rPr>
          <w:b/>
          <w:bCs/>
          <w:i/>
          <w:iCs/>
          <w:color w:val="000000"/>
        </w:rPr>
        <w:t>Цель:</w:t>
      </w:r>
      <w:r w:rsidRPr="00131E3A">
        <w:rPr>
          <w:color w:val="000000"/>
        </w:rPr>
        <w:t> способствовать обучению школьников методам регулирования конфликтов</w:t>
      </w:r>
    </w:p>
    <w:p w:rsidR="008C124E" w:rsidRPr="00131E3A" w:rsidRDefault="008C124E" w:rsidP="008C124E">
      <w:pPr>
        <w:shd w:val="clear" w:color="auto" w:fill="FFFFFF"/>
        <w:spacing w:line="0" w:lineRule="atLeast"/>
        <w:rPr>
          <w:color w:val="000000"/>
        </w:rPr>
      </w:pPr>
      <w:r w:rsidRPr="00131E3A">
        <w:rPr>
          <w:b/>
          <w:bCs/>
          <w:i/>
          <w:iCs/>
          <w:color w:val="000000"/>
        </w:rPr>
        <w:t>Задачи:</w:t>
      </w:r>
    </w:p>
    <w:p w:rsidR="008C124E" w:rsidRPr="00131E3A" w:rsidRDefault="008C124E" w:rsidP="008C124E">
      <w:pPr>
        <w:shd w:val="clear" w:color="auto" w:fill="FFFFFF"/>
        <w:spacing w:line="0" w:lineRule="atLeast"/>
        <w:rPr>
          <w:color w:val="000000"/>
        </w:rPr>
      </w:pPr>
      <w:r>
        <w:rPr>
          <w:color w:val="000000"/>
        </w:rPr>
        <w:t>- о</w:t>
      </w:r>
      <w:r w:rsidRPr="00131E3A">
        <w:rPr>
          <w:color w:val="000000"/>
        </w:rPr>
        <w:t>бучить учащихся проведению примирительных программ;</w:t>
      </w:r>
    </w:p>
    <w:p w:rsidR="008C124E" w:rsidRPr="00131E3A" w:rsidRDefault="008C124E" w:rsidP="008C124E">
      <w:pPr>
        <w:shd w:val="clear" w:color="auto" w:fill="FFFFFF"/>
        <w:spacing w:line="0" w:lineRule="atLeast"/>
        <w:rPr>
          <w:color w:val="000000"/>
        </w:rPr>
      </w:pPr>
      <w:r>
        <w:rPr>
          <w:color w:val="000000"/>
        </w:rPr>
        <w:t>- о</w:t>
      </w:r>
      <w:r w:rsidRPr="00131E3A">
        <w:rPr>
          <w:color w:val="000000"/>
        </w:rPr>
        <w:t>тработать навыки применения восстановительных технологий на практике;</w:t>
      </w:r>
    </w:p>
    <w:p w:rsidR="008C124E" w:rsidRPr="00131E3A" w:rsidRDefault="008C124E" w:rsidP="008C124E">
      <w:pPr>
        <w:shd w:val="clear" w:color="auto" w:fill="FFFFFF"/>
        <w:spacing w:line="0" w:lineRule="atLeast"/>
        <w:rPr>
          <w:color w:val="000000"/>
        </w:rPr>
      </w:pPr>
      <w:r>
        <w:rPr>
          <w:color w:val="000000"/>
        </w:rPr>
        <w:t>- р</w:t>
      </w:r>
      <w:r w:rsidRPr="00131E3A">
        <w:rPr>
          <w:color w:val="000000"/>
        </w:rPr>
        <w:t>азвивать правовые знания учащихся;</w:t>
      </w:r>
    </w:p>
    <w:p w:rsidR="008C124E" w:rsidRPr="00131E3A" w:rsidRDefault="008C124E" w:rsidP="008C124E">
      <w:pPr>
        <w:shd w:val="clear" w:color="auto" w:fill="FFFFFF"/>
        <w:spacing w:line="0" w:lineRule="atLeast"/>
        <w:rPr>
          <w:color w:val="000000"/>
        </w:rPr>
      </w:pPr>
      <w:r>
        <w:rPr>
          <w:color w:val="000000"/>
        </w:rPr>
        <w:t>- с</w:t>
      </w:r>
      <w:r w:rsidRPr="00131E3A">
        <w:rPr>
          <w:color w:val="000000"/>
        </w:rPr>
        <w:t>оздать условия успешной социализации несовершеннолетних правонарушителей,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8C124E" w:rsidRPr="00131E3A" w:rsidRDefault="008C124E" w:rsidP="008C124E">
      <w:pPr>
        <w:shd w:val="clear" w:color="auto" w:fill="FFFFFF"/>
        <w:spacing w:line="0" w:lineRule="atLeas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681"/>
        <w:gridCol w:w="1860"/>
        <w:gridCol w:w="2060"/>
        <w:gridCol w:w="2394"/>
      </w:tblGrid>
      <w:tr w:rsidR="008C124E" w:rsidRPr="00481987" w:rsidTr="00441AF4">
        <w:tc>
          <w:tcPr>
            <w:tcW w:w="576" w:type="dxa"/>
          </w:tcPr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  <w:r w:rsidRPr="00481987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481987">
              <w:rPr>
                <w:color w:val="000000"/>
              </w:rPr>
              <w:t>п</w:t>
            </w:r>
            <w:proofErr w:type="spellEnd"/>
            <w:proofErr w:type="gramEnd"/>
            <w:r w:rsidRPr="00481987">
              <w:rPr>
                <w:color w:val="000000"/>
              </w:rPr>
              <w:t>/</w:t>
            </w:r>
            <w:proofErr w:type="spellStart"/>
            <w:r w:rsidRPr="00481987">
              <w:rPr>
                <w:color w:val="000000"/>
              </w:rPr>
              <w:t>п</w:t>
            </w:r>
            <w:proofErr w:type="spellEnd"/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 w:rsidRPr="00131E3A">
              <w:rPr>
                <w:b/>
                <w:bCs/>
                <w:color w:val="000000"/>
              </w:rPr>
              <w:t>Мероприятие</w:t>
            </w:r>
          </w:p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 w:rsidRPr="00131E3A">
              <w:rPr>
                <w:b/>
                <w:bCs/>
                <w:color w:val="000000"/>
              </w:rPr>
              <w:t>Сроки реализации</w:t>
            </w:r>
          </w:p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 w:rsidRPr="00131E3A">
              <w:rPr>
                <w:b/>
                <w:bCs/>
                <w:color w:val="000000"/>
              </w:rPr>
              <w:t>Ответственные</w:t>
            </w:r>
          </w:p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131E3A">
              <w:rPr>
                <w:b/>
                <w:bCs/>
                <w:color w:val="000000"/>
              </w:rPr>
              <w:t>Предполагаемый результат</w:t>
            </w:r>
          </w:p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8C124E" w:rsidRPr="00481987" w:rsidTr="00F40B0F">
        <w:tc>
          <w:tcPr>
            <w:tcW w:w="9571" w:type="dxa"/>
            <w:gridSpan w:val="5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b/>
                <w:bCs/>
                <w:color w:val="000000"/>
              </w:rPr>
              <w:t>Организационно-методическая деятельность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  <w:r w:rsidRPr="00481987">
              <w:rPr>
                <w:color w:val="000000"/>
              </w:rPr>
              <w:t xml:space="preserve">1. </w:t>
            </w:r>
          </w:p>
        </w:tc>
        <w:tc>
          <w:tcPr>
            <w:tcW w:w="2681" w:type="dxa"/>
          </w:tcPr>
          <w:p w:rsidR="008C124E" w:rsidRPr="009A592F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Совещание участников ШСП. Планирование текущей деятельности.</w:t>
            </w:r>
            <w:r w:rsidRPr="00481987">
              <w:rPr>
                <w:color w:val="000000"/>
              </w:rPr>
              <w:t xml:space="preserve"> </w:t>
            </w:r>
            <w:r w:rsidRPr="00131E3A">
              <w:rPr>
                <w:color w:val="000000"/>
              </w:rPr>
              <w:t xml:space="preserve">Определение целей и задач. </w:t>
            </w:r>
            <w:r w:rsidR="00F40B0F">
              <w:rPr>
                <w:color w:val="000000"/>
              </w:rPr>
              <w:t xml:space="preserve">Утверждение плана работы на 2021-2022 </w:t>
            </w:r>
            <w:r w:rsidRPr="00131E3A">
              <w:rPr>
                <w:color w:val="000000"/>
              </w:rPr>
              <w:t>год.</w:t>
            </w:r>
          </w:p>
        </w:tc>
        <w:tc>
          <w:tcPr>
            <w:tcW w:w="1860" w:type="dxa"/>
          </w:tcPr>
          <w:p w:rsidR="008C124E" w:rsidRPr="00131E3A" w:rsidRDefault="00F40B0F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 2021</w:t>
            </w:r>
            <w:r w:rsidR="008C124E" w:rsidRPr="00481987">
              <w:rPr>
                <w:color w:val="000000"/>
              </w:rPr>
              <w:t xml:space="preserve"> г. 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60" w:type="dxa"/>
          </w:tcPr>
          <w:p w:rsidR="008C124E" w:rsidRPr="009A592F" w:rsidRDefault="008C124E" w:rsidP="007D6E98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r w:rsidRPr="009A592F">
              <w:rPr>
                <w:bCs/>
                <w:color w:val="000000"/>
              </w:rPr>
              <w:t>Администрация</w:t>
            </w:r>
            <w:r>
              <w:rPr>
                <w:bCs/>
                <w:color w:val="000000"/>
              </w:rPr>
              <w:t xml:space="preserve"> школы</w:t>
            </w:r>
          </w:p>
        </w:tc>
        <w:tc>
          <w:tcPr>
            <w:tcW w:w="2394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Анализ текущей деятельности, планирование дальнейшей работы службы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F40B0F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C124E" w:rsidRPr="00481987">
              <w:rPr>
                <w:color w:val="000000"/>
              </w:rPr>
              <w:t xml:space="preserve">. </w:t>
            </w:r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Тематические уроки</w:t>
            </w:r>
            <w:r w:rsidRPr="00131E3A">
              <w:rPr>
                <w:color w:val="000000"/>
              </w:rPr>
              <w:t xml:space="preserve"> «Реклама деятельности школьной службы примирения»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1860" w:type="dxa"/>
          </w:tcPr>
          <w:p w:rsidR="008C124E" w:rsidRPr="00131E3A" w:rsidRDefault="00F40B0F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Ноябрь - декабрь 2021г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9A592F" w:rsidRDefault="008C124E" w:rsidP="007D6E98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r w:rsidRPr="009A592F">
              <w:rPr>
                <w:bCs/>
                <w:color w:val="000000"/>
              </w:rPr>
              <w:t>Кл</w:t>
            </w:r>
            <w:proofErr w:type="gramStart"/>
            <w:r w:rsidRPr="009A592F">
              <w:rPr>
                <w:bCs/>
                <w:color w:val="000000"/>
              </w:rPr>
              <w:t>.</w:t>
            </w:r>
            <w:proofErr w:type="gramEnd"/>
            <w:r w:rsidRPr="009A592F">
              <w:rPr>
                <w:bCs/>
                <w:color w:val="000000"/>
              </w:rPr>
              <w:t xml:space="preserve"> </w:t>
            </w:r>
            <w:proofErr w:type="gramStart"/>
            <w:r w:rsidRPr="009A592F">
              <w:rPr>
                <w:bCs/>
                <w:color w:val="000000"/>
              </w:rPr>
              <w:t>р</w:t>
            </w:r>
            <w:proofErr w:type="gramEnd"/>
            <w:r w:rsidRPr="009A592F">
              <w:rPr>
                <w:bCs/>
                <w:color w:val="000000"/>
              </w:rPr>
              <w:t>уководители</w:t>
            </w: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Информированность участников обра</w:t>
            </w:r>
            <w:r w:rsidRPr="00481987">
              <w:rPr>
                <w:color w:val="000000"/>
              </w:rPr>
              <w:t>зовательного процесса о рабо</w:t>
            </w:r>
            <w:r w:rsidR="00F40B0F">
              <w:rPr>
                <w:color w:val="000000"/>
              </w:rPr>
              <w:t>т</w:t>
            </w:r>
            <w:r w:rsidRPr="00481987">
              <w:rPr>
                <w:color w:val="000000"/>
              </w:rPr>
              <w:t>е</w:t>
            </w:r>
            <w:r w:rsidRPr="00131E3A">
              <w:rPr>
                <w:color w:val="000000"/>
              </w:rPr>
              <w:t xml:space="preserve"> службы.</w:t>
            </w: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F40B0F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C124E" w:rsidRPr="00481987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Изготовление и расп</w:t>
            </w:r>
            <w:r w:rsidRPr="00481987">
              <w:rPr>
                <w:color w:val="000000"/>
              </w:rPr>
              <w:t>ространение буклетов по работе</w:t>
            </w:r>
            <w:r w:rsidRPr="00131E3A">
              <w:rPr>
                <w:color w:val="000000"/>
              </w:rPr>
              <w:t xml:space="preserve"> ШСП.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В течение года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F40B0F" w:rsidP="007D6E98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Куратор ШСП</w:t>
            </w: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Информированность участников обра</w:t>
            </w:r>
            <w:r w:rsidRPr="00481987">
              <w:rPr>
                <w:color w:val="000000"/>
              </w:rPr>
              <w:t>зовательного процесса о работе</w:t>
            </w:r>
            <w:r w:rsidRPr="00131E3A">
              <w:rPr>
                <w:color w:val="000000"/>
              </w:rPr>
              <w:t xml:space="preserve"> службы.</w:t>
            </w: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  <w:r w:rsidRPr="00481987">
              <w:rPr>
                <w:color w:val="000000"/>
              </w:rPr>
              <w:t>5.</w:t>
            </w:r>
          </w:p>
        </w:tc>
        <w:tc>
          <w:tcPr>
            <w:tcW w:w="2681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 xml:space="preserve">Размещение дополнительной </w:t>
            </w:r>
            <w:r w:rsidRPr="00481987">
              <w:rPr>
                <w:color w:val="000000"/>
              </w:rPr>
              <w:t>информации о ШСП на сайте школы</w:t>
            </w:r>
          </w:p>
        </w:tc>
        <w:tc>
          <w:tcPr>
            <w:tcW w:w="1860" w:type="dxa"/>
          </w:tcPr>
          <w:p w:rsidR="008C124E" w:rsidRPr="00131E3A" w:rsidRDefault="00F40B0F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Ноябрь 2021</w:t>
            </w:r>
            <w:r w:rsidR="008C124E" w:rsidRPr="00481987">
              <w:rPr>
                <w:color w:val="000000"/>
              </w:rPr>
              <w:t xml:space="preserve"> г. 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Ответственные</w:t>
            </w:r>
            <w:proofErr w:type="gramEnd"/>
            <w:r>
              <w:rPr>
                <w:bCs/>
                <w:color w:val="000000"/>
              </w:rPr>
              <w:t xml:space="preserve"> за информационную часть сайта</w:t>
            </w: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Информированность участников обра</w:t>
            </w:r>
            <w:r w:rsidRPr="00481987">
              <w:rPr>
                <w:color w:val="000000"/>
              </w:rPr>
              <w:t>зовательного процесса о работе</w:t>
            </w:r>
            <w:r w:rsidRPr="00131E3A">
              <w:rPr>
                <w:color w:val="000000"/>
              </w:rPr>
              <w:t xml:space="preserve"> службы.</w:t>
            </w: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  <w:r w:rsidRPr="00481987">
              <w:rPr>
                <w:color w:val="000000"/>
              </w:rPr>
              <w:t xml:space="preserve">6. </w:t>
            </w:r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 xml:space="preserve">Подготовка отчета, заключения о работе </w:t>
            </w:r>
            <w:r>
              <w:rPr>
                <w:color w:val="000000"/>
              </w:rPr>
              <w:t xml:space="preserve">служб примирения 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По запросу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Администрация школы</w:t>
            </w:r>
          </w:p>
        </w:tc>
        <w:tc>
          <w:tcPr>
            <w:tcW w:w="2394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Защита законных интересов несовершеннолетних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81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Проведение рабочих заседаний состава ШСП</w:t>
            </w: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В течение года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F40B0F" w:rsidP="007D6E98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Куратор ШСП</w:t>
            </w: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Мониторинг деятельности</w:t>
            </w: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8C124E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 xml:space="preserve">Участие в семинарах, совещаниях, направленных на повышение </w:t>
            </w:r>
            <w:r w:rsidRPr="00131E3A">
              <w:rPr>
                <w:color w:val="000000"/>
              </w:rPr>
              <w:lastRenderedPageBreak/>
              <w:t>квалификации в сфере деятельности ШСП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 w:rsidRPr="00131E3A">
              <w:rPr>
                <w:color w:val="000000"/>
              </w:rPr>
              <w:lastRenderedPageBreak/>
              <w:t>По плану управления образования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F40B0F" w:rsidP="007D6E98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Зам. директора по </w:t>
            </w:r>
            <w:proofErr w:type="spellStart"/>
            <w:r>
              <w:rPr>
                <w:bCs/>
                <w:color w:val="000000"/>
              </w:rPr>
              <w:t>вр</w:t>
            </w:r>
            <w:proofErr w:type="spellEnd"/>
          </w:p>
        </w:tc>
        <w:tc>
          <w:tcPr>
            <w:tcW w:w="2394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Повышение квалификации сотрудников службы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F40B0F">
        <w:tc>
          <w:tcPr>
            <w:tcW w:w="9571" w:type="dxa"/>
            <w:gridSpan w:val="5"/>
          </w:tcPr>
          <w:p w:rsidR="008C124E" w:rsidRPr="00131E3A" w:rsidRDefault="008C124E" w:rsidP="007D6E98">
            <w:pPr>
              <w:spacing w:line="0" w:lineRule="atLeast"/>
            </w:pPr>
            <w:r w:rsidRPr="00131E3A">
              <w:rPr>
                <w:b/>
                <w:bCs/>
                <w:color w:val="000000"/>
                <w:shd w:val="clear" w:color="auto" w:fill="FFFFFF"/>
              </w:rPr>
              <w:lastRenderedPageBreak/>
              <w:t>Организация работы актива ШСП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1032D6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C124E" w:rsidRPr="00481987">
              <w:rPr>
                <w:color w:val="000000"/>
              </w:rPr>
              <w:t xml:space="preserve">. </w:t>
            </w:r>
          </w:p>
        </w:tc>
        <w:tc>
          <w:tcPr>
            <w:tcW w:w="2681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Привлечение волонтеров. Психологический практикум на знакомство с волонтерами</w:t>
            </w:r>
          </w:p>
        </w:tc>
        <w:tc>
          <w:tcPr>
            <w:tcW w:w="1860" w:type="dxa"/>
          </w:tcPr>
          <w:p w:rsidR="008C124E" w:rsidRPr="00131E3A" w:rsidRDefault="00F40B0F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Октябрь 2021</w:t>
            </w:r>
            <w:r w:rsidR="008C124E" w:rsidRPr="00481987">
              <w:rPr>
                <w:color w:val="000000"/>
              </w:rPr>
              <w:t xml:space="preserve"> г. 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8C124E" w:rsidP="00F40B0F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по ВР</w:t>
            </w:r>
          </w:p>
        </w:tc>
        <w:tc>
          <w:tcPr>
            <w:tcW w:w="2394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Мотивация участников для деятельности в ШСП.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1032D6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 xml:space="preserve">Проведение классных часов по конструктивным выходам </w:t>
            </w:r>
            <w:proofErr w:type="gramStart"/>
            <w:r w:rsidRPr="00131E3A">
              <w:rPr>
                <w:color w:val="000000"/>
              </w:rPr>
              <w:t>из</w:t>
            </w:r>
            <w:proofErr w:type="gramEnd"/>
            <w:r w:rsidRPr="00131E3A">
              <w:rPr>
                <w:color w:val="000000"/>
              </w:rPr>
              <w:t xml:space="preserve"> конфликтным ситуациям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В течение года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1032D6" w:rsidP="001032D6">
            <w:pPr>
              <w:shd w:val="clear" w:color="auto" w:fill="FFFFFF"/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Снижение числа конфликтов в школе, использование конструктивных способов их разрешения</w:t>
            </w: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1032D6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Анкетирование обучающихся по выявлению причин конфликтов</w:t>
            </w:r>
          </w:p>
        </w:tc>
        <w:tc>
          <w:tcPr>
            <w:tcW w:w="1860" w:type="dxa"/>
          </w:tcPr>
          <w:p w:rsidR="008C124E" w:rsidRPr="00131E3A" w:rsidRDefault="001032D6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Февраль 2022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1032D6" w:rsidP="001032D6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2394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Аналитическая справка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F40B0F">
        <w:tc>
          <w:tcPr>
            <w:tcW w:w="9571" w:type="dxa"/>
            <w:gridSpan w:val="5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b/>
                <w:bCs/>
                <w:color w:val="000000"/>
              </w:rPr>
              <w:t>Работа с родителями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1032D6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Консультирова</w:t>
            </w:r>
            <w:r>
              <w:rPr>
                <w:color w:val="000000"/>
              </w:rPr>
              <w:t>ние  родителей (законных представителей)</w:t>
            </w: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 w:rsidRPr="00131E3A">
              <w:rPr>
                <w:color w:val="000000"/>
              </w:rPr>
              <w:t>В течение года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1032D6" w:rsidP="001032D6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Педагог- Психолог</w:t>
            </w:r>
            <w:r w:rsidR="008C124E">
              <w:rPr>
                <w:color w:val="000000"/>
              </w:rPr>
              <w:t xml:space="preserve">, Служба </w:t>
            </w:r>
            <w:r>
              <w:rPr>
                <w:color w:val="000000"/>
              </w:rPr>
              <w:t>ШСП</w:t>
            </w: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Реабилитация участников конфликтной ситуации</w:t>
            </w: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1032D6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 w:rsidRPr="00131E3A">
              <w:rPr>
                <w:color w:val="000000"/>
              </w:rPr>
              <w:t>Проведение родительских собраний на тему: «Конструктивные выходы из конфликтных ситуаций»</w:t>
            </w:r>
            <w:r w:rsidRPr="00481987">
              <w:rPr>
                <w:color w:val="000000"/>
              </w:rPr>
              <w:t xml:space="preserve"> </w:t>
            </w:r>
          </w:p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1860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  <w:r w:rsidRPr="00131E3A">
              <w:rPr>
                <w:color w:val="000000"/>
              </w:rPr>
              <w:t>По запросу</w:t>
            </w:r>
          </w:p>
        </w:tc>
        <w:tc>
          <w:tcPr>
            <w:tcW w:w="20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>, педагоги-психологи, Служба ППМС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Психологическое просвещение законных представителей – конфликтные ситуации и способы их разрешения</w:t>
            </w: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1032D6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Подготовка и выдача рекомендаций,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получение согласия родителей на провед</w:t>
            </w:r>
            <w:r>
              <w:rPr>
                <w:color w:val="000000"/>
              </w:rPr>
              <w:t>ение восстановительных программ</w:t>
            </w: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В течение года и по мере необходимости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Служба </w:t>
            </w:r>
            <w:r w:rsidR="001032D6">
              <w:rPr>
                <w:color w:val="000000"/>
              </w:rPr>
              <w:t>ШСП</w:t>
            </w: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Разработанные рекомендации</w:t>
            </w:r>
          </w:p>
        </w:tc>
      </w:tr>
      <w:tr w:rsidR="008C124E" w:rsidRPr="00481987" w:rsidTr="00F40B0F">
        <w:tc>
          <w:tcPr>
            <w:tcW w:w="9571" w:type="dxa"/>
            <w:gridSpan w:val="5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b/>
                <w:bCs/>
                <w:color w:val="000000"/>
              </w:rPr>
              <w:t>Восстановительные программы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1032D6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Сбор заявок, случаев для рассмотрения ШСП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В течение года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</w:p>
        </w:tc>
        <w:tc>
          <w:tcPr>
            <w:tcW w:w="2394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Составление базы данных о конфликтах в школе</w:t>
            </w: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441AF4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 xml:space="preserve">Сбор информации о ситуации, с которой организуется </w:t>
            </w:r>
            <w:r w:rsidRPr="00131E3A">
              <w:rPr>
                <w:color w:val="000000"/>
              </w:rPr>
              <w:lastRenderedPageBreak/>
              <w:t>восстановительная процедура. Анализ документов.</w:t>
            </w: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lastRenderedPageBreak/>
              <w:t>В течение года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8C124E" w:rsidP="00441AF4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Служба </w:t>
            </w:r>
            <w:r w:rsidR="00441AF4">
              <w:rPr>
                <w:color w:val="000000"/>
              </w:rPr>
              <w:t>ШСП</w:t>
            </w:r>
          </w:p>
        </w:tc>
        <w:tc>
          <w:tcPr>
            <w:tcW w:w="2394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Полная информация о ситуации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441AF4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Проведение восстановительных программ.</w:t>
            </w:r>
            <w:r w:rsidRPr="00481987">
              <w:rPr>
                <w:color w:val="000000"/>
              </w:rPr>
              <w:t xml:space="preserve"> </w:t>
            </w:r>
            <w:r w:rsidRPr="00131E3A">
              <w:rPr>
                <w:color w:val="000000"/>
              </w:rPr>
              <w:t>С участием юных посредников в урегулировании конфликтов</w:t>
            </w:r>
          </w:p>
        </w:tc>
        <w:tc>
          <w:tcPr>
            <w:tcW w:w="1860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В течение года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060" w:type="dxa"/>
          </w:tcPr>
          <w:p w:rsidR="008C124E" w:rsidRPr="00481987" w:rsidRDefault="008C124E" w:rsidP="00441AF4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Служба </w:t>
            </w:r>
            <w:r w:rsidR="00441AF4">
              <w:rPr>
                <w:color w:val="000000"/>
              </w:rPr>
              <w:t>ШСП</w:t>
            </w:r>
          </w:p>
        </w:tc>
        <w:tc>
          <w:tcPr>
            <w:tcW w:w="2394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Реализация восстановительных программ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  <w:tr w:rsidR="008C124E" w:rsidRPr="00481987" w:rsidTr="00441AF4">
        <w:tc>
          <w:tcPr>
            <w:tcW w:w="576" w:type="dxa"/>
          </w:tcPr>
          <w:p w:rsidR="008C124E" w:rsidRPr="00481987" w:rsidRDefault="00441AF4" w:rsidP="007D6E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8C124E">
              <w:rPr>
                <w:color w:val="000000"/>
              </w:rPr>
              <w:t>.</w:t>
            </w:r>
          </w:p>
        </w:tc>
        <w:tc>
          <w:tcPr>
            <w:tcW w:w="2681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proofErr w:type="gramStart"/>
            <w:r w:rsidRPr="00131E3A">
              <w:rPr>
                <w:color w:val="000000"/>
              </w:rPr>
              <w:t>Контроль за</w:t>
            </w:r>
            <w:proofErr w:type="gramEnd"/>
            <w:r w:rsidRPr="00131E3A">
              <w:rPr>
                <w:color w:val="000000"/>
              </w:rPr>
              <w:t xml:space="preserve"> выполнением </w:t>
            </w:r>
            <w:r>
              <w:rPr>
                <w:color w:val="000000"/>
              </w:rPr>
              <w:t>восстановительных программ</w:t>
            </w:r>
          </w:p>
        </w:tc>
        <w:tc>
          <w:tcPr>
            <w:tcW w:w="1860" w:type="dxa"/>
          </w:tcPr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По итогам проведения каждого случая</w:t>
            </w:r>
          </w:p>
        </w:tc>
        <w:tc>
          <w:tcPr>
            <w:tcW w:w="2060" w:type="dxa"/>
          </w:tcPr>
          <w:p w:rsidR="008C124E" w:rsidRPr="00481987" w:rsidRDefault="008C124E" w:rsidP="00441AF4">
            <w:pPr>
              <w:shd w:val="clear" w:color="auto" w:fill="FFFFFF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Служба </w:t>
            </w:r>
            <w:r w:rsidR="00441AF4">
              <w:rPr>
                <w:color w:val="000000"/>
              </w:rPr>
              <w:t>ШСП</w:t>
            </w:r>
          </w:p>
        </w:tc>
        <w:tc>
          <w:tcPr>
            <w:tcW w:w="2394" w:type="dxa"/>
          </w:tcPr>
          <w:p w:rsidR="008C124E" w:rsidRPr="00131E3A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Соблюдение условий договора</w:t>
            </w:r>
          </w:p>
          <w:p w:rsidR="008C124E" w:rsidRPr="00481987" w:rsidRDefault="008C124E" w:rsidP="007D6E98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</w:tr>
    </w:tbl>
    <w:p w:rsidR="00193470" w:rsidRDefault="00193470"/>
    <w:p w:rsidR="00441AF4" w:rsidRDefault="00441AF4" w:rsidP="00441AF4">
      <w:pPr>
        <w:jc w:val="center"/>
      </w:pPr>
      <w:r>
        <w:t>Работа с детским составом ШСП</w:t>
      </w:r>
    </w:p>
    <w:tbl>
      <w:tblPr>
        <w:tblStyle w:val="a3"/>
        <w:tblW w:w="0" w:type="auto"/>
        <w:tblLook w:val="04A0"/>
      </w:tblPr>
      <w:tblGrid>
        <w:gridCol w:w="723"/>
        <w:gridCol w:w="2648"/>
        <w:gridCol w:w="1792"/>
        <w:gridCol w:w="2084"/>
        <w:gridCol w:w="2324"/>
      </w:tblGrid>
      <w:tr w:rsidR="00B72650" w:rsidTr="00D141A8">
        <w:tc>
          <w:tcPr>
            <w:tcW w:w="723" w:type="dxa"/>
          </w:tcPr>
          <w:p w:rsidR="00441AF4" w:rsidRDefault="00C90752" w:rsidP="00441AF4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48" w:type="dxa"/>
          </w:tcPr>
          <w:p w:rsidR="00441AF4" w:rsidRDefault="00C90752" w:rsidP="00441AF4">
            <w:r>
              <w:t>Мероприятие</w:t>
            </w:r>
          </w:p>
        </w:tc>
        <w:tc>
          <w:tcPr>
            <w:tcW w:w="1792" w:type="dxa"/>
          </w:tcPr>
          <w:p w:rsidR="00441AF4" w:rsidRDefault="00C90752" w:rsidP="00441AF4">
            <w:r>
              <w:t>Сроки реализации</w:t>
            </w:r>
          </w:p>
        </w:tc>
        <w:tc>
          <w:tcPr>
            <w:tcW w:w="2084" w:type="dxa"/>
          </w:tcPr>
          <w:p w:rsidR="00441AF4" w:rsidRDefault="00C90752" w:rsidP="00441AF4">
            <w:r>
              <w:t>Ответственный</w:t>
            </w:r>
          </w:p>
        </w:tc>
        <w:tc>
          <w:tcPr>
            <w:tcW w:w="2324" w:type="dxa"/>
          </w:tcPr>
          <w:p w:rsidR="00441AF4" w:rsidRDefault="00C90752" w:rsidP="00441AF4">
            <w:r>
              <w:t>Предполагаемый результат</w:t>
            </w:r>
          </w:p>
        </w:tc>
      </w:tr>
      <w:tr w:rsidR="00B72650" w:rsidTr="00D141A8">
        <w:tc>
          <w:tcPr>
            <w:tcW w:w="723" w:type="dxa"/>
          </w:tcPr>
          <w:p w:rsidR="00441AF4" w:rsidRDefault="00D141A8" w:rsidP="00441AF4">
            <w:r>
              <w:t>1.</w:t>
            </w:r>
          </w:p>
        </w:tc>
        <w:tc>
          <w:tcPr>
            <w:tcW w:w="2648" w:type="dxa"/>
          </w:tcPr>
          <w:p w:rsidR="00441AF4" w:rsidRPr="00B72650" w:rsidRDefault="00B72650" w:rsidP="00441AF4">
            <w:pPr>
              <w:rPr>
                <w:sz w:val="24"/>
                <w:szCs w:val="24"/>
              </w:rPr>
            </w:pPr>
            <w:r w:rsidRPr="00B72650">
              <w:rPr>
                <w:color w:val="000000"/>
                <w:sz w:val="24"/>
                <w:szCs w:val="24"/>
                <w:shd w:val="clear" w:color="auto" w:fill="FFFFFF"/>
              </w:rPr>
              <w:t>Тренинговое занятие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B72650">
              <w:rPr>
                <w:color w:val="000000"/>
                <w:sz w:val="24"/>
                <w:szCs w:val="24"/>
                <w:shd w:val="clear" w:color="auto" w:fill="FFFFFF"/>
              </w:rPr>
              <w:t>Осуществление восстановительных процедур»</w:t>
            </w:r>
          </w:p>
        </w:tc>
        <w:tc>
          <w:tcPr>
            <w:tcW w:w="1792" w:type="dxa"/>
          </w:tcPr>
          <w:p w:rsidR="00441AF4" w:rsidRDefault="00D141A8" w:rsidP="00441AF4">
            <w:r>
              <w:t>Октябрь</w:t>
            </w:r>
            <w:r w:rsidR="007A6D3C">
              <w:t xml:space="preserve"> 2021 г</w:t>
            </w:r>
          </w:p>
        </w:tc>
        <w:tc>
          <w:tcPr>
            <w:tcW w:w="2084" w:type="dxa"/>
          </w:tcPr>
          <w:p w:rsidR="00441AF4" w:rsidRDefault="00D141A8" w:rsidP="00441AF4">
            <w:r>
              <w:t>Куратор ШСП</w:t>
            </w:r>
          </w:p>
        </w:tc>
        <w:tc>
          <w:tcPr>
            <w:tcW w:w="2324" w:type="dxa"/>
          </w:tcPr>
          <w:p w:rsidR="00D17323" w:rsidRPr="00131E3A" w:rsidRDefault="00D17323" w:rsidP="00D17323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Мотивация участников для деятельности в ШСП.</w:t>
            </w:r>
          </w:p>
          <w:p w:rsidR="00441AF4" w:rsidRDefault="00D17323" w:rsidP="00441AF4">
            <w:r w:rsidRPr="00131E3A">
              <w:rPr>
                <w:color w:val="000000"/>
              </w:rPr>
              <w:t>Информированность участников обра</w:t>
            </w:r>
            <w:r w:rsidRPr="00481987">
              <w:rPr>
                <w:color w:val="000000"/>
              </w:rPr>
              <w:t>зовательного процесса о работе</w:t>
            </w:r>
            <w:r w:rsidRPr="00131E3A">
              <w:rPr>
                <w:color w:val="000000"/>
              </w:rPr>
              <w:t xml:space="preserve"> службы.</w:t>
            </w:r>
          </w:p>
        </w:tc>
      </w:tr>
      <w:tr w:rsidR="00B72650" w:rsidTr="00D141A8">
        <w:tc>
          <w:tcPr>
            <w:tcW w:w="723" w:type="dxa"/>
          </w:tcPr>
          <w:p w:rsidR="00441AF4" w:rsidRDefault="00D141A8" w:rsidP="00441AF4">
            <w:r>
              <w:t>2.</w:t>
            </w:r>
          </w:p>
        </w:tc>
        <w:tc>
          <w:tcPr>
            <w:tcW w:w="2648" w:type="dxa"/>
          </w:tcPr>
          <w:p w:rsidR="00441AF4" w:rsidRDefault="00B72650" w:rsidP="00441AF4">
            <w:r>
              <w:t>Беседа «Специфика школьного конфликта»</w:t>
            </w:r>
          </w:p>
        </w:tc>
        <w:tc>
          <w:tcPr>
            <w:tcW w:w="1792" w:type="dxa"/>
          </w:tcPr>
          <w:p w:rsidR="00441AF4" w:rsidRDefault="00D141A8" w:rsidP="00441AF4">
            <w:r>
              <w:t>Ноябрь</w:t>
            </w:r>
            <w:r w:rsidR="007A6D3C">
              <w:t xml:space="preserve"> 2021г</w:t>
            </w:r>
          </w:p>
        </w:tc>
        <w:tc>
          <w:tcPr>
            <w:tcW w:w="2084" w:type="dxa"/>
          </w:tcPr>
          <w:p w:rsidR="00441AF4" w:rsidRDefault="00D141A8" w:rsidP="00441AF4">
            <w:r>
              <w:t>Куратор ШСП</w:t>
            </w:r>
          </w:p>
        </w:tc>
        <w:tc>
          <w:tcPr>
            <w:tcW w:w="2324" w:type="dxa"/>
          </w:tcPr>
          <w:p w:rsidR="00441AF4" w:rsidRDefault="00D17323" w:rsidP="00441AF4">
            <w:r>
              <w:t>Приобретение навыков бесконфликтного поведения</w:t>
            </w:r>
          </w:p>
        </w:tc>
      </w:tr>
      <w:tr w:rsidR="00B72650" w:rsidTr="00D141A8">
        <w:tc>
          <w:tcPr>
            <w:tcW w:w="723" w:type="dxa"/>
          </w:tcPr>
          <w:p w:rsidR="00441AF4" w:rsidRDefault="00D141A8" w:rsidP="00441AF4">
            <w:r>
              <w:t>3.</w:t>
            </w:r>
          </w:p>
        </w:tc>
        <w:tc>
          <w:tcPr>
            <w:tcW w:w="2648" w:type="dxa"/>
          </w:tcPr>
          <w:p w:rsidR="00441AF4" w:rsidRPr="00B72650" w:rsidRDefault="00B72650" w:rsidP="00441AF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72650">
              <w:rPr>
                <w:color w:val="000000"/>
                <w:sz w:val="24"/>
                <w:szCs w:val="24"/>
                <w:shd w:val="clear" w:color="auto" w:fill="FFFFFF"/>
              </w:rPr>
              <w:t>Занятие «Методы снижения психологического напряжения конфликтующих сторон. Нормализация отношений</w:t>
            </w:r>
            <w:proofErr w:type="gramStart"/>
            <w:r w:rsidRPr="00B72650">
              <w:rPr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1792" w:type="dxa"/>
          </w:tcPr>
          <w:p w:rsidR="00441AF4" w:rsidRDefault="00D141A8" w:rsidP="00441AF4">
            <w:r>
              <w:t>Январь</w:t>
            </w:r>
            <w:r w:rsidR="007A6D3C">
              <w:t xml:space="preserve"> 2022г</w:t>
            </w:r>
          </w:p>
        </w:tc>
        <w:tc>
          <w:tcPr>
            <w:tcW w:w="2084" w:type="dxa"/>
          </w:tcPr>
          <w:p w:rsidR="00441AF4" w:rsidRDefault="00D141A8" w:rsidP="00441AF4">
            <w:r>
              <w:t>Куратор ШСП</w:t>
            </w:r>
          </w:p>
        </w:tc>
        <w:tc>
          <w:tcPr>
            <w:tcW w:w="2324" w:type="dxa"/>
          </w:tcPr>
          <w:p w:rsidR="00441AF4" w:rsidRDefault="00D17323" w:rsidP="00441AF4">
            <w:r>
              <w:t>Приобретение навыков бесконфликтного поведения</w:t>
            </w:r>
          </w:p>
        </w:tc>
      </w:tr>
      <w:tr w:rsidR="00B72650" w:rsidTr="00D141A8">
        <w:tc>
          <w:tcPr>
            <w:tcW w:w="723" w:type="dxa"/>
          </w:tcPr>
          <w:p w:rsidR="00441AF4" w:rsidRDefault="00D141A8" w:rsidP="00441AF4">
            <w:r>
              <w:t>4.</w:t>
            </w:r>
          </w:p>
        </w:tc>
        <w:tc>
          <w:tcPr>
            <w:tcW w:w="2648" w:type="dxa"/>
          </w:tcPr>
          <w:p w:rsidR="00441AF4" w:rsidRPr="00B72650" w:rsidRDefault="00B72650" w:rsidP="00441AF4">
            <w:pPr>
              <w:rPr>
                <w:sz w:val="24"/>
                <w:szCs w:val="24"/>
              </w:rPr>
            </w:pPr>
            <w:r w:rsidRPr="00B72650">
              <w:rPr>
                <w:color w:val="000000"/>
                <w:sz w:val="24"/>
                <w:szCs w:val="24"/>
                <w:shd w:val="clear" w:color="auto" w:fill="FFFFFF"/>
              </w:rPr>
              <w:t>Занятие «Возможные состояния и потребности обидчика»</w:t>
            </w:r>
          </w:p>
        </w:tc>
        <w:tc>
          <w:tcPr>
            <w:tcW w:w="1792" w:type="dxa"/>
          </w:tcPr>
          <w:p w:rsidR="00441AF4" w:rsidRDefault="00D141A8" w:rsidP="00441AF4">
            <w:r>
              <w:t>Февраль</w:t>
            </w:r>
            <w:r w:rsidR="007A6D3C">
              <w:t xml:space="preserve"> 2022 г</w:t>
            </w:r>
          </w:p>
        </w:tc>
        <w:tc>
          <w:tcPr>
            <w:tcW w:w="2084" w:type="dxa"/>
          </w:tcPr>
          <w:p w:rsidR="00441AF4" w:rsidRDefault="00D141A8" w:rsidP="00441AF4">
            <w:r>
              <w:t>Куратор ШСП</w:t>
            </w:r>
          </w:p>
        </w:tc>
        <w:tc>
          <w:tcPr>
            <w:tcW w:w="2324" w:type="dxa"/>
          </w:tcPr>
          <w:p w:rsidR="00441AF4" w:rsidRDefault="00D17323" w:rsidP="00441AF4">
            <w:r>
              <w:t>Приобретение знаний психологии человека</w:t>
            </w:r>
          </w:p>
        </w:tc>
      </w:tr>
      <w:tr w:rsidR="00B72650" w:rsidTr="00D141A8">
        <w:tc>
          <w:tcPr>
            <w:tcW w:w="723" w:type="dxa"/>
          </w:tcPr>
          <w:p w:rsidR="00441AF4" w:rsidRDefault="00D141A8" w:rsidP="00441AF4">
            <w:r>
              <w:t>5.</w:t>
            </w:r>
          </w:p>
        </w:tc>
        <w:tc>
          <w:tcPr>
            <w:tcW w:w="2648" w:type="dxa"/>
          </w:tcPr>
          <w:p w:rsidR="00441AF4" w:rsidRPr="00D141A8" w:rsidRDefault="00D141A8" w:rsidP="00441AF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141A8">
              <w:rPr>
                <w:color w:val="000000"/>
                <w:sz w:val="24"/>
                <w:szCs w:val="24"/>
                <w:shd w:val="clear" w:color="auto" w:fill="FFFFFF"/>
              </w:rPr>
              <w:t>Занятие «Возможные состояния и потребности жертвы»</w:t>
            </w:r>
          </w:p>
        </w:tc>
        <w:tc>
          <w:tcPr>
            <w:tcW w:w="1792" w:type="dxa"/>
          </w:tcPr>
          <w:p w:rsidR="00441AF4" w:rsidRDefault="00D141A8" w:rsidP="00441AF4">
            <w:r>
              <w:t>Март</w:t>
            </w:r>
            <w:r w:rsidR="007A6D3C">
              <w:t xml:space="preserve"> 2022 г</w:t>
            </w:r>
          </w:p>
        </w:tc>
        <w:tc>
          <w:tcPr>
            <w:tcW w:w="2084" w:type="dxa"/>
          </w:tcPr>
          <w:p w:rsidR="00441AF4" w:rsidRDefault="00D141A8" w:rsidP="00441AF4">
            <w:r>
              <w:t>Куратор ШСП</w:t>
            </w:r>
          </w:p>
        </w:tc>
        <w:tc>
          <w:tcPr>
            <w:tcW w:w="2324" w:type="dxa"/>
          </w:tcPr>
          <w:p w:rsidR="00441AF4" w:rsidRDefault="00D17323" w:rsidP="00441AF4">
            <w:r>
              <w:t>Приобретение знаний психологии человека</w:t>
            </w:r>
          </w:p>
        </w:tc>
      </w:tr>
      <w:tr w:rsidR="00D141A8" w:rsidTr="00D141A8">
        <w:tc>
          <w:tcPr>
            <w:tcW w:w="723" w:type="dxa"/>
          </w:tcPr>
          <w:p w:rsidR="00D141A8" w:rsidRDefault="00D141A8" w:rsidP="00441AF4">
            <w:r>
              <w:t>6.</w:t>
            </w:r>
          </w:p>
        </w:tc>
        <w:tc>
          <w:tcPr>
            <w:tcW w:w="2648" w:type="dxa"/>
          </w:tcPr>
          <w:p w:rsidR="00D141A8" w:rsidRPr="00D141A8" w:rsidRDefault="00D141A8" w:rsidP="00441A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141A8">
              <w:rPr>
                <w:color w:val="000000"/>
                <w:sz w:val="24"/>
                <w:szCs w:val="24"/>
                <w:shd w:val="clear" w:color="auto" w:fill="FFFFFF"/>
              </w:rPr>
              <w:t>Заседание детского состава ШСП «Подведение итогов года»</w:t>
            </w:r>
          </w:p>
        </w:tc>
        <w:tc>
          <w:tcPr>
            <w:tcW w:w="1792" w:type="dxa"/>
          </w:tcPr>
          <w:p w:rsidR="00D141A8" w:rsidRDefault="00D141A8" w:rsidP="00441AF4">
            <w:r>
              <w:t>Май</w:t>
            </w:r>
            <w:r w:rsidR="007A6D3C">
              <w:t xml:space="preserve"> 2022 г</w:t>
            </w:r>
          </w:p>
        </w:tc>
        <w:tc>
          <w:tcPr>
            <w:tcW w:w="2084" w:type="dxa"/>
          </w:tcPr>
          <w:p w:rsidR="00D141A8" w:rsidRDefault="00D141A8" w:rsidP="00441AF4">
            <w:r>
              <w:t>Куратор ШСП</w:t>
            </w:r>
          </w:p>
        </w:tc>
        <w:tc>
          <w:tcPr>
            <w:tcW w:w="2324" w:type="dxa"/>
          </w:tcPr>
          <w:p w:rsidR="00D17323" w:rsidRPr="00131E3A" w:rsidRDefault="00D17323" w:rsidP="00D17323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131E3A">
              <w:rPr>
                <w:color w:val="000000"/>
              </w:rPr>
              <w:t>Анализ текущей деятельности, планирование дальнейшей работы службы</w:t>
            </w:r>
          </w:p>
          <w:p w:rsidR="00D141A8" w:rsidRDefault="00D141A8" w:rsidP="00441AF4"/>
        </w:tc>
      </w:tr>
    </w:tbl>
    <w:p w:rsidR="00441AF4" w:rsidRDefault="00441AF4" w:rsidP="00441AF4"/>
    <w:p w:rsidR="00D17323" w:rsidRDefault="00D17323" w:rsidP="00441AF4"/>
    <w:p w:rsidR="00D17323" w:rsidRDefault="0046624E" w:rsidP="00D17323">
      <w:pPr>
        <w:jc w:val="center"/>
      </w:pPr>
      <w:r>
        <w:t xml:space="preserve">Зам. директора по </w:t>
      </w:r>
      <w:proofErr w:type="spellStart"/>
      <w:r>
        <w:t>вр</w:t>
      </w:r>
      <w:proofErr w:type="spellEnd"/>
      <w:r>
        <w:t xml:space="preserve">                     Е.Н. Шмакова</w:t>
      </w:r>
    </w:p>
    <w:sectPr w:rsidR="00D17323" w:rsidSect="0019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24E"/>
    <w:rsid w:val="001032D6"/>
    <w:rsid w:val="00193470"/>
    <w:rsid w:val="001A4AC1"/>
    <w:rsid w:val="00441AF4"/>
    <w:rsid w:val="0046624E"/>
    <w:rsid w:val="005A28FA"/>
    <w:rsid w:val="007A6D3C"/>
    <w:rsid w:val="008C124E"/>
    <w:rsid w:val="00B72650"/>
    <w:rsid w:val="00BE7614"/>
    <w:rsid w:val="00C90752"/>
    <w:rsid w:val="00D141A8"/>
    <w:rsid w:val="00D17323"/>
    <w:rsid w:val="00D3118B"/>
    <w:rsid w:val="00F4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uzer11</cp:lastModifiedBy>
  <cp:revision>2</cp:revision>
  <dcterms:created xsi:type="dcterms:W3CDTF">2021-10-07T03:27:00Z</dcterms:created>
  <dcterms:modified xsi:type="dcterms:W3CDTF">2021-10-07T03:27:00Z</dcterms:modified>
</cp:coreProperties>
</file>