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B07BA" w14:textId="77777777" w:rsidR="00E36471" w:rsidRDefault="00E36471" w:rsidP="00962BF7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sz w:val="28"/>
          <w:szCs w:val="28"/>
          <w:lang w:eastAsia="ar-SA"/>
        </w:rPr>
      </w:pPr>
      <w:bookmarkStart w:id="0" w:name="_GoBack"/>
      <w:r>
        <w:rPr>
          <w:b/>
          <w:bCs/>
          <w:sz w:val="28"/>
          <w:szCs w:val="28"/>
          <w:lang w:eastAsia="ar-SA"/>
        </w:rPr>
        <w:t>КОНЦЕПЦИЯ</w:t>
      </w:r>
    </w:p>
    <w:p w14:paraId="72D43EA3" w14:textId="77777777" w:rsidR="00584EA2" w:rsidRPr="00584EA2" w:rsidRDefault="00CF4B03" w:rsidP="00962BF7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</w:t>
      </w:r>
      <w:r w:rsidR="00E36471" w:rsidRPr="00584EA2">
        <w:rPr>
          <w:b/>
          <w:bCs/>
          <w:sz w:val="28"/>
          <w:szCs w:val="28"/>
          <w:lang w:eastAsia="ar-SA"/>
        </w:rPr>
        <w:t xml:space="preserve">роведения </w:t>
      </w:r>
      <w:r w:rsidR="00584EA2" w:rsidRPr="00584EA2">
        <w:rPr>
          <w:b/>
          <w:bCs/>
          <w:sz w:val="28"/>
          <w:szCs w:val="28"/>
          <w:lang w:eastAsia="ar-SA"/>
        </w:rPr>
        <w:t xml:space="preserve">Всероссийской акции, посвященной </w:t>
      </w:r>
      <w:r>
        <w:rPr>
          <w:b/>
          <w:bCs/>
          <w:sz w:val="28"/>
          <w:szCs w:val="28"/>
          <w:lang w:eastAsia="ar-SA"/>
        </w:rPr>
        <w:t>Дню защитника Отечества,</w:t>
      </w:r>
      <w:r>
        <w:rPr>
          <w:b/>
          <w:bCs/>
          <w:sz w:val="28"/>
          <w:szCs w:val="28"/>
          <w:lang w:eastAsia="ar-SA"/>
        </w:rPr>
        <w:br/>
      </w:r>
      <w:r w:rsidR="00584EA2" w:rsidRPr="00584EA2">
        <w:rPr>
          <w:b/>
          <w:bCs/>
          <w:sz w:val="28"/>
          <w:szCs w:val="28"/>
          <w:lang w:eastAsia="ar-SA"/>
        </w:rPr>
        <w:t>в рамках комплекса акций в формате «Дни единых действий»</w:t>
      </w:r>
    </w:p>
    <w:bookmarkEnd w:id="0"/>
    <w:p w14:paraId="5373EBC6" w14:textId="77777777" w:rsidR="00584EA2" w:rsidRDefault="00584EA2" w:rsidP="00962BF7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sz w:val="28"/>
          <w:szCs w:val="28"/>
          <w:lang w:eastAsia="ar-SA"/>
        </w:rPr>
      </w:pPr>
    </w:p>
    <w:p w14:paraId="2128EED0" w14:textId="77777777" w:rsidR="00584EA2" w:rsidRPr="00584EA2" w:rsidRDefault="00584EA2" w:rsidP="00962BF7">
      <w:pPr>
        <w:pStyle w:val="a5"/>
        <w:spacing w:line="276" w:lineRule="auto"/>
        <w:ind w:firstLine="720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Организаторы Акции: Федеральное государственное бюджетное учреждение «Российский детско-юношеский центр», Общероссийская общественно-государственная детско-юношеская организация «Российское движение школьников».</w:t>
      </w:r>
    </w:p>
    <w:p w14:paraId="3A5E59E9" w14:textId="77777777" w:rsidR="00584EA2" w:rsidRPr="00671E67" w:rsidRDefault="00584EA2" w:rsidP="00962BF7">
      <w:pPr>
        <w:spacing w:after="3" w:line="276" w:lineRule="auto"/>
        <w:ind w:firstLine="671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671E67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Целью Акции является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воспитание гуманной, духовно-нравственной личности, формирование у обучающихся патриотического сознания, активной гражданской позиции, любви к Отечеству, своему народу и готовностью его защищать</w:t>
      </w:r>
      <w:r w:rsidRPr="00671E67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.</w:t>
      </w:r>
    </w:p>
    <w:p w14:paraId="50AC09E6" w14:textId="77777777" w:rsidR="00584EA2" w:rsidRPr="00671E67" w:rsidRDefault="00584EA2" w:rsidP="00962BF7">
      <w:pPr>
        <w:tabs>
          <w:tab w:val="left" w:pos="993"/>
          <w:tab w:val="left" w:pos="1276"/>
        </w:tabs>
        <w:spacing w:line="276" w:lineRule="auto"/>
        <w:ind w:firstLine="709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671E67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Задачи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Акции</w:t>
      </w:r>
      <w:r w:rsidRPr="00671E67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: </w:t>
      </w:r>
    </w:p>
    <w:p w14:paraId="7304969E" w14:textId="77777777" w:rsidR="00584EA2" w:rsidRPr="00B307DD" w:rsidRDefault="00584EA2" w:rsidP="00962BF7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left="0"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B307D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способствовать развитию чувства гордости и уважения к защитникам Отечества;</w:t>
      </w:r>
    </w:p>
    <w:p w14:paraId="121311FA" w14:textId="77777777" w:rsidR="00584EA2" w:rsidRPr="00B307DD" w:rsidRDefault="00584EA2" w:rsidP="00962BF7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</w:tabs>
        <w:suppressAutoHyphens w:val="0"/>
        <w:spacing w:line="276" w:lineRule="auto"/>
        <w:ind w:left="0"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B307D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познакомить обучающихся с историей выполнения воин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ского долга членами своей семьи</w:t>
      </w:r>
      <w:r w:rsidRPr="00B307D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;</w:t>
      </w:r>
    </w:p>
    <w:p w14:paraId="00A570ED" w14:textId="77777777" w:rsidR="00584EA2" w:rsidRPr="00B307DD" w:rsidRDefault="00584EA2" w:rsidP="00962BF7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 w:val="0"/>
        <w:spacing w:after="200" w:line="276" w:lineRule="auto"/>
        <w:ind w:left="0"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B307D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развивать творческие способности обучающихся;</w:t>
      </w:r>
    </w:p>
    <w:p w14:paraId="65E9E40D" w14:textId="77777777" w:rsidR="00713294" w:rsidRPr="00713294" w:rsidRDefault="00584EA2" w:rsidP="00962BF7">
      <w:pPr>
        <w:pStyle w:val="a3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uppressAutoHyphens w:val="0"/>
        <w:spacing w:after="200" w:line="276" w:lineRule="auto"/>
        <w:ind w:left="0"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B307DD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формировать умение работать в команде.</w:t>
      </w:r>
    </w:p>
    <w:p w14:paraId="58DEAA27" w14:textId="77777777" w:rsidR="00584EA2" w:rsidRPr="00584EA2" w:rsidRDefault="00584EA2" w:rsidP="00962BF7">
      <w:pPr>
        <w:pStyle w:val="a5"/>
        <w:spacing w:before="1" w:line="276" w:lineRule="auto"/>
        <w:ind w:firstLine="720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Дат</w:t>
      </w:r>
      <w:r w:rsidR="00F70CD8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ы проведения: с </w:t>
      </w:r>
      <w:r w:rsidR="007956DA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9 по 22 февраля 2022 года</w:t>
      </w: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.</w:t>
      </w:r>
      <w:r w:rsidR="00F70CD8" w:rsidRPr="00F70CD8">
        <w:rPr>
          <w:rFonts w:eastAsia="Arial Unicode MS"/>
          <w:color w:val="000000"/>
          <w:u w:color="000000"/>
          <w:bdr w:val="nil"/>
          <w:lang w:eastAsia="ru-RU"/>
        </w:rPr>
        <w:t xml:space="preserve"> </w:t>
      </w:r>
      <w:r w:rsidR="00F70CD8" w:rsidRPr="00F70CD8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З</w:t>
      </w:r>
      <w:r w:rsidR="007956DA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агрузить ссылки</w:t>
      </w:r>
      <w:r w:rsidR="007956DA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br/>
      </w:r>
      <w:r w:rsidR="00F70CD8" w:rsidRPr="00F70CD8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на вы</w:t>
      </w:r>
      <w:r w:rsidR="007956DA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полненные форматы на официальный</w:t>
      </w:r>
      <w:r w:rsidR="00F70CD8" w:rsidRPr="00F70CD8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сайт Российского движения школ</w:t>
      </w:r>
      <w:r w:rsidR="00F70CD8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ьников (</w:t>
      </w:r>
      <w:proofErr w:type="spellStart"/>
      <w:r w:rsidR="00F70CD8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рдш.рф</w:t>
      </w:r>
      <w:proofErr w:type="spellEnd"/>
      <w:r w:rsidR="00F70CD8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) необходимо до 23</w:t>
      </w:r>
      <w:r w:rsidR="007956DA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.02</w:t>
      </w:r>
      <w:r w:rsidR="00F70CD8" w:rsidRPr="00F70CD8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.2022 включительно.</w:t>
      </w:r>
    </w:p>
    <w:p w14:paraId="713280E4" w14:textId="77777777" w:rsidR="00584EA2" w:rsidRPr="00584EA2" w:rsidRDefault="00584EA2" w:rsidP="00962BF7">
      <w:pPr>
        <w:pStyle w:val="a5"/>
        <w:spacing w:before="1" w:line="276" w:lineRule="auto"/>
        <w:ind w:firstLine="720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К участию в Акции приглашаются обучающиеся общеобразовательных организаций и организаций дополнительного образования Российской Федерации</w:t>
      </w:r>
      <w:r w:rsidR="00CF4B03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br/>
      </w: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в возрасте от 8 лет с согласия родителей или за</w:t>
      </w:r>
      <w:r w:rsidR="00CF4B03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конных представителей, педагоги</w:t>
      </w:r>
      <w:r w:rsidR="00CF4B03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br/>
      </w: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и родители.</w:t>
      </w:r>
    </w:p>
    <w:p w14:paraId="3987AC28" w14:textId="77777777" w:rsidR="00584EA2" w:rsidRPr="00584EA2" w:rsidRDefault="00584EA2" w:rsidP="00962BF7">
      <w:pPr>
        <w:pStyle w:val="a5"/>
        <w:spacing w:before="1" w:line="276" w:lineRule="auto"/>
        <w:ind w:firstLine="720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Для участия в Акции необходимо подать заявку на Сайте </w:t>
      </w:r>
      <w:proofErr w:type="spellStart"/>
      <w:proofErr w:type="gramStart"/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рдш.рф</w:t>
      </w:r>
      <w:proofErr w:type="spellEnd"/>
      <w:proofErr w:type="gramEnd"/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на странице Акции.</w:t>
      </w:r>
    </w:p>
    <w:p w14:paraId="24E441CA" w14:textId="77777777" w:rsidR="00F033E4" w:rsidRDefault="00584EA2" w:rsidP="00962BF7">
      <w:pPr>
        <w:pStyle w:val="a5"/>
        <w:spacing w:before="1" w:line="276" w:lineRule="auto"/>
        <w:ind w:firstLine="720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По решению, принятому и утвержденному Оргкомитетом Акции, участники могут быть рекомендованы Организаторам</w:t>
      </w:r>
      <w:r w:rsidR="00CF4B03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и</w:t>
      </w: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к дополнительному поощрению сувенирной продукцией Российского движения школьников.</w:t>
      </w:r>
    </w:p>
    <w:p w14:paraId="3CEC672C" w14:textId="77777777" w:rsidR="00E36471" w:rsidRPr="007956DA" w:rsidRDefault="00584EA2" w:rsidP="00962BF7">
      <w:pPr>
        <w:spacing w:line="276" w:lineRule="auto"/>
        <w:contextualSpacing/>
        <w:jc w:val="center"/>
        <w:rPr>
          <w:rFonts w:eastAsia="Arial Unicode MS" w:cs="Arial Unicode MS"/>
          <w:b/>
          <w:color w:val="000000"/>
          <w:sz w:val="28"/>
          <w:szCs w:val="28"/>
          <w:u w:color="000000"/>
          <w:bdr w:val="nil"/>
          <w:lang w:eastAsia="ru-RU"/>
        </w:rPr>
      </w:pPr>
      <w:r w:rsidRPr="00584EA2">
        <w:rPr>
          <w:rFonts w:eastAsia="Arial Unicode MS" w:cs="Arial Unicode MS"/>
          <w:b/>
          <w:color w:val="000000"/>
          <w:sz w:val="28"/>
          <w:szCs w:val="28"/>
          <w:u w:color="000000"/>
          <w:bdr w:val="nil"/>
          <w:lang w:eastAsia="ru-RU"/>
        </w:rPr>
        <w:t>Форматы проведения Всероссийской акции, посвященной Дню защитника Отечества, в рамках комплекса акций в формате «Дни единых действий»</w:t>
      </w:r>
    </w:p>
    <w:p w14:paraId="543EC5BF" w14:textId="77777777" w:rsidR="00584EA2" w:rsidRPr="00CA5C45" w:rsidRDefault="00584EA2" w:rsidP="00962BF7">
      <w:pPr>
        <w:pStyle w:val="1"/>
        <w:spacing w:before="256" w:line="276" w:lineRule="auto"/>
        <w:ind w:left="0" w:firstLine="567"/>
        <w:contextualSpacing/>
        <w:jc w:val="both"/>
        <w:rPr>
          <w:rFonts w:eastAsia="Arial Unicode MS"/>
          <w:b w:val="0"/>
          <w:bCs w:val="0"/>
          <w:color w:val="000000"/>
          <w:u w:color="000000"/>
          <w:bdr w:val="nil"/>
          <w:lang w:eastAsia="ru-RU"/>
        </w:rPr>
      </w:pPr>
      <w:r w:rsidRPr="00CA5C45">
        <w:rPr>
          <w:rFonts w:eastAsia="Arial Unicode MS"/>
          <w:b w:val="0"/>
          <w:bCs w:val="0"/>
          <w:color w:val="000000"/>
          <w:u w:color="000000"/>
          <w:bdr w:val="nil"/>
          <w:lang w:eastAsia="ru-RU"/>
        </w:rPr>
        <w:t>Предлагаем обучающимся в возрасте от 8 лет</w:t>
      </w:r>
      <w:r>
        <w:rPr>
          <w:rFonts w:eastAsia="Arial Unicode MS"/>
          <w:b w:val="0"/>
          <w:bCs w:val="0"/>
          <w:color w:val="000000"/>
          <w:u w:color="000000"/>
          <w:bdr w:val="nil"/>
          <w:lang w:eastAsia="ru-RU"/>
        </w:rPr>
        <w:t>, педагогам и родителям</w:t>
      </w:r>
      <w:r w:rsidRPr="00CA5C45">
        <w:rPr>
          <w:rFonts w:eastAsia="Arial Unicode MS"/>
          <w:b w:val="0"/>
          <w:bCs w:val="0"/>
          <w:color w:val="000000"/>
          <w:u w:color="000000"/>
          <w:bdr w:val="nil"/>
          <w:lang w:eastAsia="ru-RU"/>
        </w:rPr>
        <w:t xml:space="preserve"> в период </w:t>
      </w:r>
      <w:r w:rsidR="009A5AE4">
        <w:rPr>
          <w:rFonts w:eastAsia="Arial Unicode MS"/>
          <w:b w:val="0"/>
          <w:bCs w:val="0"/>
          <w:color w:val="000000"/>
          <w:u w:color="000000"/>
          <w:bdr w:val="nil"/>
          <w:lang w:eastAsia="ru-RU"/>
        </w:rPr>
        <w:t xml:space="preserve">с </w:t>
      </w:r>
      <w:r w:rsidR="007956DA">
        <w:rPr>
          <w:rFonts w:eastAsia="Arial Unicode MS"/>
          <w:b w:val="0"/>
          <w:bCs w:val="0"/>
          <w:color w:val="000000"/>
          <w:u w:color="000000"/>
          <w:bdr w:val="nil"/>
          <w:lang w:eastAsia="ru-RU"/>
        </w:rPr>
        <w:t>9 по 22 февраля</w:t>
      </w:r>
      <w:r w:rsidRPr="00CA5C45">
        <w:rPr>
          <w:rFonts w:eastAsia="Arial Unicode MS"/>
          <w:b w:val="0"/>
          <w:bCs w:val="0"/>
          <w:color w:val="000000"/>
          <w:u w:color="000000"/>
          <w:bdr w:val="nil"/>
          <w:lang w:eastAsia="ru-RU"/>
        </w:rPr>
        <w:t xml:space="preserve"> принять участие в следующих форматах</w:t>
      </w:r>
      <w:r w:rsidR="007956DA">
        <w:rPr>
          <w:rFonts w:eastAsia="Arial Unicode MS"/>
          <w:b w:val="0"/>
          <w:bCs w:val="0"/>
          <w:color w:val="000000"/>
          <w:u w:color="000000"/>
          <w:bdr w:val="nil"/>
          <w:lang w:eastAsia="ru-RU"/>
        </w:rPr>
        <w:t>:</w:t>
      </w:r>
    </w:p>
    <w:p w14:paraId="07350429" w14:textId="77777777" w:rsidR="00584EA2" w:rsidRDefault="00584EA2" w:rsidP="00962BF7">
      <w:pPr>
        <w:spacing w:line="276" w:lineRule="auto"/>
        <w:contextualSpacing/>
        <w:rPr>
          <w:b/>
          <w:bCs/>
          <w:sz w:val="28"/>
          <w:szCs w:val="28"/>
        </w:rPr>
      </w:pPr>
    </w:p>
    <w:p w14:paraId="17ED4F38" w14:textId="77777777" w:rsidR="00584EA2" w:rsidRPr="003D59F2" w:rsidRDefault="00584EA2" w:rsidP="00962BF7">
      <w:pPr>
        <w:spacing w:line="276" w:lineRule="auto"/>
        <w:contextualSpacing/>
        <w:jc w:val="center"/>
        <w:rPr>
          <w:b/>
          <w:sz w:val="28"/>
        </w:rPr>
      </w:pPr>
      <w:r w:rsidRPr="00992E55">
        <w:rPr>
          <w:b/>
          <w:bCs/>
          <w:sz w:val="28"/>
          <w:szCs w:val="28"/>
        </w:rPr>
        <w:t xml:space="preserve">Формат № 1. </w:t>
      </w:r>
      <w:r>
        <w:rPr>
          <w:b/>
          <w:sz w:val="28"/>
          <w:szCs w:val="28"/>
        </w:rPr>
        <w:t>Акция «Армейский чемоданчик»</w:t>
      </w:r>
    </w:p>
    <w:p w14:paraId="0604E546" w14:textId="77777777" w:rsidR="00584EA2" w:rsidRPr="00AE3AE5" w:rsidRDefault="00584EA2" w:rsidP="00962BF7">
      <w:pPr>
        <w:spacing w:line="276" w:lineRule="auto"/>
        <w:contextualSpacing/>
        <w:rPr>
          <w:b/>
          <w:sz w:val="28"/>
        </w:rPr>
      </w:pPr>
    </w:p>
    <w:p w14:paraId="5867B062" w14:textId="77777777" w:rsidR="004D52A4" w:rsidRDefault="00584EA2" w:rsidP="00962BF7">
      <w:pPr>
        <w:spacing w:after="3"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lastRenderedPageBreak/>
        <w:t xml:space="preserve">Обучающимся, родителям, специалистам в области воспитания и педагогам общеобразовательных организаций/организаций дополнительного образования предлагается </w:t>
      </w:r>
      <w:r w:rsidR="007956DA">
        <w:rPr>
          <w:rFonts w:eastAsia="Arial Unicode MS"/>
          <w:color w:val="000000"/>
          <w:sz w:val="28"/>
          <w:szCs w:val="28"/>
          <w:u w:color="000000"/>
          <w:bdr w:val="nil"/>
        </w:rPr>
        <w:t>провести в своем классе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  <w:r w:rsidR="007956DA">
        <w:rPr>
          <w:rFonts w:eastAsia="Arial Unicode MS"/>
          <w:color w:val="000000"/>
          <w:sz w:val="28"/>
          <w:szCs w:val="28"/>
          <w:u w:color="000000"/>
          <w:bdr w:val="nil"/>
        </w:rPr>
        <w:t>акцию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>«Армейский чемоданчик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» (далее – 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>Акция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>).</w:t>
      </w:r>
    </w:p>
    <w:p w14:paraId="1F92ED1D" w14:textId="77777777" w:rsidR="004D52A4" w:rsidRDefault="00584EA2" w:rsidP="00962BF7">
      <w:pPr>
        <w:spacing w:after="3"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C734DA">
        <w:rPr>
          <w:rFonts w:eastAsia="Arial Unicode MS"/>
          <w:color w:val="000000"/>
          <w:sz w:val="28"/>
          <w:szCs w:val="28"/>
          <w:u w:color="000000"/>
          <w:bdr w:val="nil"/>
        </w:rPr>
        <w:t>Акция реализуется в два этапа:</w:t>
      </w:r>
    </w:p>
    <w:p w14:paraId="78797553" w14:textId="77777777" w:rsidR="004D52A4" w:rsidRDefault="007956DA" w:rsidP="00962BF7">
      <w:pPr>
        <w:spacing w:after="3"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>
        <w:rPr>
          <w:rFonts w:eastAsia="Arial Unicode MS"/>
          <w:color w:val="000000"/>
          <w:sz w:val="28"/>
          <w:szCs w:val="28"/>
          <w:u w:color="000000"/>
          <w:bdr w:val="nil"/>
        </w:rPr>
        <w:t>П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ервый этап: в период </w:t>
      </w:r>
      <w:r w:rsidR="009A5AE4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с 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>9 по 16 февраля</w:t>
      </w:r>
      <w:r w:rsidR="00584EA2" w:rsidRPr="00C734DA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</w:rPr>
        <w:t>предлагаем подготовить предметы быта и досуга члено</w:t>
      </w:r>
      <w:r w:rsidR="004D52A4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в семьи, которые прошли срочную 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или профессиональную службу (дембельские альбомы, предметы быта, музыкальные инструменты и т.д.). Данные предметы </w:t>
      </w:r>
      <w:r w:rsidR="00584EA2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собираются 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</w:rPr>
        <w:t>в настоящий, либо импровизированный чемодан. От каждого класса предоставляется минимум один собранный чемодан.</w:t>
      </w:r>
    </w:p>
    <w:p w14:paraId="0776431B" w14:textId="77777777" w:rsidR="004D52A4" w:rsidRDefault="007956DA" w:rsidP="00962BF7">
      <w:pPr>
        <w:spacing w:after="3"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eastAsia="Arial Unicode MS"/>
          <w:color w:val="000000"/>
          <w:sz w:val="28"/>
          <w:szCs w:val="28"/>
          <w:u w:color="000000"/>
          <w:bdr w:val="nil"/>
        </w:rPr>
        <w:t>В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</w:rPr>
        <w:t>торой этап</w:t>
      </w:r>
      <w:r w:rsidR="00584EA2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: 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</w:rPr>
        <w:t>в</w:t>
      </w:r>
      <w:r w:rsidR="00584EA2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период </w:t>
      </w:r>
      <w:r w:rsidR="00F70CD8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с 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17 по </w:t>
      </w:r>
      <w:r w:rsidR="00F70CD8">
        <w:rPr>
          <w:rFonts w:eastAsia="Arial Unicode MS"/>
          <w:color w:val="000000"/>
          <w:sz w:val="28"/>
          <w:szCs w:val="28"/>
          <w:u w:color="000000"/>
          <w:bdr w:val="nil"/>
        </w:rPr>
        <w:t>22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февраля предлагается </w:t>
      </w:r>
      <w:r w:rsidR="00CF4B03">
        <w:rPr>
          <w:rFonts w:eastAsia="Arial Unicode MS"/>
          <w:color w:val="000000"/>
          <w:sz w:val="28"/>
          <w:szCs w:val="28"/>
          <w:u w:color="000000"/>
          <w:bdr w:val="nil"/>
        </w:rPr>
        <w:t>организовать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br/>
        <w:t xml:space="preserve">и 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</w:rPr>
        <w:t>провести классный час, в рамках которого обучающиеся расскажут одноклассникам</w:t>
      </w:r>
      <w:r w:rsidR="00584EA2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об истории судьбы защитника Отечества и продемонстрируют 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предметы его быта, связанного со срочной или 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</w:rPr>
        <w:t>проф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ессиональной службой, которые </w:t>
      </w:r>
      <w:r w:rsidR="00584EA2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собраны 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</w:rPr>
        <w:t>в чемодане. Рекомендуется провести классный час в формате открытого урока</w:t>
      </w:r>
      <w:r w:rsidR="00584EA2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</w:rPr>
        <w:t>с приглашением непосредственно</w:t>
      </w:r>
      <w:r w:rsidR="00584EA2">
        <w:rPr>
          <w:rFonts w:eastAsia="Arial Unicode MS"/>
          <w:color w:val="000000"/>
          <w:sz w:val="28"/>
          <w:szCs w:val="28"/>
          <w:u w:color="000000"/>
          <w:bdr w:val="nil"/>
        </w:rPr>
        <w:t>го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героя рассказа, проходившего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военную службу, чтобы он сам рассказал о предмете и мог пообщаться на тему службы в армии</w:t>
      </w:r>
      <w:r w:rsidR="00584EA2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584EA2"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и значении термина защитник Отечества.</w:t>
      </w:r>
    </w:p>
    <w:p w14:paraId="20FA0F6A" w14:textId="286518D6" w:rsidR="004D52A4" w:rsidRDefault="00584EA2" w:rsidP="00962BF7">
      <w:pPr>
        <w:spacing w:after="3"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При наличии в классе карты Российской Фе</w:t>
      </w:r>
      <w:r w:rsidR="004D52A4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дерации, рекомендуется отметить</w:t>
      </w:r>
      <w:r w:rsidR="004D52A4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br/>
      </w:r>
      <w:r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на ней карандашом, кнопками или </w:t>
      </w:r>
      <w:proofErr w:type="spellStart"/>
      <w:r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стикерами</w:t>
      </w:r>
      <w:proofErr w:type="spellEnd"/>
      <w:r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регионы, в которых проходили военную службу родственники обучающихся.</w:t>
      </w:r>
    </w:p>
    <w:p w14:paraId="67997ADC" w14:textId="77777777" w:rsidR="004D52A4" w:rsidRDefault="00584EA2" w:rsidP="00962BF7">
      <w:pPr>
        <w:spacing w:after="3"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Дополнительно предлагаем организовать выставку в фойе образовательной организации, где будут размещены собранные чемоданчики, а из их содержимого будет собрала экспозиция. Представители того класса, которые выставили чемодан, смогут рассказывать всем желающим о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заинтересовавших</w:t>
      </w:r>
      <w:r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их предметах.</w:t>
      </w:r>
    </w:p>
    <w:p w14:paraId="5E8910A3" w14:textId="3A8756BA" w:rsidR="00584EA2" w:rsidRDefault="00584EA2" w:rsidP="00962BF7">
      <w:pPr>
        <w:spacing w:after="3"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Фотоотчеты и/или видеоотчеты с Акции размещаются в социальных сетях </w:t>
      </w:r>
      <w:r w:rsidRPr="00CA2A2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«</w:t>
      </w:r>
      <w:proofErr w:type="spellStart"/>
      <w:r w:rsidRPr="00CA2A2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Вконта</w:t>
      </w:r>
      <w:r w:rsidR="007956DA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кте</w:t>
      </w:r>
      <w:proofErr w:type="spellEnd"/>
      <w:r w:rsidR="007956DA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» и «</w:t>
      </w:r>
      <w:proofErr w:type="spellStart"/>
      <w:r w:rsidR="007956DA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Instagram</w:t>
      </w:r>
      <w:proofErr w:type="spellEnd"/>
      <w:r w:rsidR="007956DA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» с </w:t>
      </w:r>
      <w:proofErr w:type="spellStart"/>
      <w:r w:rsidR="007956DA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хештегами</w:t>
      </w:r>
      <w:proofErr w:type="spellEnd"/>
      <w:r w:rsidR="007956DA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: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#РДШ</w:t>
      </w:r>
      <w:r w:rsidR="00CF4B03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 </w:t>
      </w:r>
      <w:r w:rsidR="007653EC" w:rsidRPr="007653EC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#</w:t>
      </w:r>
      <w:r w:rsidR="007653EC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РДШ96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#23февраля </w:t>
      </w:r>
      <w:r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#АрмейскийЧемоданчик</w:t>
      </w:r>
      <w:r w:rsidR="007956DA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2022</w:t>
      </w:r>
      <w:r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.</w:t>
      </w:r>
    </w:p>
    <w:p w14:paraId="4B5020DE" w14:textId="77777777" w:rsidR="007956DA" w:rsidRDefault="007956DA" w:rsidP="00962BF7">
      <w:pPr>
        <w:suppressAutoHyphens w:val="0"/>
        <w:spacing w:after="160" w:line="276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FC1686">
        <w:rPr>
          <w:bCs/>
          <w:sz w:val="28"/>
          <w:szCs w:val="28"/>
        </w:rPr>
        <w:t xml:space="preserve">Для </w:t>
      </w:r>
      <w:r w:rsidRPr="00FC1686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участия в Акции специалистам в области воспитания и педагогам общеобразовательных организаций/организаций дополнительного образования необходимо подать заявку на Сайте </w:t>
      </w:r>
      <w:proofErr w:type="spellStart"/>
      <w:r w:rsidRPr="00FC1686">
        <w:rPr>
          <w:rFonts w:eastAsia="Arial Unicode MS"/>
          <w:color w:val="000000"/>
          <w:sz w:val="28"/>
          <w:szCs w:val="28"/>
          <w:u w:color="000000"/>
          <w:bdr w:val="nil"/>
        </w:rPr>
        <w:t>рдш.рф</w:t>
      </w:r>
      <w:proofErr w:type="spellEnd"/>
      <w:r w:rsidRPr="00FC1686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и направить ссылку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на фото-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br/>
        <w:t>или видеоматериал, подтверждающий</w:t>
      </w:r>
      <w:r w:rsidRPr="00FC1686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реализацию выбранного формата Акции участником, </w:t>
      </w:r>
      <w:r w:rsidRPr="00CF4B03">
        <w:rPr>
          <w:rFonts w:eastAsia="Arial Unicode MS"/>
          <w:color w:val="000000"/>
          <w:sz w:val="28"/>
          <w:szCs w:val="28"/>
          <w:u w:color="000000"/>
          <w:bdr w:val="nil"/>
        </w:rPr>
        <w:t>в специальное поле с названием «Ссылка на опубликованное конкурсное задание» на странице Акции в раз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деле «Проекты» на Сайте </w:t>
      </w:r>
      <w:proofErr w:type="spellStart"/>
      <w:r>
        <w:rPr>
          <w:rFonts w:eastAsia="Arial Unicode MS"/>
          <w:color w:val="000000"/>
          <w:sz w:val="28"/>
          <w:szCs w:val="28"/>
          <w:u w:color="000000"/>
          <w:bdr w:val="nil"/>
        </w:rPr>
        <w:t>рдш.рф</w:t>
      </w:r>
      <w:proofErr w:type="spellEnd"/>
      <w:r>
        <w:rPr>
          <w:rFonts w:eastAsia="Arial Unicode MS"/>
          <w:color w:val="000000"/>
          <w:sz w:val="28"/>
          <w:szCs w:val="28"/>
          <w:u w:color="000000"/>
          <w:bdr w:val="nil"/>
        </w:rPr>
        <w:t>. В поле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br/>
      </w:r>
      <w:r w:rsidRPr="00CF4B03">
        <w:rPr>
          <w:rFonts w:eastAsia="Arial Unicode MS"/>
          <w:color w:val="000000"/>
          <w:sz w:val="28"/>
          <w:szCs w:val="28"/>
          <w:u w:color="000000"/>
          <w:bdr w:val="nil"/>
        </w:rPr>
        <w:t>с названием «Количество участников» необходимо указать количество обучающихся, которое участвовало в формате.</w:t>
      </w:r>
      <w:r w:rsidRPr="00FC1686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</w:p>
    <w:p w14:paraId="5C09D4D1" w14:textId="77777777" w:rsidR="00C734DA" w:rsidRPr="007956DA" w:rsidRDefault="00713294" w:rsidP="00962BF7">
      <w:pPr>
        <w:suppressAutoHyphens w:val="0"/>
        <w:spacing w:after="160" w:line="276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По итогам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формата</w:t>
      </w:r>
      <w:r w:rsidR="00586F6B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№ 1 Акции</w:t>
      </w: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, </w:t>
      </w:r>
      <w:r w:rsidR="00CF4B03">
        <w:rPr>
          <w:rFonts w:eastAsia="Arial Unicode MS"/>
          <w:color w:val="000000"/>
          <w:sz w:val="28"/>
          <w:szCs w:val="28"/>
          <w:u w:color="000000"/>
          <w:bdr w:val="nil"/>
        </w:rPr>
        <w:t>специалисты в области воспитания и педагоги</w:t>
      </w:r>
      <w:r w:rsidR="00CF4B03" w:rsidRPr="00FC1686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общеобразовательных организаций/организаций дополнительного образования </w:t>
      </w: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получают сертификат об участии в </w:t>
      </w:r>
      <w:r w:rsidR="000F6484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формате </w:t>
      </w: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Акции.</w:t>
      </w:r>
    </w:p>
    <w:p w14:paraId="00362C8C" w14:textId="77777777" w:rsidR="00584EA2" w:rsidRDefault="00584EA2" w:rsidP="00962BF7">
      <w:pPr>
        <w:spacing w:line="276" w:lineRule="auto"/>
        <w:contextualSpacing/>
        <w:rPr>
          <w:b/>
          <w:bCs/>
          <w:sz w:val="28"/>
          <w:szCs w:val="28"/>
        </w:rPr>
      </w:pPr>
    </w:p>
    <w:p w14:paraId="3957A970" w14:textId="77777777" w:rsidR="00584EA2" w:rsidRDefault="00584EA2" w:rsidP="00962BF7">
      <w:pPr>
        <w:spacing w:line="276" w:lineRule="auto"/>
        <w:contextualSpacing/>
        <w:jc w:val="center"/>
        <w:rPr>
          <w:b/>
          <w:sz w:val="28"/>
        </w:rPr>
      </w:pPr>
      <w:r w:rsidRPr="004D3DCB">
        <w:rPr>
          <w:b/>
          <w:bCs/>
          <w:sz w:val="28"/>
          <w:szCs w:val="28"/>
        </w:rPr>
        <w:t xml:space="preserve">Формат № 2. </w:t>
      </w:r>
      <w:proofErr w:type="spellStart"/>
      <w:r w:rsidRPr="004D3DCB">
        <w:rPr>
          <w:b/>
          <w:sz w:val="28"/>
          <w:szCs w:val="28"/>
        </w:rPr>
        <w:t>Челлендж</w:t>
      </w:r>
      <w:proofErr w:type="spellEnd"/>
      <w:r w:rsidRPr="004D3DCB">
        <w:rPr>
          <w:b/>
          <w:sz w:val="28"/>
          <w:szCs w:val="28"/>
        </w:rPr>
        <w:t xml:space="preserve"> «</w:t>
      </w:r>
      <w:proofErr w:type="spellStart"/>
      <w:r w:rsidRPr="004D3DCB">
        <w:rPr>
          <w:b/>
          <w:sz w:val="28"/>
          <w:szCs w:val="28"/>
        </w:rPr>
        <w:t>ЗАряд</w:t>
      </w:r>
      <w:proofErr w:type="spellEnd"/>
      <w:r w:rsidRPr="004D3DCB">
        <w:rPr>
          <w:b/>
          <w:sz w:val="28"/>
          <w:szCs w:val="28"/>
        </w:rPr>
        <w:t xml:space="preserve"> ВПН»</w:t>
      </w:r>
    </w:p>
    <w:p w14:paraId="730BF877" w14:textId="77777777" w:rsidR="00584EA2" w:rsidRPr="0025068E" w:rsidRDefault="00584EA2" w:rsidP="00962BF7">
      <w:pPr>
        <w:spacing w:line="276" w:lineRule="auto"/>
        <w:contextualSpacing/>
        <w:jc w:val="center"/>
        <w:rPr>
          <w:b/>
          <w:sz w:val="28"/>
        </w:rPr>
      </w:pPr>
    </w:p>
    <w:p w14:paraId="2D47E019" w14:textId="77777777" w:rsidR="00584EA2" w:rsidRPr="004A6A15" w:rsidRDefault="00584EA2" w:rsidP="00962BF7">
      <w:pPr>
        <w:spacing w:after="3"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>Обучающимся</w:t>
      </w:r>
      <w:r w:rsidR="00456D90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>общеобразова</w:t>
      </w:r>
      <w:r w:rsidR="007956DA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тельных организаций/организаций 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дополнительного образования предлагается в период </w:t>
      </w:r>
      <w:r w:rsidR="00F70CD8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с </w:t>
      </w:r>
      <w:r w:rsidR="007956DA">
        <w:rPr>
          <w:rFonts w:eastAsia="Arial Unicode MS"/>
          <w:color w:val="000000"/>
          <w:sz w:val="28"/>
          <w:szCs w:val="28"/>
          <w:u w:color="000000"/>
          <w:bdr w:val="nil"/>
        </w:rPr>
        <w:t>9 по 22 февраля</w:t>
      </w:r>
      <w:r w:rsidRPr="009E7B86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  <w:r w:rsidR="008F2555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принять участие 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в </w:t>
      </w:r>
      <w:proofErr w:type="spellStart"/>
      <w:r>
        <w:rPr>
          <w:rFonts w:eastAsia="Arial Unicode MS"/>
          <w:color w:val="000000"/>
          <w:sz w:val="28"/>
          <w:szCs w:val="28"/>
          <w:u w:color="000000"/>
          <w:bdr w:val="nil"/>
        </w:rPr>
        <w:t>челлендже</w:t>
      </w:r>
      <w:proofErr w:type="spellEnd"/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>«</w:t>
      </w:r>
      <w:proofErr w:type="spellStart"/>
      <w:r>
        <w:rPr>
          <w:rFonts w:eastAsia="Arial Unicode MS"/>
          <w:color w:val="000000"/>
          <w:sz w:val="28"/>
          <w:szCs w:val="28"/>
          <w:u w:color="000000"/>
          <w:bdr w:val="nil"/>
        </w:rPr>
        <w:t>ЗАряд</w:t>
      </w:r>
      <w:proofErr w:type="spellEnd"/>
      <w:r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ВПН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» (далее – </w:t>
      </w:r>
      <w:proofErr w:type="spellStart"/>
      <w:r>
        <w:rPr>
          <w:rFonts w:eastAsia="Arial Unicode MS"/>
          <w:color w:val="000000"/>
          <w:sz w:val="28"/>
          <w:szCs w:val="28"/>
          <w:u w:color="000000"/>
          <w:bdr w:val="nil"/>
        </w:rPr>
        <w:t>Челлендж</w:t>
      </w:r>
      <w:proofErr w:type="spellEnd"/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>).</w:t>
      </w:r>
    </w:p>
    <w:p w14:paraId="396CE417" w14:textId="77777777" w:rsidR="00F033E4" w:rsidRDefault="00584EA2" w:rsidP="00962BF7">
      <w:pPr>
        <w:spacing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F64BB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В рамках </w:t>
      </w:r>
      <w:proofErr w:type="spellStart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Ч</w:t>
      </w:r>
      <w:r w:rsidRPr="00F64BB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елленджа</w:t>
      </w:r>
      <w:proofErr w:type="spellEnd"/>
      <w:r w:rsidRPr="00F64BB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активисты-спортсмены Российского движения школьников показывают комплекс упражнений, а участники их повторяют. Упражнения можно делать в компании с тем, кого участник</w:t>
      </w:r>
      <w:r w:rsidRPr="00F64BB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считает настоящим защитником (это могут быть родители, родственник(и), друг, педагог и т.</w:t>
      </w:r>
      <w:r w:rsidR="00F033E4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д.) </w:t>
      </w:r>
      <w:r w:rsidRPr="00F64BB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и </w:t>
      </w:r>
      <w:r w:rsidR="00F033E4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записывает их </w:t>
      </w:r>
      <w:r w:rsidRPr="00F64BB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на </w:t>
      </w:r>
      <w:r w:rsidR="00F033E4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видео.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Упражнения можн</w:t>
      </w:r>
      <w:r w:rsidR="00F033E4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о делать как вдвоем,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так и всем классом. Приветствуется участие девочек, девушек и женщин, </w:t>
      </w:r>
      <w:proofErr w:type="gramStart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так</w:t>
      </w:r>
      <w:proofErr w:type="gramEnd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как и представительницы прекрасной половины человечества защищают нашу Родину.</w:t>
      </w:r>
    </w:p>
    <w:p w14:paraId="21772B5C" w14:textId="7679EB4D" w:rsidR="00F033E4" w:rsidRDefault="00584EA2" w:rsidP="00962BF7">
      <w:pPr>
        <w:spacing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Видеоотчеты с </w:t>
      </w:r>
      <w:proofErr w:type="spellStart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Челленджа</w:t>
      </w:r>
      <w:proofErr w:type="spellEnd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размещаются в социальных сетях </w:t>
      </w:r>
      <w:r w:rsidRPr="00CA2A2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«</w:t>
      </w:r>
      <w:proofErr w:type="spellStart"/>
      <w:r w:rsidRPr="00CA2A2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Вконта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кте</w:t>
      </w:r>
      <w:proofErr w:type="spellEnd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»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br/>
        <w:t>и «</w:t>
      </w:r>
      <w:proofErr w:type="spellStart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Instagram</w:t>
      </w:r>
      <w:proofErr w:type="spellEnd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» с </w:t>
      </w:r>
      <w:proofErr w:type="spellStart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хештегами</w:t>
      </w:r>
      <w:proofErr w:type="spellEnd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: #РДШ</w:t>
      </w:r>
      <w:r w:rsidR="00F033E4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7653EC" w:rsidRPr="007653EC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#</w:t>
      </w:r>
      <w:r w:rsidR="007653EC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РДШ96</w:t>
      </w:r>
      <w:r w:rsidR="007653EC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#23февраля #</w:t>
      </w:r>
      <w:proofErr w:type="spellStart"/>
      <w:r w:rsidRPr="004D3DCB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ЗА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ряд_</w:t>
      </w:r>
      <w:r w:rsidRPr="004D3DCB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ВПН</w:t>
      </w:r>
      <w:proofErr w:type="spellEnd"/>
      <w:r w:rsidRPr="004D3DCB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.</w:t>
      </w:r>
    </w:p>
    <w:p w14:paraId="73C73C90" w14:textId="77777777" w:rsidR="00F033E4" w:rsidRDefault="00586F6B" w:rsidP="00962BF7">
      <w:pPr>
        <w:spacing w:line="276" w:lineRule="auto"/>
        <w:ind w:firstLine="568"/>
        <w:contextualSpacing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По итогам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формата № 2 Акции</w:t>
      </w:r>
      <w:r w:rsidRPr="00456D90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>о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>бучающи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еся 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>общеобразовательных организаций/организ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аций дополнительного 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образования </w:t>
      </w: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получают сертификат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br/>
      </w: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об участии в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формате </w:t>
      </w: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Акции.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14:paraId="3D6B5FD7" w14:textId="77777777" w:rsidR="00F70CD8" w:rsidRPr="00F033E4" w:rsidRDefault="00586F6B" w:rsidP="00962BF7">
      <w:pPr>
        <w:spacing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По решению, принятому и утвержденному Оргкомитетом Акции, участники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формата № 2 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Акции </w:t>
      </w: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могут быть рекомендованы Организаторам</w:t>
      </w:r>
      <w:r w:rsidR="00F033E4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и </w:t>
      </w:r>
      <w:r w:rsidRPr="00584EA2">
        <w:rPr>
          <w:rFonts w:eastAsia="Arial Unicode MS" w:cs="Arial Unicode MS"/>
          <w:color w:val="000000"/>
          <w:sz w:val="28"/>
          <w:szCs w:val="28"/>
          <w:u w:color="000000"/>
          <w:bdr w:val="nil"/>
          <w:lang w:eastAsia="ru-RU"/>
        </w:rPr>
        <w:t>к дополнительному поощрению сувенирной продукцией Российского движения школьников.</w:t>
      </w:r>
    </w:p>
    <w:p w14:paraId="5B489AF0" w14:textId="77777777" w:rsidR="00584EA2" w:rsidRDefault="00584EA2" w:rsidP="00962BF7">
      <w:pPr>
        <w:spacing w:line="276" w:lineRule="auto"/>
        <w:ind w:firstLine="568"/>
        <w:contextualSpacing/>
        <w:rPr>
          <w:b/>
          <w:bCs/>
          <w:sz w:val="28"/>
          <w:szCs w:val="28"/>
        </w:rPr>
      </w:pPr>
    </w:p>
    <w:p w14:paraId="0B6CCF3E" w14:textId="77777777" w:rsidR="00584EA2" w:rsidRDefault="00584EA2" w:rsidP="00962BF7">
      <w:pPr>
        <w:spacing w:line="276" w:lineRule="auto"/>
        <w:ind w:firstLine="568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Формат № 3</w:t>
      </w:r>
      <w:r w:rsidRPr="00992E55">
        <w:rPr>
          <w:b/>
          <w:bCs/>
          <w:sz w:val="28"/>
          <w:szCs w:val="28"/>
        </w:rPr>
        <w:t xml:space="preserve">. </w:t>
      </w:r>
      <w:proofErr w:type="spellStart"/>
      <w:r w:rsidR="00F033E4">
        <w:rPr>
          <w:b/>
          <w:sz w:val="28"/>
          <w:szCs w:val="28"/>
        </w:rPr>
        <w:t>Флешмоб</w:t>
      </w:r>
      <w:proofErr w:type="spellEnd"/>
      <w:r>
        <w:rPr>
          <w:b/>
          <w:sz w:val="28"/>
          <w:szCs w:val="28"/>
        </w:rPr>
        <w:t xml:space="preserve"> «Будь готов»</w:t>
      </w:r>
    </w:p>
    <w:p w14:paraId="68574022" w14:textId="77777777" w:rsidR="00584EA2" w:rsidRDefault="00584EA2" w:rsidP="00962BF7">
      <w:pPr>
        <w:spacing w:line="276" w:lineRule="auto"/>
        <w:ind w:firstLine="568"/>
        <w:contextualSpacing/>
        <w:jc w:val="center"/>
        <w:rPr>
          <w:b/>
          <w:sz w:val="28"/>
          <w:szCs w:val="28"/>
        </w:rPr>
      </w:pPr>
    </w:p>
    <w:p w14:paraId="7644448C" w14:textId="77777777" w:rsidR="00584EA2" w:rsidRPr="004A6A15" w:rsidRDefault="00584EA2" w:rsidP="00962BF7">
      <w:pPr>
        <w:spacing w:after="3"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>Обучающимся</w:t>
      </w:r>
      <w:r w:rsidR="00456D90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  <w:r w:rsidR="00456D90"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>общеобразовательных организаций/организ</w:t>
      </w:r>
      <w:r w:rsidR="00456D90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аций дополнительного 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образования предлагается в период </w:t>
      </w:r>
      <w:r w:rsidR="00F70CD8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с </w:t>
      </w:r>
      <w:r w:rsidR="00F033E4">
        <w:rPr>
          <w:rFonts w:eastAsia="Arial Unicode MS"/>
          <w:color w:val="000000"/>
          <w:sz w:val="28"/>
          <w:szCs w:val="28"/>
          <w:u w:color="000000"/>
          <w:bdr w:val="nil"/>
        </w:rPr>
        <w:t>9 по 22 февраля</w:t>
      </w:r>
      <w:r w:rsidRPr="00CA5C45">
        <w:rPr>
          <w:rFonts w:eastAsia="Arial Unicode MS"/>
          <w:color w:val="000000"/>
          <w:u w:color="000000"/>
          <w:bdr w:val="nil"/>
          <w:lang w:eastAsia="ru-RU"/>
        </w:rPr>
        <w:t xml:space="preserve"> </w:t>
      </w:r>
      <w:r w:rsidR="00456D90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принять участие </w:t>
      </w:r>
      <w:r w:rsidR="00F033E4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во </w:t>
      </w:r>
      <w:proofErr w:type="spellStart"/>
      <w:r w:rsidR="00F033E4">
        <w:rPr>
          <w:rFonts w:eastAsia="Arial Unicode MS"/>
          <w:color w:val="000000"/>
          <w:sz w:val="28"/>
          <w:szCs w:val="28"/>
          <w:u w:color="000000"/>
          <w:bdr w:val="nil"/>
        </w:rPr>
        <w:t>флешмобе</w:t>
      </w:r>
      <w:proofErr w:type="spellEnd"/>
      <w:r w:rsidR="00F033E4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>«Будь готов</w:t>
      </w:r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» (далее – </w:t>
      </w:r>
      <w:proofErr w:type="spellStart"/>
      <w:r w:rsidR="00F033E4">
        <w:rPr>
          <w:rFonts w:eastAsia="Arial Unicode MS"/>
          <w:color w:val="000000"/>
          <w:sz w:val="28"/>
          <w:szCs w:val="28"/>
          <w:u w:color="000000"/>
          <w:bdr w:val="nil"/>
        </w:rPr>
        <w:t>Флешмоб</w:t>
      </w:r>
      <w:proofErr w:type="spellEnd"/>
      <w:r w:rsidRPr="00AE3AE5">
        <w:rPr>
          <w:rFonts w:eastAsia="Arial Unicode MS"/>
          <w:color w:val="000000"/>
          <w:sz w:val="28"/>
          <w:szCs w:val="28"/>
          <w:u w:color="000000"/>
          <w:bdr w:val="nil"/>
        </w:rPr>
        <w:t>).</w:t>
      </w:r>
    </w:p>
    <w:p w14:paraId="340693CA" w14:textId="77777777" w:rsidR="00584EA2" w:rsidRDefault="00584EA2" w:rsidP="00962BF7">
      <w:pPr>
        <w:spacing w:after="3"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F64BB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В рамках </w:t>
      </w:r>
      <w:proofErr w:type="spellStart"/>
      <w:r w:rsidR="00F033E4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Флешмоба</w:t>
      </w:r>
      <w:proofErr w:type="spellEnd"/>
      <w:r w:rsidRPr="00F64BB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участнику предлагается одеться за 60 секунд с состояния «</w:t>
      </w:r>
      <w:r w:rsidR="00F033E4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майка-шорты» до верхней одежды, как настоящему защитнику страны.</w:t>
      </w:r>
    </w:p>
    <w:p w14:paraId="5B078725" w14:textId="761984DA" w:rsidR="008F2555" w:rsidRPr="00962BF7" w:rsidRDefault="00584EA2" w:rsidP="00962BF7">
      <w:pPr>
        <w:spacing w:line="276" w:lineRule="auto"/>
        <w:ind w:firstLine="568"/>
        <w:contextualSpacing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Видеоотчеты с Акции размещаются в социальных сетях </w:t>
      </w:r>
      <w:r w:rsidRPr="00CA2A2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«</w:t>
      </w:r>
      <w:proofErr w:type="spellStart"/>
      <w:r w:rsidRPr="00CA2A21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Вконта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кте</w:t>
      </w:r>
      <w:proofErr w:type="spellEnd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»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br/>
        <w:t>и «</w:t>
      </w:r>
      <w:proofErr w:type="spellStart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Instagram</w:t>
      </w:r>
      <w:proofErr w:type="spellEnd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» с </w:t>
      </w:r>
      <w:proofErr w:type="spellStart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хештегами</w:t>
      </w:r>
      <w:proofErr w:type="spellEnd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: #РДШ</w:t>
      </w:r>
      <w:r w:rsidR="00F033E4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7653EC" w:rsidRPr="007653EC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#</w:t>
      </w:r>
      <w:r w:rsidR="007653EC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РДШ96</w:t>
      </w:r>
      <w:r w:rsidR="007653EC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#23февраля #</w:t>
      </w:r>
      <w:proofErr w:type="spellStart"/>
      <w:r w:rsidR="00456D90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Будьготов</w:t>
      </w:r>
      <w:proofErr w:type="spellEnd"/>
      <w:r w:rsidRPr="00C276D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.</w:t>
      </w:r>
    </w:p>
    <w:p w14:paraId="4AD88064" w14:textId="77777777" w:rsidR="00E36471" w:rsidRDefault="00E36471" w:rsidP="00962BF7">
      <w:pPr>
        <w:pStyle w:val="a7"/>
        <w:spacing w:before="0" w:beforeAutospacing="0" w:after="0" w:afterAutospacing="0" w:line="276" w:lineRule="auto"/>
        <w:contextualSpacing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Важно!</w:t>
      </w:r>
    </w:p>
    <w:p w14:paraId="6EC25005" w14:textId="77777777" w:rsidR="00E36471" w:rsidRDefault="00E36471" w:rsidP="00962BF7">
      <w:pPr>
        <w:pStyle w:val="a7"/>
        <w:numPr>
          <w:ilvl w:val="0"/>
          <w:numId w:val="11"/>
        </w:numPr>
        <w:suppressAutoHyphens w:val="0"/>
        <w:spacing w:before="0" w:beforeAutospacing="0" w:after="0" w:afterAutospacing="0" w:line="276" w:lineRule="auto"/>
        <w:ind w:left="0" w:firstLine="709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Страница пользователя, на которой</w:t>
      </w:r>
      <w:r w:rsidR="00F033E4">
        <w:rPr>
          <w:bCs/>
          <w:sz w:val="28"/>
          <w:szCs w:val="28"/>
          <w:lang w:eastAsia="ar-SA"/>
        </w:rPr>
        <w:t xml:space="preserve"> размещается работа участника,</w:t>
      </w:r>
      <w:r w:rsidR="00F033E4">
        <w:rPr>
          <w:bCs/>
          <w:sz w:val="28"/>
          <w:szCs w:val="28"/>
          <w:lang w:eastAsia="ar-SA"/>
        </w:rPr>
        <w:br/>
      </w:r>
      <w:r>
        <w:rPr>
          <w:bCs/>
          <w:sz w:val="28"/>
          <w:szCs w:val="28"/>
          <w:lang w:eastAsia="ar-SA"/>
        </w:rPr>
        <w:t>не должна иметь ограничений доступа.</w:t>
      </w:r>
    </w:p>
    <w:p w14:paraId="2F84CBE6" w14:textId="77777777" w:rsidR="00E36471" w:rsidRDefault="00E36471" w:rsidP="00962BF7">
      <w:pPr>
        <w:pStyle w:val="a7"/>
        <w:numPr>
          <w:ilvl w:val="0"/>
          <w:numId w:val="11"/>
        </w:numPr>
        <w:suppressAutoHyphens w:val="0"/>
        <w:spacing w:before="0" w:beforeAutospacing="0" w:after="0" w:afterAutospacing="0" w:line="276" w:lineRule="auto"/>
        <w:ind w:left="0" w:firstLine="709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Ссылка на пост с работой участника должна быть активна до публикации итогов Акции.</w:t>
      </w:r>
    </w:p>
    <w:p w14:paraId="148F089B" w14:textId="77777777" w:rsidR="00E36471" w:rsidRDefault="00E36471" w:rsidP="00962BF7">
      <w:pPr>
        <w:pStyle w:val="a7"/>
        <w:numPr>
          <w:ilvl w:val="0"/>
          <w:numId w:val="11"/>
        </w:numPr>
        <w:suppressAutoHyphens w:val="0"/>
        <w:spacing w:before="0" w:beforeAutospacing="0" w:after="0" w:afterAutospacing="0" w:line="276" w:lineRule="auto"/>
        <w:ind w:left="0" w:firstLine="709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Ссылка, указанная при подаче заявки, должна вести именно на </w:t>
      </w:r>
      <w:r>
        <w:rPr>
          <w:bCs/>
          <w:sz w:val="28"/>
          <w:szCs w:val="28"/>
          <w:u w:val="single"/>
          <w:lang w:eastAsia="ar-SA"/>
        </w:rPr>
        <w:t>пост</w:t>
      </w:r>
      <w:r>
        <w:rPr>
          <w:bCs/>
          <w:sz w:val="28"/>
          <w:szCs w:val="28"/>
          <w:lang w:eastAsia="ar-SA"/>
        </w:rPr>
        <w:t xml:space="preserve"> участника с выполненной работой. Ссылка на страницу участника, на сторонний сайт </w:t>
      </w:r>
      <w:r>
        <w:rPr>
          <w:bCs/>
          <w:sz w:val="28"/>
          <w:szCs w:val="28"/>
          <w:lang w:eastAsia="ar-SA"/>
        </w:rPr>
        <w:lastRenderedPageBreak/>
        <w:t xml:space="preserve">или на стартовую страницу сообщества и т.п. НЕ будет засчитана, как участие </w:t>
      </w:r>
      <w:r>
        <w:rPr>
          <w:bCs/>
          <w:sz w:val="28"/>
          <w:szCs w:val="28"/>
          <w:lang w:eastAsia="ar-SA"/>
        </w:rPr>
        <w:br/>
        <w:t xml:space="preserve">в Акции. </w:t>
      </w:r>
    </w:p>
    <w:p w14:paraId="4E49D1D0" w14:textId="77777777" w:rsidR="00E36471" w:rsidRDefault="00E36471" w:rsidP="00962BF7">
      <w:pPr>
        <w:pStyle w:val="a7"/>
        <w:numPr>
          <w:ilvl w:val="0"/>
          <w:numId w:val="11"/>
        </w:numPr>
        <w:suppressAutoHyphens w:val="0"/>
        <w:spacing w:before="0" w:beforeAutospacing="0" w:after="0" w:afterAutospacing="0" w:line="276" w:lineRule="auto"/>
        <w:ind w:left="0" w:firstLine="709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Если у Вас не появляется кнопка «Подать заявку», проверьте наличие согласия на обработку персональных данных в личном кабинете. После его загрузки кнопка должна появиться. </w:t>
      </w:r>
    </w:p>
    <w:p w14:paraId="0102F88D" w14:textId="77777777" w:rsidR="00E36471" w:rsidRDefault="00E36471" w:rsidP="00962BF7">
      <w:pPr>
        <w:pStyle w:val="a7"/>
        <w:numPr>
          <w:ilvl w:val="0"/>
          <w:numId w:val="11"/>
        </w:numPr>
        <w:suppressAutoHyphens w:val="0"/>
        <w:spacing w:before="0" w:beforeAutospacing="0" w:after="0" w:afterAutospacing="0" w:line="276" w:lineRule="auto"/>
        <w:ind w:left="0" w:firstLine="709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Если заявка получила статус «Отклонено», проверьте уведомление </w:t>
      </w:r>
      <w:r>
        <w:rPr>
          <w:bCs/>
          <w:sz w:val="28"/>
          <w:szCs w:val="28"/>
          <w:lang w:eastAsia="ar-SA"/>
        </w:rPr>
        <w:br/>
        <w:t xml:space="preserve">в личном кабинете участника, исправьте все неточности и сообщите об изменениях на указанную в уведомлении почту.  </w:t>
      </w:r>
    </w:p>
    <w:p w14:paraId="6A05E07C" w14:textId="77777777" w:rsidR="00E36471" w:rsidRDefault="00E36471" w:rsidP="00962BF7">
      <w:pPr>
        <w:pStyle w:val="a7"/>
        <w:numPr>
          <w:ilvl w:val="0"/>
          <w:numId w:val="11"/>
        </w:numPr>
        <w:suppressAutoHyphens w:val="0"/>
        <w:spacing w:before="0" w:beforeAutospacing="0" w:after="0" w:afterAutospacing="0" w:line="276" w:lineRule="auto"/>
        <w:ind w:left="0" w:firstLine="709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Сертификат за участие в Акции автоматически заполняется данными </w:t>
      </w:r>
      <w:r>
        <w:rPr>
          <w:bCs/>
          <w:sz w:val="28"/>
          <w:szCs w:val="28"/>
          <w:lang w:eastAsia="ar-SA"/>
        </w:rPr>
        <w:br/>
        <w:t xml:space="preserve">из личного кабинета участника. Если ребенок подает заявку на участие с личного кабинета родителя или педагога, то сертификат придет на имя того, кто подавал заявку (родитель или педагог). </w:t>
      </w:r>
      <w:r w:rsidR="00F033E4">
        <w:rPr>
          <w:bCs/>
          <w:sz w:val="28"/>
          <w:szCs w:val="28"/>
          <w:lang w:eastAsia="ar-SA"/>
        </w:rPr>
        <w:t>Во избежание</w:t>
      </w:r>
      <w:r>
        <w:rPr>
          <w:bCs/>
          <w:sz w:val="28"/>
          <w:szCs w:val="28"/>
          <w:lang w:eastAsia="ar-SA"/>
        </w:rPr>
        <w:t xml:space="preserve"> подобных ситуаций, просим участников подавать заявку из личного кабинета именно того участника, кто участвует в Акции. </w:t>
      </w:r>
    </w:p>
    <w:p w14:paraId="7E81D5C7" w14:textId="77777777" w:rsidR="00E36471" w:rsidRDefault="00E36471" w:rsidP="00962BF7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Пожалуйста, будьте внимательны при подаче заявки и заполнении всех регистрационных полей.</w:t>
      </w:r>
    </w:p>
    <w:p w14:paraId="55F32BB4" w14:textId="77777777" w:rsidR="008F2555" w:rsidRDefault="008F2555" w:rsidP="00962BF7">
      <w:pPr>
        <w:pStyle w:val="a7"/>
        <w:spacing w:before="0" w:beforeAutospacing="0" w:after="0" w:afterAutospacing="0" w:line="276" w:lineRule="auto"/>
        <w:ind w:firstLine="709"/>
        <w:contextualSpacing/>
        <w:jc w:val="both"/>
        <w:rPr>
          <w:bCs/>
          <w:sz w:val="28"/>
          <w:szCs w:val="28"/>
          <w:lang w:eastAsia="ar-SA"/>
        </w:rPr>
      </w:pPr>
    </w:p>
    <w:p w14:paraId="6CE06E55" w14:textId="77777777" w:rsidR="00584EA2" w:rsidRPr="00586F6B" w:rsidRDefault="00E36471" w:rsidP="00962BF7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Обращаем внимание на то, что информация обо всех изменениях (перенос сроков, объявление победителей, информация об отправке призов и т.п.) публикуется на странице Акции на Сайте </w:t>
      </w:r>
      <w:proofErr w:type="spellStart"/>
      <w:r>
        <w:rPr>
          <w:bCs/>
          <w:sz w:val="28"/>
          <w:szCs w:val="28"/>
        </w:rPr>
        <w:t>рдш.рф</w:t>
      </w:r>
      <w:proofErr w:type="spellEnd"/>
      <w:r>
        <w:rPr>
          <w:bCs/>
          <w:sz w:val="28"/>
          <w:szCs w:val="28"/>
        </w:rPr>
        <w:t>.</w:t>
      </w:r>
    </w:p>
    <w:sectPr w:rsidR="00584EA2" w:rsidRPr="00586F6B" w:rsidSect="00AB0EF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42BB"/>
    <w:multiLevelType w:val="hybridMultilevel"/>
    <w:tmpl w:val="78FE0390"/>
    <w:lvl w:ilvl="0" w:tplc="F82C586C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603207F"/>
    <w:multiLevelType w:val="hybridMultilevel"/>
    <w:tmpl w:val="23F0F4A4"/>
    <w:lvl w:ilvl="0" w:tplc="57F4BC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4C4005"/>
    <w:multiLevelType w:val="hybridMultilevel"/>
    <w:tmpl w:val="C2AE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131E"/>
    <w:multiLevelType w:val="hybridMultilevel"/>
    <w:tmpl w:val="4A18FE82"/>
    <w:lvl w:ilvl="0" w:tplc="F82C586C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CB60C94"/>
    <w:multiLevelType w:val="hybridMultilevel"/>
    <w:tmpl w:val="23F0F4A4"/>
    <w:lvl w:ilvl="0" w:tplc="57F4BC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D5317DA"/>
    <w:multiLevelType w:val="hybridMultilevel"/>
    <w:tmpl w:val="E49A9C78"/>
    <w:lvl w:ilvl="0" w:tplc="3438D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3D23"/>
    <w:multiLevelType w:val="hybridMultilevel"/>
    <w:tmpl w:val="6C98946C"/>
    <w:lvl w:ilvl="0" w:tplc="DEDAF6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C3CD7"/>
    <w:multiLevelType w:val="hybridMultilevel"/>
    <w:tmpl w:val="D12E6414"/>
    <w:lvl w:ilvl="0" w:tplc="1B981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2C51C8"/>
    <w:multiLevelType w:val="hybridMultilevel"/>
    <w:tmpl w:val="A78045C6"/>
    <w:lvl w:ilvl="0" w:tplc="BED4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7F1613"/>
    <w:multiLevelType w:val="hybridMultilevel"/>
    <w:tmpl w:val="23F0F4A4"/>
    <w:lvl w:ilvl="0" w:tplc="57F4BC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5BA3871"/>
    <w:multiLevelType w:val="hybridMultilevel"/>
    <w:tmpl w:val="17964462"/>
    <w:lvl w:ilvl="0" w:tplc="F82C58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D3"/>
    <w:rsid w:val="000129C1"/>
    <w:rsid w:val="000A4646"/>
    <w:rsid w:val="000F6484"/>
    <w:rsid w:val="001A6965"/>
    <w:rsid w:val="001B306A"/>
    <w:rsid w:val="00253EE6"/>
    <w:rsid w:val="003C59C9"/>
    <w:rsid w:val="0040517B"/>
    <w:rsid w:val="00450C03"/>
    <w:rsid w:val="00456D90"/>
    <w:rsid w:val="004D52A4"/>
    <w:rsid w:val="00584EA2"/>
    <w:rsid w:val="00586F6B"/>
    <w:rsid w:val="00607754"/>
    <w:rsid w:val="00653BD3"/>
    <w:rsid w:val="006D39C1"/>
    <w:rsid w:val="00713294"/>
    <w:rsid w:val="007653EC"/>
    <w:rsid w:val="007956DA"/>
    <w:rsid w:val="007D37CA"/>
    <w:rsid w:val="008242B6"/>
    <w:rsid w:val="008E300A"/>
    <w:rsid w:val="008F2555"/>
    <w:rsid w:val="00962BF7"/>
    <w:rsid w:val="009A5AE4"/>
    <w:rsid w:val="00AB0EFD"/>
    <w:rsid w:val="00B44624"/>
    <w:rsid w:val="00BF26DE"/>
    <w:rsid w:val="00C734DA"/>
    <w:rsid w:val="00CF4B03"/>
    <w:rsid w:val="00DC1DEC"/>
    <w:rsid w:val="00E069C4"/>
    <w:rsid w:val="00E36471"/>
    <w:rsid w:val="00EE6A38"/>
    <w:rsid w:val="00F033E4"/>
    <w:rsid w:val="00F70CD8"/>
    <w:rsid w:val="00FC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A367"/>
  <w15:chartTrackingRefBased/>
  <w15:docId w15:val="{7F845F52-7620-4A27-8933-C70C5E45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471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84EA2"/>
    <w:pPr>
      <w:widowControl w:val="0"/>
      <w:suppressAutoHyphens w:val="0"/>
      <w:autoSpaceDE w:val="0"/>
      <w:autoSpaceDN w:val="0"/>
      <w:ind w:left="113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it_List1,Светлый список - Акцент 51,Абзац2,Абзац 2"/>
    <w:basedOn w:val="a"/>
    <w:link w:val="a4"/>
    <w:uiPriority w:val="34"/>
    <w:qFormat/>
    <w:rsid w:val="00E069C4"/>
    <w:pPr>
      <w:ind w:left="720"/>
      <w:contextualSpacing/>
    </w:pPr>
  </w:style>
  <w:style w:type="paragraph" w:styleId="a5">
    <w:name w:val="Body Text"/>
    <w:basedOn w:val="a"/>
    <w:link w:val="a6"/>
    <w:rsid w:val="00AB0EFD"/>
    <w:pPr>
      <w:spacing w:after="120"/>
    </w:pPr>
  </w:style>
  <w:style w:type="character" w:customStyle="1" w:styleId="a6">
    <w:name w:val="Основной текст Знак"/>
    <w:basedOn w:val="a0"/>
    <w:link w:val="a5"/>
    <w:rsid w:val="00AB0EFD"/>
    <w:rPr>
      <w:rFonts w:eastAsia="Times New Roman" w:cs="Times New Roman"/>
      <w:sz w:val="24"/>
      <w:szCs w:val="24"/>
      <w:lang w:eastAsia="ar-SA"/>
    </w:rPr>
  </w:style>
  <w:style w:type="paragraph" w:styleId="a7">
    <w:name w:val="Normal (Web)"/>
    <w:aliases w:val="Normal (Web)"/>
    <w:basedOn w:val="a"/>
    <w:uiPriority w:val="99"/>
    <w:unhideWhenUsed/>
    <w:rsid w:val="00DC1DEC"/>
    <w:pPr>
      <w:spacing w:before="100" w:beforeAutospacing="1" w:after="100" w:afterAutospacing="1"/>
    </w:pPr>
    <w:rPr>
      <w:lang w:eastAsia="ru-RU"/>
    </w:rPr>
  </w:style>
  <w:style w:type="character" w:customStyle="1" w:styleId="a4">
    <w:name w:val="Абзац списка Знак"/>
    <w:aliases w:val="Num Bullet 1 Знак,Bullet Number Знак,Индексы Знак,it_List1 Знак,Светлый список - Акцент 51 Знак,Абзац2 Знак,Абзац 2 Знак"/>
    <w:link w:val="a3"/>
    <w:uiPriority w:val="34"/>
    <w:locked/>
    <w:rsid w:val="00584EA2"/>
    <w:rPr>
      <w:rFonts w:eastAsia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84EA2"/>
    <w:rPr>
      <w:rFonts w:eastAsia="Times New Roman" w:cs="Times New Roman"/>
      <w:b/>
      <w:bCs/>
      <w:szCs w:val="28"/>
    </w:rPr>
  </w:style>
  <w:style w:type="character" w:styleId="a8">
    <w:name w:val="Hyperlink"/>
    <w:basedOn w:val="a0"/>
    <w:uiPriority w:val="99"/>
    <w:unhideWhenUsed/>
    <w:rsid w:val="00456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0B12-9B81-421C-9F4A-3FA915D9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Пользователь</cp:lastModifiedBy>
  <cp:revision>4</cp:revision>
  <dcterms:created xsi:type="dcterms:W3CDTF">2022-01-20T07:07:00Z</dcterms:created>
  <dcterms:modified xsi:type="dcterms:W3CDTF">2022-01-20T12:08:00Z</dcterms:modified>
</cp:coreProperties>
</file>