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80" w:rsidRDefault="00A940E5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6632237" cy="91928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 202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403" cy="920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980">
        <w:br w:type="page"/>
      </w:r>
    </w:p>
    <w:p w:rsidR="00716980" w:rsidRDefault="00716980" w:rsidP="00716980">
      <w:pPr>
        <w:widowControl/>
        <w:autoSpaceDE/>
        <w:autoSpaceDN/>
        <w:adjustRightInd/>
        <w:spacing w:after="200" w:line="276" w:lineRule="auto"/>
        <w:ind w:firstLine="0"/>
        <w:jc w:val="center"/>
      </w:pPr>
      <w:r>
        <w:lastRenderedPageBreak/>
        <w:t>СОДЕРЖАНИЕ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130"/>
        <w:gridCol w:w="907"/>
      </w:tblGrid>
      <w:tr w:rsidR="009D6EE3" w:rsidTr="002D63C5">
        <w:tc>
          <w:tcPr>
            <w:tcW w:w="850" w:type="dxa"/>
          </w:tcPr>
          <w:p w:rsidR="009D6EE3" w:rsidRPr="00716980" w:rsidRDefault="009D6EE3" w:rsidP="009D6EE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Cs/>
              </w:rPr>
            </w:pPr>
            <w:r w:rsidRPr="00716980">
              <w:rPr>
                <w:bCs/>
              </w:rPr>
              <w:t>1.</w:t>
            </w:r>
          </w:p>
        </w:tc>
        <w:tc>
          <w:tcPr>
            <w:tcW w:w="8130" w:type="dxa"/>
          </w:tcPr>
          <w:p w:rsidR="009D6EE3" w:rsidRDefault="009D6EE3" w:rsidP="007169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 об организации</w:t>
            </w:r>
          </w:p>
        </w:tc>
        <w:tc>
          <w:tcPr>
            <w:tcW w:w="907" w:type="dxa"/>
          </w:tcPr>
          <w:p w:rsidR="009D6EE3" w:rsidRPr="00712C08" w:rsidRDefault="00A043A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D6EE3" w:rsidTr="002D63C5">
        <w:tc>
          <w:tcPr>
            <w:tcW w:w="850" w:type="dxa"/>
          </w:tcPr>
          <w:p w:rsidR="009D6EE3" w:rsidRPr="00716980" w:rsidRDefault="009D6EE3" w:rsidP="009D6EE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Cs/>
              </w:rPr>
            </w:pPr>
            <w:r w:rsidRPr="00716980">
              <w:rPr>
                <w:bCs/>
              </w:rPr>
              <w:t>2.</w:t>
            </w:r>
          </w:p>
        </w:tc>
        <w:tc>
          <w:tcPr>
            <w:tcW w:w="8130" w:type="dxa"/>
          </w:tcPr>
          <w:p w:rsidR="009D6EE3" w:rsidRDefault="009D6EE3" w:rsidP="007169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управления МБОУ «Сигнальненская СОШ»</w:t>
            </w:r>
          </w:p>
        </w:tc>
        <w:tc>
          <w:tcPr>
            <w:tcW w:w="907" w:type="dxa"/>
          </w:tcPr>
          <w:p w:rsidR="009D6EE3" w:rsidRPr="00712C08" w:rsidRDefault="00A043A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D6EE3" w:rsidTr="002D63C5">
        <w:tc>
          <w:tcPr>
            <w:tcW w:w="850" w:type="dxa"/>
          </w:tcPr>
          <w:p w:rsidR="009D6EE3" w:rsidRPr="00716980" w:rsidRDefault="009D6EE3" w:rsidP="009D6EE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Cs/>
              </w:rPr>
            </w:pPr>
            <w:r w:rsidRPr="00716980">
              <w:rPr>
                <w:bCs/>
              </w:rPr>
              <w:t>3.</w:t>
            </w:r>
          </w:p>
        </w:tc>
        <w:tc>
          <w:tcPr>
            <w:tcW w:w="8130" w:type="dxa"/>
          </w:tcPr>
          <w:p w:rsidR="009D6EE3" w:rsidRPr="00716980" w:rsidRDefault="009D6EE3" w:rsidP="007169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деятельности общеобразовательной организации, подлежащей самообследованию </w:t>
            </w:r>
          </w:p>
        </w:tc>
        <w:tc>
          <w:tcPr>
            <w:tcW w:w="907" w:type="dxa"/>
          </w:tcPr>
          <w:p w:rsidR="009D6EE3" w:rsidRPr="00712C08" w:rsidRDefault="00A043A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9D6EE3" w:rsidTr="002D63C5">
        <w:tc>
          <w:tcPr>
            <w:tcW w:w="850" w:type="dxa"/>
          </w:tcPr>
          <w:p w:rsidR="009D6EE3" w:rsidRPr="00716980" w:rsidRDefault="009D6EE3" w:rsidP="009D6EE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Cs/>
              </w:rPr>
            </w:pPr>
            <w:r w:rsidRPr="00716980">
              <w:rPr>
                <w:bCs/>
              </w:rPr>
              <w:t>4.</w:t>
            </w:r>
          </w:p>
        </w:tc>
        <w:tc>
          <w:tcPr>
            <w:tcW w:w="8130" w:type="dxa"/>
          </w:tcPr>
          <w:p w:rsidR="009D6EE3" w:rsidRPr="00716980" w:rsidRDefault="009D6EE3" w:rsidP="009D6E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Образовательная деятельность МБОУ «Сигнальненская СОШ». </w:t>
            </w:r>
          </w:p>
        </w:tc>
        <w:tc>
          <w:tcPr>
            <w:tcW w:w="907" w:type="dxa"/>
          </w:tcPr>
          <w:p w:rsidR="009D6EE3" w:rsidRPr="00712C08" w:rsidRDefault="00A043A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9D6EE3" w:rsidTr="002D63C5">
        <w:tc>
          <w:tcPr>
            <w:tcW w:w="850" w:type="dxa"/>
          </w:tcPr>
          <w:p w:rsidR="009D6EE3" w:rsidRPr="00716980" w:rsidRDefault="009D6EE3" w:rsidP="009D6EE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Cs/>
              </w:rPr>
            </w:pPr>
            <w:r w:rsidRPr="00716980">
              <w:rPr>
                <w:bCs/>
              </w:rPr>
              <w:t>5.</w:t>
            </w:r>
          </w:p>
        </w:tc>
        <w:tc>
          <w:tcPr>
            <w:tcW w:w="8130" w:type="dxa"/>
          </w:tcPr>
          <w:p w:rsidR="009D6EE3" w:rsidRPr="00716980" w:rsidRDefault="009D6EE3" w:rsidP="009D6E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 качество подготовки обучающихся </w:t>
            </w:r>
          </w:p>
        </w:tc>
        <w:tc>
          <w:tcPr>
            <w:tcW w:w="907" w:type="dxa"/>
          </w:tcPr>
          <w:p w:rsidR="009D6EE3" w:rsidRPr="00712C08" w:rsidRDefault="00A043A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9D6EE3" w:rsidTr="002D63C5">
        <w:tc>
          <w:tcPr>
            <w:tcW w:w="850" w:type="dxa"/>
          </w:tcPr>
          <w:p w:rsidR="009D6EE3" w:rsidRPr="00716980" w:rsidRDefault="009D6EE3" w:rsidP="009D6EE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Cs/>
              </w:rPr>
            </w:pPr>
            <w:r w:rsidRPr="00716980">
              <w:rPr>
                <w:bCs/>
              </w:rPr>
              <w:t>6.</w:t>
            </w:r>
          </w:p>
        </w:tc>
        <w:tc>
          <w:tcPr>
            <w:tcW w:w="8130" w:type="dxa"/>
          </w:tcPr>
          <w:p w:rsidR="009D6EE3" w:rsidRPr="00716980" w:rsidRDefault="009D6EE3" w:rsidP="009D6E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Востребованность выпускников (при продолжении получении образования). </w:t>
            </w:r>
          </w:p>
        </w:tc>
        <w:tc>
          <w:tcPr>
            <w:tcW w:w="907" w:type="dxa"/>
          </w:tcPr>
          <w:p w:rsidR="009D6EE3" w:rsidRPr="00712C08" w:rsidRDefault="00A043AE" w:rsidP="008E252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1</w:t>
            </w:r>
            <w:r w:rsidR="008E252D">
              <w:rPr>
                <w:bCs/>
              </w:rPr>
              <w:t>2</w:t>
            </w:r>
          </w:p>
        </w:tc>
      </w:tr>
      <w:tr w:rsidR="009D6EE3" w:rsidTr="002D63C5">
        <w:tc>
          <w:tcPr>
            <w:tcW w:w="850" w:type="dxa"/>
          </w:tcPr>
          <w:p w:rsidR="009D6EE3" w:rsidRPr="00716980" w:rsidRDefault="009D6EE3" w:rsidP="009D6EE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Cs/>
              </w:rPr>
            </w:pPr>
            <w:r w:rsidRPr="00716980">
              <w:rPr>
                <w:bCs/>
              </w:rPr>
              <w:t>7.</w:t>
            </w:r>
          </w:p>
        </w:tc>
        <w:tc>
          <w:tcPr>
            <w:tcW w:w="8130" w:type="dxa"/>
          </w:tcPr>
          <w:p w:rsidR="009D6EE3" w:rsidRPr="00716980" w:rsidRDefault="009D6EE3" w:rsidP="008E2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организации учебно</w:t>
            </w:r>
            <w:r w:rsidR="008E252D">
              <w:rPr>
                <w:sz w:val="28"/>
                <w:szCs w:val="28"/>
              </w:rPr>
              <w:t>й деятельности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</w:tcPr>
          <w:p w:rsidR="009D6EE3" w:rsidRPr="00712C08" w:rsidRDefault="008E252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9D6EE3" w:rsidTr="002D63C5">
        <w:tc>
          <w:tcPr>
            <w:tcW w:w="850" w:type="dxa"/>
          </w:tcPr>
          <w:p w:rsidR="009D6EE3" w:rsidRPr="00716980" w:rsidRDefault="009D6EE3" w:rsidP="009D6EE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Cs/>
              </w:rPr>
            </w:pPr>
            <w:r w:rsidRPr="00716980">
              <w:rPr>
                <w:bCs/>
              </w:rPr>
              <w:t>8.</w:t>
            </w:r>
          </w:p>
        </w:tc>
        <w:tc>
          <w:tcPr>
            <w:tcW w:w="8130" w:type="dxa"/>
          </w:tcPr>
          <w:p w:rsidR="009D6EE3" w:rsidRPr="00716980" w:rsidRDefault="00DC7811" w:rsidP="00DC781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</w:t>
            </w:r>
            <w:r w:rsidR="009D6EE3">
              <w:rPr>
                <w:sz w:val="28"/>
                <w:szCs w:val="28"/>
              </w:rPr>
              <w:t>нутренн</w:t>
            </w:r>
            <w:r>
              <w:rPr>
                <w:sz w:val="28"/>
                <w:szCs w:val="28"/>
              </w:rPr>
              <w:t>ей</w:t>
            </w:r>
            <w:r w:rsidR="009D6EE3">
              <w:rPr>
                <w:sz w:val="28"/>
                <w:szCs w:val="28"/>
              </w:rPr>
              <w:t xml:space="preserve"> оценки качества образования</w:t>
            </w:r>
          </w:p>
        </w:tc>
        <w:tc>
          <w:tcPr>
            <w:tcW w:w="907" w:type="dxa"/>
          </w:tcPr>
          <w:p w:rsidR="009D6EE3" w:rsidRPr="00712C08" w:rsidRDefault="00A043AE" w:rsidP="008E252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1</w:t>
            </w:r>
            <w:r w:rsidR="008E252D">
              <w:rPr>
                <w:bCs/>
              </w:rPr>
              <w:t>6</w:t>
            </w:r>
          </w:p>
        </w:tc>
      </w:tr>
      <w:tr w:rsidR="009D6EE3" w:rsidTr="002D63C5">
        <w:tc>
          <w:tcPr>
            <w:tcW w:w="850" w:type="dxa"/>
          </w:tcPr>
          <w:p w:rsidR="009D6EE3" w:rsidRPr="00716980" w:rsidRDefault="009D6EE3" w:rsidP="009D6EE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Cs/>
              </w:rPr>
            </w:pPr>
            <w:r w:rsidRPr="00716980">
              <w:rPr>
                <w:bCs/>
              </w:rPr>
              <w:t>9.</w:t>
            </w:r>
          </w:p>
        </w:tc>
        <w:tc>
          <w:tcPr>
            <w:tcW w:w="8130" w:type="dxa"/>
          </w:tcPr>
          <w:p w:rsidR="009D6EE3" w:rsidRDefault="009D6EE3" w:rsidP="007169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кадрового, учебно-методического, библиотечно-информационного обеспечения, материально-технической базы школы (инфраструктура). </w:t>
            </w:r>
          </w:p>
        </w:tc>
        <w:tc>
          <w:tcPr>
            <w:tcW w:w="907" w:type="dxa"/>
          </w:tcPr>
          <w:p w:rsidR="009D6EE3" w:rsidRPr="00712C08" w:rsidRDefault="00A043AE" w:rsidP="008E252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2</w:t>
            </w:r>
            <w:r w:rsidR="008E252D">
              <w:rPr>
                <w:bCs/>
              </w:rPr>
              <w:t>1</w:t>
            </w:r>
          </w:p>
        </w:tc>
      </w:tr>
      <w:tr w:rsidR="009D6EE3" w:rsidTr="002D63C5">
        <w:tc>
          <w:tcPr>
            <w:tcW w:w="850" w:type="dxa"/>
          </w:tcPr>
          <w:p w:rsidR="009D6EE3" w:rsidRPr="00716980" w:rsidRDefault="00865535" w:rsidP="009D6EE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8130" w:type="dxa"/>
          </w:tcPr>
          <w:p w:rsidR="009D6EE3" w:rsidRDefault="00137FD4" w:rsidP="007169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</w:tc>
        <w:tc>
          <w:tcPr>
            <w:tcW w:w="907" w:type="dxa"/>
          </w:tcPr>
          <w:p w:rsidR="009D6EE3" w:rsidRPr="00712C08" w:rsidRDefault="00A043AE" w:rsidP="008E252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4</w:t>
            </w:r>
            <w:r w:rsidR="008E252D">
              <w:rPr>
                <w:bCs/>
              </w:rPr>
              <w:t>1</w:t>
            </w:r>
            <w:bookmarkStart w:id="0" w:name="_GoBack"/>
            <w:bookmarkEnd w:id="0"/>
          </w:p>
        </w:tc>
      </w:tr>
    </w:tbl>
    <w:p w:rsidR="00716980" w:rsidRDefault="00716980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  <w:u w:val="single"/>
        </w:rPr>
      </w:pPr>
    </w:p>
    <w:p w:rsidR="00F75054" w:rsidRDefault="00F75054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  <w:u w:val="single"/>
        </w:rPr>
      </w:pPr>
      <w:r>
        <w:br w:type="page"/>
      </w:r>
    </w:p>
    <w:p w:rsidR="006852D6" w:rsidRDefault="006852D6" w:rsidP="00D751E4">
      <w:pPr>
        <w:pStyle w:val="1"/>
        <w:rPr>
          <w:sz w:val="22"/>
          <w:u w:val="none"/>
        </w:rPr>
      </w:pPr>
      <w:r>
        <w:rPr>
          <w:sz w:val="22"/>
          <w:u w:val="none"/>
        </w:rPr>
        <w:lastRenderedPageBreak/>
        <w:t xml:space="preserve">Введение </w:t>
      </w:r>
    </w:p>
    <w:p w:rsidR="00704437" w:rsidRPr="006852D6" w:rsidRDefault="00704437" w:rsidP="00704437">
      <w:pPr>
        <w:shd w:val="clear" w:color="auto" w:fill="FFFFFF"/>
        <w:ind w:left="696"/>
        <w:rPr>
          <w:b/>
          <w:szCs w:val="28"/>
        </w:rPr>
      </w:pPr>
      <w:r w:rsidRPr="006852D6">
        <w:rPr>
          <w:b/>
          <w:szCs w:val="28"/>
        </w:rPr>
        <w:t xml:space="preserve">Цель самообследования: </w:t>
      </w:r>
    </w:p>
    <w:p w:rsidR="00704437" w:rsidRPr="006852D6" w:rsidRDefault="00704437" w:rsidP="00704437">
      <w:pPr>
        <w:shd w:val="clear" w:color="auto" w:fill="FFFFFF"/>
        <w:ind w:firstLine="708"/>
        <w:rPr>
          <w:szCs w:val="28"/>
        </w:rPr>
      </w:pPr>
      <w:r w:rsidRPr="006852D6">
        <w:rPr>
          <w:szCs w:val="28"/>
        </w:rPr>
        <w:t>Проведение внутренней экспертизы с целью всестороннего анализа деятельности М</w:t>
      </w:r>
      <w:r>
        <w:rPr>
          <w:szCs w:val="28"/>
        </w:rPr>
        <w:t>Б</w:t>
      </w:r>
      <w:r w:rsidRPr="006852D6">
        <w:rPr>
          <w:szCs w:val="28"/>
        </w:rPr>
        <w:t xml:space="preserve">ОУ </w:t>
      </w:r>
      <w:r>
        <w:rPr>
          <w:szCs w:val="28"/>
        </w:rPr>
        <w:t>Сигнальненская СОШ»</w:t>
      </w:r>
      <w:r w:rsidRPr="006852D6">
        <w:rPr>
          <w:szCs w:val="28"/>
        </w:rPr>
        <w:t xml:space="preserve"> за </w:t>
      </w:r>
      <w:r>
        <w:rPr>
          <w:szCs w:val="28"/>
        </w:rPr>
        <w:t>20</w:t>
      </w:r>
      <w:r w:rsidR="005C5D60">
        <w:rPr>
          <w:szCs w:val="28"/>
        </w:rPr>
        <w:t>2</w:t>
      </w:r>
      <w:r w:rsidR="00A940E5">
        <w:rPr>
          <w:szCs w:val="28"/>
        </w:rPr>
        <w:t>1</w:t>
      </w:r>
      <w:r w:rsidRPr="006852D6">
        <w:rPr>
          <w:szCs w:val="28"/>
        </w:rPr>
        <w:t xml:space="preserve"> год. </w:t>
      </w:r>
    </w:p>
    <w:p w:rsidR="00704437" w:rsidRPr="006852D6" w:rsidRDefault="00704437" w:rsidP="00704437">
      <w:pPr>
        <w:shd w:val="clear" w:color="auto" w:fill="FFFFFF"/>
        <w:ind w:left="180"/>
        <w:rPr>
          <w:b/>
          <w:szCs w:val="28"/>
        </w:rPr>
      </w:pPr>
      <w:r w:rsidRPr="006852D6">
        <w:rPr>
          <w:b/>
          <w:szCs w:val="28"/>
        </w:rPr>
        <w:t>Процедура самообследования способствует:</w:t>
      </w:r>
    </w:p>
    <w:p w:rsidR="00704437" w:rsidRPr="006852D6" w:rsidRDefault="000523E5" w:rsidP="000523E5">
      <w:pPr>
        <w:widowControl/>
        <w:shd w:val="clear" w:color="auto" w:fill="FFFFFF"/>
        <w:autoSpaceDE/>
        <w:autoSpaceDN/>
        <w:adjustRightInd/>
        <w:ind w:left="900" w:firstLine="0"/>
        <w:rPr>
          <w:szCs w:val="28"/>
        </w:rPr>
      </w:pPr>
      <w:r>
        <w:rPr>
          <w:szCs w:val="28"/>
        </w:rPr>
        <w:t>- о</w:t>
      </w:r>
      <w:r w:rsidR="00704437" w:rsidRPr="006852D6">
        <w:rPr>
          <w:szCs w:val="28"/>
        </w:rPr>
        <w:t>пределению соответствия критериям показателей государственной аккредитации, образовательн</w:t>
      </w:r>
      <w:r>
        <w:rPr>
          <w:szCs w:val="28"/>
        </w:rPr>
        <w:t>ым целям и социальным гарантиям;</w:t>
      </w:r>
    </w:p>
    <w:p w:rsidR="00704437" w:rsidRPr="006852D6" w:rsidRDefault="000523E5" w:rsidP="000523E5">
      <w:pPr>
        <w:widowControl/>
        <w:shd w:val="clear" w:color="auto" w:fill="FFFFFF"/>
        <w:autoSpaceDE/>
        <w:autoSpaceDN/>
        <w:adjustRightInd/>
        <w:ind w:left="900" w:firstLine="0"/>
        <w:rPr>
          <w:szCs w:val="28"/>
        </w:rPr>
      </w:pPr>
      <w:r>
        <w:rPr>
          <w:szCs w:val="28"/>
        </w:rPr>
        <w:t>- р</w:t>
      </w:r>
      <w:r w:rsidR="00704437" w:rsidRPr="006852D6">
        <w:rPr>
          <w:szCs w:val="28"/>
        </w:rPr>
        <w:t xml:space="preserve">ефлексивной оценке результатов деятельности педагогического коллектива, осознанию своих целей </w:t>
      </w:r>
      <w:r>
        <w:rPr>
          <w:szCs w:val="28"/>
        </w:rPr>
        <w:t>и задач и степени их достижения;</w:t>
      </w:r>
    </w:p>
    <w:p w:rsidR="00704437" w:rsidRPr="006852D6" w:rsidRDefault="000523E5" w:rsidP="000523E5">
      <w:pPr>
        <w:widowControl/>
        <w:shd w:val="clear" w:color="auto" w:fill="FFFFFF"/>
        <w:autoSpaceDE/>
        <w:autoSpaceDN/>
        <w:adjustRightInd/>
        <w:ind w:left="900" w:firstLine="0"/>
        <w:rPr>
          <w:szCs w:val="28"/>
        </w:rPr>
      </w:pPr>
      <w:r>
        <w:rPr>
          <w:szCs w:val="28"/>
        </w:rPr>
        <w:t>- в</w:t>
      </w:r>
      <w:r w:rsidR="00704437" w:rsidRPr="006852D6">
        <w:rPr>
          <w:szCs w:val="28"/>
        </w:rPr>
        <w:t>озможности заявить о своих достиже</w:t>
      </w:r>
      <w:r>
        <w:rPr>
          <w:szCs w:val="28"/>
        </w:rPr>
        <w:t>ниях, отличительных показателях;</w:t>
      </w:r>
    </w:p>
    <w:p w:rsidR="000523E5" w:rsidRDefault="000523E5" w:rsidP="000523E5">
      <w:pPr>
        <w:widowControl/>
        <w:shd w:val="clear" w:color="auto" w:fill="FFFFFF"/>
        <w:autoSpaceDE/>
        <w:autoSpaceDN/>
        <w:adjustRightInd/>
        <w:ind w:left="900" w:firstLine="0"/>
        <w:rPr>
          <w:szCs w:val="28"/>
        </w:rPr>
      </w:pPr>
      <w:r>
        <w:rPr>
          <w:szCs w:val="28"/>
        </w:rPr>
        <w:t>- выявлению существующих проблемных зон;</w:t>
      </w:r>
    </w:p>
    <w:p w:rsidR="00704437" w:rsidRPr="006852D6" w:rsidRDefault="000523E5" w:rsidP="000523E5">
      <w:pPr>
        <w:widowControl/>
        <w:shd w:val="clear" w:color="auto" w:fill="FFFFFF"/>
        <w:autoSpaceDE/>
        <w:autoSpaceDN/>
        <w:adjustRightInd/>
        <w:ind w:left="900" w:firstLine="0"/>
        <w:rPr>
          <w:szCs w:val="28"/>
        </w:rPr>
      </w:pPr>
      <w:r>
        <w:rPr>
          <w:szCs w:val="28"/>
        </w:rPr>
        <w:t>- построению</w:t>
      </w:r>
      <w:r w:rsidR="00704437" w:rsidRPr="006852D6">
        <w:rPr>
          <w:szCs w:val="28"/>
        </w:rPr>
        <w:t xml:space="preserve"> вектор</w:t>
      </w:r>
      <w:r>
        <w:rPr>
          <w:szCs w:val="28"/>
        </w:rPr>
        <w:t>а</w:t>
      </w:r>
      <w:r w:rsidR="00704437" w:rsidRPr="006852D6">
        <w:rPr>
          <w:szCs w:val="28"/>
        </w:rPr>
        <w:t xml:space="preserve"> дальнейшего развития школы.</w:t>
      </w:r>
    </w:p>
    <w:p w:rsidR="00704437" w:rsidRPr="006852D6" w:rsidRDefault="00704437" w:rsidP="00704437">
      <w:pPr>
        <w:shd w:val="clear" w:color="auto" w:fill="FFFFFF"/>
        <w:rPr>
          <w:szCs w:val="28"/>
        </w:rPr>
      </w:pPr>
    </w:p>
    <w:p w:rsidR="00704437" w:rsidRPr="006852D6" w:rsidRDefault="00704437" w:rsidP="00704437">
      <w:pPr>
        <w:shd w:val="clear" w:color="auto" w:fill="FFFFFF"/>
        <w:ind w:left="180"/>
        <w:rPr>
          <w:b/>
          <w:szCs w:val="28"/>
        </w:rPr>
      </w:pPr>
      <w:r w:rsidRPr="006852D6">
        <w:rPr>
          <w:b/>
          <w:szCs w:val="28"/>
        </w:rPr>
        <w:t>Источники информации:</w:t>
      </w:r>
    </w:p>
    <w:p w:rsidR="00704437" w:rsidRPr="006852D6" w:rsidRDefault="00704437" w:rsidP="00D451DE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autoSpaceDE/>
        <w:autoSpaceDN/>
        <w:adjustRightInd/>
        <w:ind w:left="900"/>
        <w:rPr>
          <w:szCs w:val="28"/>
        </w:rPr>
      </w:pPr>
      <w:r w:rsidRPr="006852D6">
        <w:rPr>
          <w:szCs w:val="28"/>
        </w:rPr>
        <w:t xml:space="preserve">Нормативно-правовые документы, рабочие документы, регламентирующие направления деятельности </w:t>
      </w:r>
      <w:r>
        <w:rPr>
          <w:szCs w:val="28"/>
        </w:rPr>
        <w:t>ОО</w:t>
      </w:r>
      <w:r w:rsidRPr="006852D6">
        <w:rPr>
          <w:szCs w:val="28"/>
        </w:rPr>
        <w:t xml:space="preserve"> (аналитические материалы, планы и анализы работы, программы, расписания уроков, дополнительного образования, статистические данные).</w:t>
      </w:r>
    </w:p>
    <w:p w:rsidR="00704437" w:rsidRPr="006852D6" w:rsidRDefault="00704437" w:rsidP="00D451DE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autoSpaceDE/>
        <w:autoSpaceDN/>
        <w:adjustRightInd/>
        <w:ind w:left="900"/>
        <w:rPr>
          <w:szCs w:val="28"/>
        </w:rPr>
      </w:pPr>
      <w:r w:rsidRPr="006852D6">
        <w:rPr>
          <w:szCs w:val="28"/>
        </w:rPr>
        <w:t>Результаты анкетирования участников образовательного процесса (определения степени удовлетворенности образовательным процессом).</w:t>
      </w:r>
    </w:p>
    <w:p w:rsidR="00194C08" w:rsidRDefault="00194C08" w:rsidP="00704437">
      <w:pPr>
        <w:widowControl/>
        <w:autoSpaceDE/>
        <w:autoSpaceDN/>
        <w:adjustRightInd/>
        <w:ind w:left="192" w:firstLine="708"/>
        <w:rPr>
          <w:b/>
          <w:bCs/>
          <w:color w:val="000000"/>
        </w:rPr>
      </w:pPr>
    </w:p>
    <w:p w:rsidR="00704437" w:rsidRPr="00704437" w:rsidRDefault="00704437" w:rsidP="00704437">
      <w:pPr>
        <w:widowControl/>
        <w:autoSpaceDE/>
        <w:autoSpaceDN/>
        <w:adjustRightInd/>
        <w:ind w:left="192" w:firstLine="708"/>
        <w:rPr>
          <w:color w:val="000000"/>
          <w:szCs w:val="26"/>
        </w:rPr>
      </w:pPr>
      <w:r w:rsidRPr="00704437">
        <w:rPr>
          <w:b/>
          <w:bCs/>
          <w:color w:val="000000"/>
        </w:rPr>
        <w:t>В ходе самообследования произведен анализ и оценка:</w:t>
      </w:r>
    </w:p>
    <w:p w:rsidR="00704437" w:rsidRPr="00704437" w:rsidRDefault="00704437" w:rsidP="00704437">
      <w:pPr>
        <w:widowControl/>
        <w:autoSpaceDE/>
        <w:autoSpaceDN/>
        <w:adjustRightInd/>
        <w:ind w:firstLine="567"/>
        <w:rPr>
          <w:color w:val="000000"/>
          <w:szCs w:val="26"/>
        </w:rPr>
      </w:pPr>
      <w:r w:rsidRPr="00704437">
        <w:rPr>
          <w:color w:val="000000"/>
          <w:szCs w:val="26"/>
        </w:rPr>
        <w:t>образовательной деятельности;</w:t>
      </w:r>
    </w:p>
    <w:p w:rsidR="00704437" w:rsidRPr="00704437" w:rsidRDefault="00704437" w:rsidP="00704437">
      <w:pPr>
        <w:widowControl/>
        <w:autoSpaceDE/>
        <w:autoSpaceDN/>
        <w:adjustRightInd/>
        <w:ind w:firstLine="567"/>
        <w:rPr>
          <w:color w:val="000000"/>
          <w:szCs w:val="26"/>
        </w:rPr>
      </w:pPr>
      <w:r w:rsidRPr="00704437">
        <w:rPr>
          <w:color w:val="000000"/>
          <w:szCs w:val="26"/>
        </w:rPr>
        <w:t>системе управления ОО;</w:t>
      </w:r>
    </w:p>
    <w:p w:rsidR="00704437" w:rsidRPr="00704437" w:rsidRDefault="00353D78" w:rsidP="00704437">
      <w:pPr>
        <w:widowControl/>
        <w:autoSpaceDE/>
        <w:autoSpaceDN/>
        <w:adjustRightInd/>
        <w:ind w:firstLine="567"/>
        <w:rPr>
          <w:color w:val="000000"/>
          <w:szCs w:val="26"/>
        </w:rPr>
      </w:pPr>
      <w:r>
        <w:rPr>
          <w:color w:val="000000"/>
          <w:szCs w:val="26"/>
        </w:rPr>
        <w:t xml:space="preserve">оценка </w:t>
      </w:r>
      <w:r w:rsidR="00704437" w:rsidRPr="00704437">
        <w:rPr>
          <w:color w:val="000000"/>
          <w:szCs w:val="26"/>
        </w:rPr>
        <w:t>содержани</w:t>
      </w:r>
      <w:r>
        <w:rPr>
          <w:color w:val="000000"/>
          <w:szCs w:val="26"/>
        </w:rPr>
        <w:t>я</w:t>
      </w:r>
      <w:r w:rsidR="00704437" w:rsidRPr="00704437">
        <w:rPr>
          <w:color w:val="000000"/>
          <w:szCs w:val="26"/>
        </w:rPr>
        <w:t xml:space="preserve"> и качеств</w:t>
      </w:r>
      <w:r>
        <w:rPr>
          <w:color w:val="000000"/>
          <w:szCs w:val="26"/>
        </w:rPr>
        <w:t>а</w:t>
      </w:r>
      <w:r w:rsidR="00704437" w:rsidRPr="00704437">
        <w:rPr>
          <w:color w:val="000000"/>
          <w:szCs w:val="26"/>
        </w:rPr>
        <w:t xml:space="preserve"> подготовки обучающихся;</w:t>
      </w:r>
    </w:p>
    <w:p w:rsidR="00704437" w:rsidRPr="00704437" w:rsidRDefault="00704437" w:rsidP="00704437">
      <w:pPr>
        <w:widowControl/>
        <w:autoSpaceDE/>
        <w:autoSpaceDN/>
        <w:adjustRightInd/>
        <w:ind w:firstLine="567"/>
        <w:rPr>
          <w:color w:val="000000"/>
          <w:szCs w:val="26"/>
        </w:rPr>
      </w:pPr>
      <w:r w:rsidRPr="00704437">
        <w:rPr>
          <w:color w:val="000000"/>
          <w:szCs w:val="26"/>
        </w:rPr>
        <w:t>организации учебной деятельности;</w:t>
      </w:r>
    </w:p>
    <w:p w:rsidR="00704437" w:rsidRPr="00704437" w:rsidRDefault="00704437" w:rsidP="00704437">
      <w:pPr>
        <w:widowControl/>
        <w:autoSpaceDE/>
        <w:autoSpaceDN/>
        <w:adjustRightInd/>
        <w:ind w:firstLine="567"/>
        <w:rPr>
          <w:color w:val="000000"/>
          <w:szCs w:val="26"/>
        </w:rPr>
      </w:pPr>
      <w:r w:rsidRPr="00704437">
        <w:rPr>
          <w:color w:val="000000"/>
          <w:szCs w:val="26"/>
        </w:rPr>
        <w:t>востребованности выпускников;</w:t>
      </w:r>
    </w:p>
    <w:p w:rsidR="00704437" w:rsidRPr="00704437" w:rsidRDefault="00466D66" w:rsidP="00704437">
      <w:pPr>
        <w:widowControl/>
        <w:autoSpaceDE/>
        <w:autoSpaceDN/>
        <w:adjustRightInd/>
        <w:ind w:firstLine="567"/>
        <w:rPr>
          <w:color w:val="000000"/>
          <w:szCs w:val="26"/>
        </w:rPr>
      </w:pPr>
      <w:r>
        <w:rPr>
          <w:color w:val="000000"/>
          <w:szCs w:val="26"/>
        </w:rPr>
        <w:t>качества</w:t>
      </w:r>
      <w:r w:rsidR="00704437" w:rsidRPr="00704437">
        <w:rPr>
          <w:color w:val="000000"/>
          <w:szCs w:val="26"/>
        </w:rPr>
        <w:t xml:space="preserve"> кадрового обеспечения;</w:t>
      </w:r>
    </w:p>
    <w:p w:rsidR="00704437" w:rsidRPr="00704437" w:rsidRDefault="00466D66" w:rsidP="00704437">
      <w:pPr>
        <w:widowControl/>
        <w:autoSpaceDE/>
        <w:autoSpaceDN/>
        <w:adjustRightInd/>
        <w:ind w:firstLine="567"/>
        <w:rPr>
          <w:color w:val="000000"/>
          <w:szCs w:val="26"/>
        </w:rPr>
      </w:pPr>
      <w:r>
        <w:rPr>
          <w:color w:val="000000"/>
          <w:szCs w:val="26"/>
        </w:rPr>
        <w:t>качества</w:t>
      </w:r>
      <w:r w:rsidRPr="00704437">
        <w:rPr>
          <w:color w:val="000000"/>
          <w:szCs w:val="26"/>
        </w:rPr>
        <w:t xml:space="preserve"> </w:t>
      </w:r>
      <w:r w:rsidR="00704437" w:rsidRPr="00704437">
        <w:rPr>
          <w:color w:val="000000"/>
          <w:szCs w:val="26"/>
        </w:rPr>
        <w:t>учебно-методического обеспечения;</w:t>
      </w:r>
    </w:p>
    <w:p w:rsidR="00704437" w:rsidRPr="00704437" w:rsidRDefault="00466D66" w:rsidP="00704437">
      <w:pPr>
        <w:widowControl/>
        <w:autoSpaceDE/>
        <w:autoSpaceDN/>
        <w:adjustRightInd/>
        <w:ind w:firstLine="567"/>
        <w:rPr>
          <w:color w:val="000000"/>
          <w:szCs w:val="26"/>
        </w:rPr>
      </w:pPr>
      <w:r>
        <w:rPr>
          <w:color w:val="000000"/>
          <w:szCs w:val="26"/>
        </w:rPr>
        <w:t>качества</w:t>
      </w:r>
      <w:r w:rsidRPr="00704437">
        <w:rPr>
          <w:color w:val="000000"/>
          <w:szCs w:val="26"/>
        </w:rPr>
        <w:t xml:space="preserve"> </w:t>
      </w:r>
      <w:r w:rsidR="00704437" w:rsidRPr="00704437">
        <w:rPr>
          <w:color w:val="000000"/>
          <w:szCs w:val="26"/>
        </w:rPr>
        <w:t>библиотечно-информационного обеспечения;</w:t>
      </w:r>
    </w:p>
    <w:p w:rsidR="00704437" w:rsidRPr="00704437" w:rsidRDefault="00466D66" w:rsidP="00704437">
      <w:pPr>
        <w:widowControl/>
        <w:autoSpaceDE/>
        <w:autoSpaceDN/>
        <w:adjustRightInd/>
        <w:ind w:firstLine="567"/>
        <w:rPr>
          <w:color w:val="000000"/>
          <w:szCs w:val="26"/>
        </w:rPr>
      </w:pPr>
      <w:r>
        <w:rPr>
          <w:color w:val="000000"/>
          <w:szCs w:val="26"/>
        </w:rPr>
        <w:t>качества</w:t>
      </w:r>
      <w:r w:rsidRPr="00704437">
        <w:rPr>
          <w:color w:val="000000"/>
          <w:szCs w:val="26"/>
        </w:rPr>
        <w:t xml:space="preserve"> </w:t>
      </w:r>
      <w:r w:rsidR="00704437" w:rsidRPr="00704437">
        <w:rPr>
          <w:color w:val="000000"/>
          <w:szCs w:val="26"/>
        </w:rPr>
        <w:t>материально-технической базы;</w:t>
      </w:r>
    </w:p>
    <w:p w:rsidR="00704437" w:rsidRPr="00704437" w:rsidRDefault="00704437" w:rsidP="00704437">
      <w:pPr>
        <w:widowControl/>
        <w:autoSpaceDE/>
        <w:autoSpaceDN/>
        <w:adjustRightInd/>
        <w:ind w:firstLine="567"/>
        <w:rPr>
          <w:color w:val="000000"/>
          <w:szCs w:val="26"/>
        </w:rPr>
      </w:pPr>
      <w:r w:rsidRPr="00704437">
        <w:rPr>
          <w:color w:val="000000"/>
          <w:szCs w:val="26"/>
        </w:rPr>
        <w:t>функционированию внутренней системы оценки качества образования;</w:t>
      </w:r>
    </w:p>
    <w:p w:rsidR="00704437" w:rsidRPr="00704437" w:rsidRDefault="00466D66" w:rsidP="00704437">
      <w:pPr>
        <w:widowControl/>
        <w:autoSpaceDE/>
        <w:autoSpaceDN/>
        <w:adjustRightInd/>
        <w:ind w:firstLine="567"/>
        <w:rPr>
          <w:color w:val="000000"/>
          <w:szCs w:val="26"/>
        </w:rPr>
      </w:pPr>
      <w:r>
        <w:rPr>
          <w:color w:val="000000"/>
          <w:szCs w:val="26"/>
        </w:rPr>
        <w:t xml:space="preserve">анализ </w:t>
      </w:r>
      <w:r w:rsidR="00704437" w:rsidRPr="00704437">
        <w:rPr>
          <w:color w:val="000000"/>
          <w:szCs w:val="26"/>
        </w:rPr>
        <w:t>показателей деятельности образовательной организации, подлежащей самообследованию в соответствии с приказом Минобрнауки РФ от 10 декабря 2013 №1324</w:t>
      </w:r>
      <w:r>
        <w:rPr>
          <w:color w:val="000000"/>
          <w:szCs w:val="26"/>
        </w:rPr>
        <w:t xml:space="preserve"> «Об утверждении показател</w:t>
      </w:r>
      <w:r w:rsidR="00F85C46">
        <w:rPr>
          <w:color w:val="000000"/>
          <w:szCs w:val="26"/>
        </w:rPr>
        <w:t>е</w:t>
      </w:r>
      <w:r>
        <w:rPr>
          <w:color w:val="000000"/>
          <w:szCs w:val="26"/>
        </w:rPr>
        <w:t>й деятельности образовательной организации, подлежащей самообследованию»</w:t>
      </w:r>
      <w:r w:rsidR="00704437" w:rsidRPr="00704437">
        <w:rPr>
          <w:color w:val="000000"/>
          <w:szCs w:val="26"/>
        </w:rPr>
        <w:t>.</w:t>
      </w:r>
    </w:p>
    <w:p w:rsidR="00704437" w:rsidRDefault="00704437" w:rsidP="006852D6">
      <w:pPr>
        <w:shd w:val="clear" w:color="auto" w:fill="FFFFFF"/>
        <w:rPr>
          <w:b/>
          <w:szCs w:val="28"/>
        </w:rPr>
      </w:pPr>
    </w:p>
    <w:p w:rsidR="006852D6" w:rsidRPr="006852D6" w:rsidRDefault="006852D6" w:rsidP="006852D6">
      <w:pPr>
        <w:shd w:val="clear" w:color="auto" w:fill="FFFFFF"/>
        <w:rPr>
          <w:szCs w:val="28"/>
        </w:rPr>
      </w:pPr>
    </w:p>
    <w:p w:rsidR="006852D6" w:rsidRPr="006852D6" w:rsidRDefault="006852D6" w:rsidP="006852D6">
      <w:pPr>
        <w:rPr>
          <w:sz w:val="22"/>
        </w:rPr>
      </w:pPr>
    </w:p>
    <w:p w:rsidR="00A043AE" w:rsidRDefault="00A043AE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  <w:sz w:val="22"/>
        </w:rPr>
      </w:pPr>
      <w:r>
        <w:rPr>
          <w:sz w:val="22"/>
        </w:rPr>
        <w:br w:type="page"/>
      </w:r>
    </w:p>
    <w:p w:rsidR="009D6EE3" w:rsidRPr="00DC7811" w:rsidRDefault="009D6EE3" w:rsidP="00D751E4">
      <w:pPr>
        <w:pStyle w:val="1"/>
        <w:rPr>
          <w:sz w:val="22"/>
          <w:u w:val="none"/>
        </w:rPr>
      </w:pPr>
      <w:r w:rsidRPr="00DC7811">
        <w:rPr>
          <w:sz w:val="22"/>
          <w:u w:val="none"/>
        </w:rPr>
        <w:lastRenderedPageBreak/>
        <w:t xml:space="preserve">1. </w:t>
      </w:r>
      <w:r w:rsidRPr="00DC7811">
        <w:rPr>
          <w:szCs w:val="28"/>
          <w:u w:val="none"/>
        </w:rPr>
        <w:t>Общие сведения об организации</w:t>
      </w:r>
    </w:p>
    <w:p w:rsidR="009D6EE3" w:rsidRPr="00281431" w:rsidRDefault="009D6EE3" w:rsidP="009D6EE3">
      <w:r w:rsidRPr="00281431">
        <w:rPr>
          <w:i/>
        </w:rPr>
        <w:t>Полное наименование образовательного учреждения в соответствии с Уставом</w:t>
      </w:r>
      <w:r w:rsidRPr="00281431">
        <w:t xml:space="preserve">: </w:t>
      </w:r>
      <w:r w:rsidR="00802746">
        <w:t>м</w:t>
      </w:r>
      <w:r w:rsidRPr="00281431">
        <w:t xml:space="preserve">униципальное </w:t>
      </w:r>
      <w:r>
        <w:t xml:space="preserve">бюджетное </w:t>
      </w:r>
      <w:r w:rsidRPr="00281431">
        <w:t xml:space="preserve">общеобразовательное учреждение  </w:t>
      </w:r>
      <w:r>
        <w:t>«</w:t>
      </w:r>
      <w:r w:rsidRPr="00281431">
        <w:t>Сигнальненская средняя общеобразовательная школа</w:t>
      </w:r>
      <w:r>
        <w:t>»</w:t>
      </w:r>
      <w:r w:rsidRPr="00281431">
        <w:t>.</w:t>
      </w:r>
    </w:p>
    <w:p w:rsidR="009D6EE3" w:rsidRPr="00281431" w:rsidRDefault="009D6EE3" w:rsidP="009D6EE3">
      <w:r w:rsidRPr="00281431">
        <w:rPr>
          <w:i/>
        </w:rPr>
        <w:t>Юридический адрес</w:t>
      </w:r>
      <w:r w:rsidRPr="00281431">
        <w:t>: 624</w:t>
      </w:r>
      <w:r>
        <w:t>230</w:t>
      </w:r>
      <w:r w:rsidRPr="00281431">
        <w:t>, Свердловск</w:t>
      </w:r>
      <w:r w:rsidR="00E2066C">
        <w:t>ая область,  город Нижняя Тура</w:t>
      </w:r>
      <w:r w:rsidRPr="00281431">
        <w:t>, п</w:t>
      </w:r>
      <w:r w:rsidR="00E2066C">
        <w:t>ос</w:t>
      </w:r>
      <w:r w:rsidRPr="00281431">
        <w:t>. Сигнальный, ул. Клубная, 29</w:t>
      </w:r>
      <w:r w:rsidRPr="00281431">
        <w:rPr>
          <w:vertAlign w:val="superscript"/>
        </w:rPr>
        <w:t>а</w:t>
      </w:r>
      <w:r w:rsidRPr="00281431">
        <w:t xml:space="preserve"> </w:t>
      </w:r>
    </w:p>
    <w:p w:rsidR="009D6EE3" w:rsidRDefault="009D6EE3" w:rsidP="009D6EE3">
      <w:r>
        <w:rPr>
          <w:i/>
        </w:rPr>
        <w:t xml:space="preserve">Почтовый </w:t>
      </w:r>
      <w:r w:rsidRPr="00281431">
        <w:rPr>
          <w:i/>
        </w:rPr>
        <w:t>адрес</w:t>
      </w:r>
      <w:r w:rsidRPr="00281431">
        <w:t>: 624</w:t>
      </w:r>
      <w:r>
        <w:t>237</w:t>
      </w:r>
      <w:r w:rsidRPr="00281431">
        <w:t>, Свердловск</w:t>
      </w:r>
      <w:r w:rsidR="00E2066C">
        <w:t>ая область, город Нижняя Тура</w:t>
      </w:r>
      <w:r w:rsidRPr="00281431">
        <w:t>, п</w:t>
      </w:r>
      <w:r w:rsidR="00E2066C">
        <w:t>ос</w:t>
      </w:r>
      <w:r w:rsidRPr="00281431">
        <w:t>. Сигнальный, ул. Клубная, 29</w:t>
      </w:r>
      <w:r w:rsidRPr="00281431">
        <w:rPr>
          <w:vertAlign w:val="superscript"/>
        </w:rPr>
        <w:t>а</w:t>
      </w:r>
      <w:r w:rsidRPr="00281431">
        <w:t xml:space="preserve">           </w:t>
      </w:r>
      <w:r w:rsidRPr="00281431">
        <w:rPr>
          <w:i/>
        </w:rPr>
        <w:t>Телефон</w:t>
      </w:r>
      <w:r w:rsidRPr="00281431">
        <w:t>:  89089068572</w:t>
      </w:r>
    </w:p>
    <w:p w:rsidR="009D6EE3" w:rsidRPr="00E42992" w:rsidRDefault="009D6EE3" w:rsidP="009D6EE3">
      <w:r>
        <w:t>Электронный адрес: signal_school@mail.ru</w:t>
      </w:r>
    </w:p>
    <w:p w:rsidR="009D6EE3" w:rsidRPr="00281431" w:rsidRDefault="009D6EE3" w:rsidP="009D6EE3">
      <w:r w:rsidRPr="00281431">
        <w:rPr>
          <w:i/>
        </w:rPr>
        <w:t>Банковские</w:t>
      </w:r>
      <w:r w:rsidRPr="00281431">
        <w:t xml:space="preserve"> </w:t>
      </w:r>
      <w:r w:rsidRPr="00281431">
        <w:rPr>
          <w:i/>
        </w:rPr>
        <w:t>реквизиты</w:t>
      </w:r>
      <w:r w:rsidRPr="00281431">
        <w:t xml:space="preserve">: </w:t>
      </w:r>
    </w:p>
    <w:p w:rsidR="009D6EE3" w:rsidRPr="00281431" w:rsidRDefault="009D6EE3" w:rsidP="009D6EE3">
      <w:pPr>
        <w:tabs>
          <w:tab w:val="left" w:pos="8260"/>
        </w:tabs>
      </w:pPr>
      <w:r w:rsidRPr="00281431">
        <w:rPr>
          <w:i/>
        </w:rPr>
        <w:t>ИНН</w:t>
      </w:r>
      <w:r w:rsidRPr="00281431">
        <w:t xml:space="preserve"> 6624007079              </w:t>
      </w:r>
      <w:r w:rsidRPr="00281431">
        <w:rPr>
          <w:i/>
        </w:rPr>
        <w:t>КПП</w:t>
      </w:r>
      <w:r w:rsidRPr="00281431">
        <w:t xml:space="preserve"> 66</w:t>
      </w:r>
      <w:r>
        <w:t>8101</w:t>
      </w:r>
      <w:r w:rsidRPr="00281431">
        <w:t>001</w:t>
      </w:r>
    </w:p>
    <w:p w:rsidR="009D6EE3" w:rsidRPr="00281431" w:rsidRDefault="009D6EE3" w:rsidP="009D6EE3">
      <w:pPr>
        <w:tabs>
          <w:tab w:val="left" w:pos="8260"/>
        </w:tabs>
      </w:pPr>
      <w:r w:rsidRPr="00281431">
        <w:rPr>
          <w:i/>
        </w:rPr>
        <w:t>Расчетный счет</w:t>
      </w:r>
      <w:r w:rsidRPr="00281431">
        <w:t xml:space="preserve"> </w:t>
      </w:r>
      <w:r w:rsidR="00980A4F">
        <w:t>03234643657150006200</w:t>
      </w:r>
      <w:r w:rsidRPr="00281431">
        <w:t xml:space="preserve"> в </w:t>
      </w:r>
      <w:r>
        <w:t>Уральском</w:t>
      </w:r>
      <w:r w:rsidRPr="00281431">
        <w:t xml:space="preserve"> ГУ Банка России г. Екатеринбург.</w:t>
      </w:r>
    </w:p>
    <w:p w:rsidR="009D6EE3" w:rsidRPr="00281431" w:rsidRDefault="009D6EE3" w:rsidP="009D6EE3">
      <w:pPr>
        <w:tabs>
          <w:tab w:val="left" w:pos="8260"/>
        </w:tabs>
      </w:pPr>
      <w:r w:rsidRPr="00281431">
        <w:rPr>
          <w:i/>
        </w:rPr>
        <w:t>БИК</w:t>
      </w:r>
      <w:r w:rsidRPr="00281431">
        <w:t xml:space="preserve"> </w:t>
      </w:r>
      <w:r w:rsidR="00980A4F">
        <w:t>016577551</w:t>
      </w:r>
      <w:r w:rsidRPr="00281431">
        <w:t xml:space="preserve">                  </w:t>
      </w:r>
    </w:p>
    <w:p w:rsidR="009D6EE3" w:rsidRPr="00281431" w:rsidRDefault="009D6EE3" w:rsidP="009D6EE3">
      <w:r w:rsidRPr="00281431">
        <w:rPr>
          <w:i/>
        </w:rPr>
        <w:t>Учредитель</w:t>
      </w:r>
      <w:r w:rsidR="00E2066C">
        <w:t>: Управление образования администрации Нижнетуринского</w:t>
      </w:r>
      <w:r w:rsidRPr="00281431">
        <w:t xml:space="preserve"> городского округа</w:t>
      </w:r>
    </w:p>
    <w:p w:rsidR="009D6EE3" w:rsidRPr="00281431" w:rsidRDefault="009D6EE3" w:rsidP="009D6EE3">
      <w:r w:rsidRPr="00281431">
        <w:rPr>
          <w:i/>
        </w:rPr>
        <w:t>Место регистрации Устава</w:t>
      </w:r>
      <w:r w:rsidR="00E2066C">
        <w:t>: И</w:t>
      </w:r>
      <w:r w:rsidR="00FC5C96">
        <w:t>н</w:t>
      </w:r>
      <w:r w:rsidRPr="00281431">
        <w:t xml:space="preserve">спекция ФНС России </w:t>
      </w:r>
      <w:r w:rsidR="00E2066C">
        <w:t xml:space="preserve"> по Верх-Исетскому району г. Екатеринбурга</w:t>
      </w:r>
      <w:r w:rsidRPr="00281431">
        <w:t>.</w:t>
      </w:r>
    </w:p>
    <w:p w:rsidR="009D6EE3" w:rsidRPr="00802746" w:rsidRDefault="009D6EE3" w:rsidP="009D6EE3">
      <w:pPr>
        <w:pStyle w:val="7"/>
        <w:tabs>
          <w:tab w:val="num" w:pos="709"/>
        </w:tabs>
        <w:spacing w:before="0"/>
        <w:rPr>
          <w:color w:val="auto"/>
        </w:rPr>
      </w:pPr>
      <w:r w:rsidRPr="00802746">
        <w:rPr>
          <w:color w:val="auto"/>
        </w:rPr>
        <w:t>Регистрац</w:t>
      </w:r>
      <w:r w:rsidR="00E2066C" w:rsidRPr="00802746">
        <w:rPr>
          <w:color w:val="auto"/>
        </w:rPr>
        <w:t>ионное свидетельство  от 12 декабря 2017</w:t>
      </w:r>
      <w:r w:rsidRPr="00802746">
        <w:rPr>
          <w:color w:val="auto"/>
        </w:rPr>
        <w:t>г.</w:t>
      </w:r>
      <w:r w:rsidR="00E2066C" w:rsidRPr="00802746">
        <w:rPr>
          <w:color w:val="auto"/>
        </w:rPr>
        <w:t xml:space="preserve"> за ГРН </w:t>
      </w:r>
      <w:r w:rsidR="00825DA0" w:rsidRPr="00802746">
        <w:rPr>
          <w:color w:val="auto"/>
        </w:rPr>
        <w:t>7176658256515</w:t>
      </w:r>
    </w:p>
    <w:p w:rsidR="009D6EE3" w:rsidRPr="00281431" w:rsidRDefault="009D6EE3" w:rsidP="009D6EE3">
      <w:r w:rsidRPr="00281431">
        <w:rPr>
          <w:i/>
        </w:rPr>
        <w:t>Лицензия</w:t>
      </w:r>
      <w:r w:rsidRPr="00281431">
        <w:t xml:space="preserve"> серия </w:t>
      </w:r>
      <w:r>
        <w:t>66</w:t>
      </w:r>
      <w:r w:rsidR="00523D51">
        <w:t xml:space="preserve"> ЛО1</w:t>
      </w:r>
      <w:r w:rsidRPr="00281431">
        <w:t xml:space="preserve"> № </w:t>
      </w:r>
      <w:r w:rsidR="00523D51">
        <w:t>0006290</w:t>
      </w:r>
      <w:r w:rsidRPr="00281431">
        <w:t xml:space="preserve"> от </w:t>
      </w:r>
      <w:r w:rsidR="00523D51">
        <w:t>19 декабря 2018</w:t>
      </w:r>
      <w:r w:rsidRPr="00281431">
        <w:t xml:space="preserve"> года, регистрационный №</w:t>
      </w:r>
      <w:r w:rsidR="00523D51">
        <w:t>19881</w:t>
      </w:r>
      <w:r w:rsidRPr="00281431">
        <w:t>.</w:t>
      </w:r>
    </w:p>
    <w:p w:rsidR="009D6EE3" w:rsidRPr="00281431" w:rsidRDefault="009D6EE3" w:rsidP="009D6EE3">
      <w:pPr>
        <w:tabs>
          <w:tab w:val="left" w:pos="456"/>
        </w:tabs>
        <w:ind w:left="57"/>
        <w:rPr>
          <w:b/>
        </w:rPr>
      </w:pPr>
      <w:r w:rsidRPr="00281431">
        <w:rPr>
          <w:b/>
        </w:rPr>
        <w:t>- Расположение школы.</w:t>
      </w:r>
    </w:p>
    <w:p w:rsidR="009D6EE3" w:rsidRPr="00281431" w:rsidRDefault="00825DA0" w:rsidP="009D6EE3">
      <w:pPr>
        <w:tabs>
          <w:tab w:val="left" w:pos="456"/>
        </w:tabs>
        <w:ind w:left="57"/>
      </w:pPr>
      <w:r>
        <w:tab/>
        <w:t>Школа находится в п. Сигнальный</w:t>
      </w:r>
      <w:r w:rsidR="009D6EE3" w:rsidRPr="00281431">
        <w:t xml:space="preserve">, который расположен в </w:t>
      </w:r>
      <w:smartTag w:uri="urn:schemas-microsoft-com:office:smarttags" w:element="metricconverter">
        <w:smartTagPr>
          <w:attr w:name="ProductID" w:val="23 км"/>
        </w:smartTagPr>
        <w:r w:rsidR="009D6EE3" w:rsidRPr="00281431">
          <w:t>23 км</w:t>
        </w:r>
      </w:smartTag>
      <w:r w:rsidR="009D6EE3" w:rsidRPr="00281431">
        <w:t xml:space="preserve"> от г. Нижняя Тура. Здание школы стоит в центре поселка, в этом же здании расположен СЦК</w:t>
      </w:r>
      <w:r>
        <w:t>иД «Орион», ФАП, отделение Почты России</w:t>
      </w:r>
      <w:r w:rsidR="009D6EE3" w:rsidRPr="00281431">
        <w:t>. Недалеко от школы н</w:t>
      </w:r>
      <w:r>
        <w:t>аходятся МБ</w:t>
      </w:r>
      <w:r w:rsidR="009D6EE3" w:rsidRPr="00281431">
        <w:t xml:space="preserve">ОУ </w:t>
      </w:r>
      <w:r w:rsidR="00E02704">
        <w:t xml:space="preserve">детский сад </w:t>
      </w:r>
      <w:r w:rsidR="009D6EE3" w:rsidRPr="00281431">
        <w:t>«</w:t>
      </w:r>
      <w:r w:rsidR="009D6EE3">
        <w:t>Елочка</w:t>
      </w:r>
      <w:r>
        <w:t>»</w:t>
      </w:r>
      <w:r w:rsidR="009D6EE3" w:rsidRPr="00281431">
        <w:t xml:space="preserve">. Поселок связан с другими населенными пунктами автотранспортом. </w:t>
      </w:r>
    </w:p>
    <w:p w:rsidR="009D6EE3" w:rsidRDefault="009D6EE3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</w:rPr>
      </w:pPr>
    </w:p>
    <w:p w:rsidR="009D6EE3" w:rsidRDefault="009D6EE3" w:rsidP="00DC7811">
      <w:pPr>
        <w:widowControl/>
        <w:autoSpaceDE/>
        <w:autoSpaceDN/>
        <w:adjustRightInd/>
        <w:spacing w:after="200" w:line="276" w:lineRule="auto"/>
        <w:ind w:firstLine="708"/>
        <w:jc w:val="left"/>
        <w:rPr>
          <w:b/>
          <w:bCs/>
        </w:rPr>
      </w:pPr>
      <w:r>
        <w:rPr>
          <w:b/>
          <w:bCs/>
        </w:rPr>
        <w:t xml:space="preserve">2. Система управления </w:t>
      </w:r>
      <w:r w:rsidRPr="009D6EE3">
        <w:rPr>
          <w:b/>
        </w:rPr>
        <w:t>МБОУ «Сигнальненская СОШ»</w:t>
      </w:r>
    </w:p>
    <w:p w:rsidR="009D6EE3" w:rsidRPr="007A5A90" w:rsidRDefault="009D6EE3" w:rsidP="009D6EE3">
      <w:pPr>
        <w:widowControl/>
        <w:ind w:firstLine="600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На основании Устава </w:t>
      </w:r>
      <w:r w:rsidRPr="007A5A90">
        <w:rPr>
          <w:rFonts w:eastAsiaTheme="minorHAnsi"/>
          <w:szCs w:val="28"/>
          <w:lang w:eastAsia="en-US"/>
        </w:rPr>
        <w:t xml:space="preserve">МБОУ </w:t>
      </w:r>
      <w:r w:rsidRPr="007A5A90">
        <w:rPr>
          <w:rFonts w:eastAsiaTheme="minorHAnsi"/>
          <w:color w:val="000000"/>
          <w:szCs w:val="28"/>
          <w:lang w:eastAsia="en-US"/>
        </w:rPr>
        <w:t xml:space="preserve">«Сигнальненская СОШ» единоличным исполнительным органом школы является директор, к компетенции которого относится осуществление текущего руководства ее деятельностью, в том числе: </w:t>
      </w:r>
    </w:p>
    <w:p w:rsidR="009D6EE3" w:rsidRPr="007A5A90" w:rsidRDefault="009D6EE3" w:rsidP="009D6EE3">
      <w:pPr>
        <w:widowControl/>
        <w:spacing w:after="55"/>
        <w:ind w:firstLine="600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 организация осуществления в соответствии с требованиями нормативных правовых актов образовательной и иной деятельности </w:t>
      </w:r>
      <w:r w:rsidRPr="007A5A90">
        <w:rPr>
          <w:rFonts w:eastAsiaTheme="minorHAnsi"/>
          <w:szCs w:val="28"/>
          <w:lang w:eastAsia="en-US"/>
        </w:rPr>
        <w:t xml:space="preserve">МБОУ </w:t>
      </w:r>
      <w:r w:rsidRPr="007A5A90">
        <w:rPr>
          <w:rFonts w:eastAsiaTheme="minorHAnsi"/>
          <w:color w:val="000000"/>
          <w:szCs w:val="28"/>
          <w:lang w:eastAsia="en-US"/>
        </w:rPr>
        <w:t xml:space="preserve">«Сигнальненская СОШ»; </w:t>
      </w:r>
    </w:p>
    <w:p w:rsidR="009D6EE3" w:rsidRPr="007A5A90" w:rsidRDefault="009D6EE3" w:rsidP="009D6EE3">
      <w:pPr>
        <w:widowControl/>
        <w:spacing w:after="55"/>
        <w:ind w:firstLine="600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 организация обеспечения прав участников образовательных отношений в МБОУ «Сигнальненская СОШ»; </w:t>
      </w:r>
    </w:p>
    <w:p w:rsidR="009D6EE3" w:rsidRPr="007A5A90" w:rsidRDefault="009D6EE3" w:rsidP="009D6EE3">
      <w:pPr>
        <w:widowControl/>
        <w:spacing w:after="55"/>
        <w:ind w:firstLine="600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 организация разработки и принятия локальных нормативных актов, индивидуальных распорядительных актов; </w:t>
      </w:r>
    </w:p>
    <w:p w:rsidR="009D6EE3" w:rsidRPr="007A5A90" w:rsidRDefault="009D6EE3" w:rsidP="009D6EE3">
      <w:pPr>
        <w:widowControl/>
        <w:spacing w:after="55"/>
        <w:ind w:firstLine="600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 организация и контроль работы административно-управленческого аппарата; </w:t>
      </w:r>
    </w:p>
    <w:p w:rsidR="009D6EE3" w:rsidRPr="007A5A90" w:rsidRDefault="009D6EE3" w:rsidP="009D6EE3">
      <w:pPr>
        <w:widowControl/>
        <w:spacing w:after="55"/>
        <w:ind w:firstLine="600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 установление штатного расписания; 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 </w:t>
      </w:r>
    </w:p>
    <w:p w:rsidR="009D6EE3" w:rsidRPr="007A5A90" w:rsidRDefault="009D6EE3" w:rsidP="009D6EE3">
      <w:pPr>
        <w:widowControl/>
        <w:spacing w:after="55"/>
        <w:ind w:firstLine="600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> право приостановления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 МБОУ «Сигнальненская СОШ»;</w:t>
      </w:r>
    </w:p>
    <w:p w:rsidR="009D6EE3" w:rsidRPr="007A5A90" w:rsidRDefault="009D6EE3" w:rsidP="009D6EE3">
      <w:pPr>
        <w:widowControl/>
        <w:ind w:firstLine="600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 решение иных вопросов, которые не составляют исключительную компетенцию коллегиальных органов управления МБОУ «Сигнальненская СОШ», определенную Уставом. </w:t>
      </w:r>
    </w:p>
    <w:p w:rsidR="009D6EE3" w:rsidRPr="007A5A90" w:rsidRDefault="009D6EE3" w:rsidP="009D6EE3">
      <w:pPr>
        <w:widowControl/>
        <w:ind w:firstLine="0"/>
        <w:jc w:val="left"/>
        <w:rPr>
          <w:rFonts w:eastAsiaTheme="minorHAnsi"/>
          <w:color w:val="000000"/>
          <w:szCs w:val="28"/>
          <w:lang w:eastAsia="en-US"/>
        </w:rPr>
      </w:pPr>
    </w:p>
    <w:p w:rsidR="009D6EE3" w:rsidRPr="007A5A90" w:rsidRDefault="009D6EE3" w:rsidP="009D6EE3">
      <w:pPr>
        <w:widowControl/>
        <w:ind w:firstLine="600"/>
        <w:jc w:val="left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Органами коллегиального управления МБОУ «Сигнальненская СОШ» являются: </w:t>
      </w:r>
    </w:p>
    <w:p w:rsidR="009D6EE3" w:rsidRPr="007A5A90" w:rsidRDefault="009D6EE3" w:rsidP="009D6EE3">
      <w:pPr>
        <w:widowControl/>
        <w:ind w:firstLine="600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 Общее собрание работников МБОУ «Сигнальненская СОШ»; </w:t>
      </w:r>
    </w:p>
    <w:p w:rsidR="009D6EE3" w:rsidRPr="007A5A90" w:rsidRDefault="009D6EE3" w:rsidP="009D6EE3">
      <w:pPr>
        <w:widowControl/>
        <w:spacing w:after="57"/>
        <w:ind w:firstLine="600"/>
        <w:jc w:val="left"/>
        <w:rPr>
          <w:rFonts w:eastAsiaTheme="minorHAnsi"/>
          <w:szCs w:val="28"/>
          <w:lang w:eastAsia="en-US"/>
        </w:rPr>
      </w:pPr>
      <w:r w:rsidRPr="007A5A90">
        <w:rPr>
          <w:rFonts w:eastAsiaTheme="minorHAnsi"/>
          <w:szCs w:val="28"/>
          <w:lang w:eastAsia="en-US"/>
        </w:rPr>
        <w:t xml:space="preserve"> Педагогический совет; </w:t>
      </w:r>
    </w:p>
    <w:p w:rsidR="009D6EE3" w:rsidRPr="007A5A90" w:rsidRDefault="009D6EE3" w:rsidP="009D6EE3">
      <w:pPr>
        <w:widowControl/>
        <w:spacing w:after="57"/>
        <w:ind w:firstLine="600"/>
        <w:jc w:val="left"/>
        <w:rPr>
          <w:rFonts w:eastAsiaTheme="minorHAnsi"/>
          <w:szCs w:val="28"/>
          <w:lang w:eastAsia="en-US"/>
        </w:rPr>
      </w:pPr>
      <w:r w:rsidRPr="007A5A90">
        <w:rPr>
          <w:rFonts w:eastAsiaTheme="minorHAnsi"/>
          <w:szCs w:val="28"/>
          <w:lang w:eastAsia="en-US"/>
        </w:rPr>
        <w:t xml:space="preserve"> Управляющий совет; </w:t>
      </w:r>
    </w:p>
    <w:p w:rsidR="009D6EE3" w:rsidRPr="007A5A90" w:rsidRDefault="009D6EE3" w:rsidP="009D6EE3">
      <w:pPr>
        <w:widowControl/>
        <w:spacing w:after="57"/>
        <w:ind w:firstLine="600"/>
        <w:jc w:val="left"/>
        <w:rPr>
          <w:rFonts w:eastAsiaTheme="minorHAnsi"/>
          <w:szCs w:val="28"/>
          <w:lang w:eastAsia="en-US"/>
        </w:rPr>
      </w:pPr>
      <w:r w:rsidRPr="007A5A90">
        <w:rPr>
          <w:rFonts w:eastAsiaTheme="minorHAnsi"/>
          <w:szCs w:val="28"/>
          <w:lang w:eastAsia="en-US"/>
        </w:rPr>
        <w:t> Совет</w:t>
      </w:r>
      <w:r w:rsidR="00D73DA8">
        <w:rPr>
          <w:rFonts w:eastAsiaTheme="minorHAnsi"/>
          <w:szCs w:val="28"/>
          <w:lang w:eastAsia="en-US"/>
        </w:rPr>
        <w:t xml:space="preserve"> об</w:t>
      </w:r>
      <w:r w:rsidRPr="007A5A90">
        <w:rPr>
          <w:rFonts w:eastAsiaTheme="minorHAnsi"/>
          <w:szCs w:val="28"/>
          <w:lang w:eastAsia="en-US"/>
        </w:rPr>
        <w:t>уча</w:t>
      </w:r>
      <w:r w:rsidR="00D73DA8">
        <w:rPr>
          <w:rFonts w:eastAsiaTheme="minorHAnsi"/>
          <w:szCs w:val="28"/>
          <w:lang w:eastAsia="en-US"/>
        </w:rPr>
        <w:t>ю</w:t>
      </w:r>
      <w:r w:rsidRPr="007A5A90">
        <w:rPr>
          <w:rFonts w:eastAsiaTheme="minorHAnsi"/>
          <w:szCs w:val="28"/>
          <w:lang w:eastAsia="en-US"/>
        </w:rPr>
        <w:t xml:space="preserve">щихся; </w:t>
      </w:r>
    </w:p>
    <w:p w:rsidR="009D6EE3" w:rsidRPr="007A5A90" w:rsidRDefault="009D6EE3" w:rsidP="009D6EE3">
      <w:pPr>
        <w:widowControl/>
        <w:ind w:firstLine="600"/>
        <w:jc w:val="left"/>
        <w:rPr>
          <w:rFonts w:eastAsiaTheme="minorHAnsi"/>
          <w:szCs w:val="28"/>
          <w:lang w:eastAsia="en-US"/>
        </w:rPr>
      </w:pPr>
      <w:r w:rsidRPr="007A5A90">
        <w:rPr>
          <w:rFonts w:eastAsiaTheme="minorHAnsi"/>
          <w:szCs w:val="28"/>
          <w:lang w:eastAsia="en-US"/>
        </w:rPr>
        <w:t xml:space="preserve"> Совет родителей (законных представителей) обучающихся. </w:t>
      </w:r>
    </w:p>
    <w:p w:rsidR="009D6EE3" w:rsidRPr="007A5A90" w:rsidRDefault="009D6EE3" w:rsidP="009D6EE3">
      <w:pPr>
        <w:widowControl/>
        <w:ind w:firstLine="0"/>
        <w:jc w:val="left"/>
        <w:rPr>
          <w:rFonts w:eastAsiaTheme="minorHAnsi"/>
          <w:szCs w:val="28"/>
          <w:lang w:eastAsia="en-US"/>
        </w:rPr>
      </w:pPr>
    </w:p>
    <w:p w:rsidR="009D6EE3" w:rsidRPr="007A5A90" w:rsidRDefault="009D6EE3" w:rsidP="009D6EE3">
      <w:pPr>
        <w:widowControl/>
        <w:ind w:firstLine="708"/>
        <w:rPr>
          <w:rFonts w:eastAsiaTheme="minorHAnsi"/>
          <w:szCs w:val="28"/>
          <w:lang w:eastAsia="en-US"/>
        </w:rPr>
      </w:pPr>
      <w:r w:rsidRPr="007A5A90">
        <w:rPr>
          <w:rFonts w:eastAsiaTheme="minorHAnsi"/>
          <w:szCs w:val="28"/>
          <w:lang w:eastAsia="en-US"/>
        </w:rPr>
        <w:t xml:space="preserve">Полномочия и компетентность органов коллегиального управления МБОУ </w:t>
      </w:r>
      <w:r w:rsidRPr="007A5A90">
        <w:rPr>
          <w:rFonts w:eastAsiaTheme="minorHAnsi"/>
          <w:color w:val="000000"/>
          <w:szCs w:val="28"/>
          <w:lang w:eastAsia="en-US"/>
        </w:rPr>
        <w:t xml:space="preserve">«Сигнальненская СОШ» </w:t>
      </w:r>
      <w:r w:rsidRPr="007A5A90">
        <w:rPr>
          <w:rFonts w:eastAsiaTheme="minorHAnsi"/>
          <w:szCs w:val="28"/>
          <w:lang w:eastAsia="en-US"/>
        </w:rPr>
        <w:t xml:space="preserve">регламентируются Уставом МБОУ </w:t>
      </w:r>
      <w:r w:rsidRPr="007A5A90">
        <w:rPr>
          <w:rFonts w:eastAsiaTheme="minorHAnsi"/>
          <w:color w:val="000000"/>
          <w:szCs w:val="28"/>
          <w:lang w:eastAsia="en-US"/>
        </w:rPr>
        <w:t>«Сигнальненская СОШ»</w:t>
      </w:r>
      <w:r w:rsidRPr="007A5A90">
        <w:rPr>
          <w:rFonts w:eastAsiaTheme="minorHAnsi"/>
          <w:szCs w:val="28"/>
          <w:lang w:eastAsia="en-US"/>
        </w:rPr>
        <w:t xml:space="preserve"> и соответствующими Положениями. </w:t>
      </w:r>
    </w:p>
    <w:p w:rsidR="009D6EE3" w:rsidRPr="007A5A90" w:rsidRDefault="009D6EE3" w:rsidP="009D6EE3">
      <w:pPr>
        <w:widowControl/>
        <w:ind w:firstLine="708"/>
        <w:rPr>
          <w:rFonts w:eastAsiaTheme="minorHAnsi"/>
          <w:szCs w:val="28"/>
          <w:lang w:eastAsia="en-US"/>
        </w:rPr>
      </w:pPr>
      <w:r w:rsidRPr="007A5A90">
        <w:rPr>
          <w:rFonts w:eastAsiaTheme="minorHAnsi"/>
          <w:szCs w:val="28"/>
          <w:lang w:eastAsia="en-US"/>
        </w:rPr>
        <w:t xml:space="preserve">Все перечисленные органы управления МБОУ </w:t>
      </w:r>
      <w:r w:rsidRPr="007A5A90">
        <w:rPr>
          <w:rFonts w:eastAsiaTheme="minorHAnsi"/>
          <w:color w:val="000000"/>
          <w:szCs w:val="28"/>
          <w:lang w:eastAsia="en-US"/>
        </w:rPr>
        <w:t xml:space="preserve">«Сигнальненская СОШ» </w:t>
      </w:r>
      <w:r w:rsidRPr="007A5A90">
        <w:rPr>
          <w:rFonts w:eastAsiaTheme="minorHAnsi"/>
          <w:szCs w:val="28"/>
          <w:lang w:eastAsia="en-US"/>
        </w:rPr>
        <w:t xml:space="preserve">работают в системе и постоянном взаимодействии, на основании соответствующих Планов на учебный год. </w:t>
      </w:r>
    </w:p>
    <w:p w:rsidR="009D6EE3" w:rsidRPr="007A5A90" w:rsidRDefault="009D6EE3" w:rsidP="009D6EE3">
      <w:pPr>
        <w:widowControl/>
        <w:ind w:firstLine="708"/>
        <w:rPr>
          <w:rFonts w:eastAsiaTheme="minorHAnsi"/>
          <w:szCs w:val="28"/>
          <w:lang w:eastAsia="en-US"/>
        </w:rPr>
      </w:pPr>
      <w:r w:rsidRPr="007A5A90">
        <w:rPr>
          <w:rFonts w:eastAsiaTheme="minorHAnsi"/>
          <w:szCs w:val="28"/>
          <w:lang w:eastAsia="en-US"/>
        </w:rPr>
        <w:t xml:space="preserve">Административные обязанности распределены согласно должностным инструкциям административно-управленческого персонала. </w:t>
      </w:r>
    </w:p>
    <w:p w:rsidR="009D6EE3" w:rsidRPr="007A5A90" w:rsidRDefault="009D6EE3" w:rsidP="009D6EE3">
      <w:pPr>
        <w:widowControl/>
        <w:ind w:firstLine="708"/>
        <w:rPr>
          <w:rFonts w:eastAsiaTheme="minorHAnsi"/>
          <w:szCs w:val="28"/>
          <w:lang w:eastAsia="en-US"/>
        </w:rPr>
      </w:pPr>
      <w:r w:rsidRPr="007A5A90">
        <w:rPr>
          <w:rFonts w:eastAsiaTheme="minorHAnsi"/>
          <w:szCs w:val="28"/>
          <w:lang w:eastAsia="en-US"/>
        </w:rPr>
        <w:t xml:space="preserve">Непосредственное руководство педагогическим коллективом осуществляет </w:t>
      </w:r>
      <w:r w:rsidR="009E7CA7">
        <w:rPr>
          <w:rFonts w:eastAsiaTheme="minorHAnsi"/>
          <w:szCs w:val="28"/>
          <w:lang w:eastAsia="en-US"/>
        </w:rPr>
        <w:t>директор школы</w:t>
      </w:r>
      <w:r w:rsidRPr="007A5A90">
        <w:rPr>
          <w:rFonts w:eastAsiaTheme="minorHAnsi"/>
          <w:szCs w:val="28"/>
          <w:lang w:eastAsia="en-US"/>
        </w:rPr>
        <w:t xml:space="preserve">  на основании следующих направлений управления школой: </w:t>
      </w:r>
    </w:p>
    <w:p w:rsidR="009D6EE3" w:rsidRPr="007A5A90" w:rsidRDefault="009D6EE3" w:rsidP="009D6EE3">
      <w:pPr>
        <w:widowControl/>
        <w:spacing w:after="84"/>
        <w:ind w:firstLine="708"/>
        <w:rPr>
          <w:rFonts w:eastAsiaTheme="minorHAnsi"/>
          <w:szCs w:val="28"/>
          <w:lang w:eastAsia="en-US"/>
        </w:rPr>
      </w:pPr>
      <w:r w:rsidRPr="007A5A90">
        <w:rPr>
          <w:rFonts w:eastAsiaTheme="minorHAnsi"/>
          <w:szCs w:val="28"/>
          <w:lang w:eastAsia="en-US"/>
        </w:rPr>
        <w:t xml:space="preserve">1. Планирование деятельности на следующий учебный год. Осуществляется путем разработки, принятия и утверждения основных организационных документов МБОУ </w:t>
      </w:r>
      <w:r w:rsidRPr="007A5A90">
        <w:rPr>
          <w:rFonts w:eastAsiaTheme="minorHAnsi"/>
          <w:color w:val="000000"/>
          <w:szCs w:val="28"/>
          <w:lang w:eastAsia="en-US"/>
        </w:rPr>
        <w:t>«Сигнальненская СОШ»</w:t>
      </w:r>
      <w:r w:rsidRPr="007A5A90">
        <w:rPr>
          <w:rFonts w:eastAsiaTheme="minorHAnsi"/>
          <w:szCs w:val="28"/>
          <w:lang w:eastAsia="en-US"/>
        </w:rPr>
        <w:t xml:space="preserve">: корректировка образовательных программ НОО, ООО (при необходимости), разработка Учебного плана, Плана внеурочной деятельности, разработка и (или) корректировка рабочих программ по всем предметам Учебного плана, разработка Годовой циклограммы мониторинга качества образования и внутришкольного контроля и других документов. </w:t>
      </w:r>
    </w:p>
    <w:p w:rsidR="009D6EE3" w:rsidRPr="007A5A90" w:rsidRDefault="009D6EE3" w:rsidP="009D6EE3">
      <w:pPr>
        <w:widowControl/>
        <w:spacing w:after="84"/>
        <w:ind w:firstLine="708"/>
        <w:rPr>
          <w:rFonts w:eastAsiaTheme="minorHAnsi"/>
          <w:szCs w:val="28"/>
          <w:lang w:eastAsia="en-US"/>
        </w:rPr>
      </w:pPr>
      <w:r w:rsidRPr="007A5A90">
        <w:rPr>
          <w:rFonts w:eastAsiaTheme="minorHAnsi"/>
          <w:szCs w:val="28"/>
          <w:lang w:eastAsia="en-US"/>
        </w:rPr>
        <w:t xml:space="preserve">2. Организация образовательной деятельности через урочную и внеурочную деятельность (составление и корректировка расписания урочных и внеурочных занятий); через систему работы школьных методических объединений, научного общества учащихся. </w:t>
      </w:r>
    </w:p>
    <w:p w:rsidR="009D6EE3" w:rsidRPr="007A5A90" w:rsidRDefault="009D6EE3" w:rsidP="009D6EE3">
      <w:pPr>
        <w:widowControl/>
        <w:spacing w:after="84"/>
        <w:ind w:firstLine="708"/>
        <w:rPr>
          <w:rFonts w:eastAsiaTheme="minorHAnsi"/>
          <w:szCs w:val="28"/>
          <w:lang w:eastAsia="en-US"/>
        </w:rPr>
      </w:pPr>
      <w:r w:rsidRPr="007A5A90">
        <w:rPr>
          <w:rFonts w:eastAsiaTheme="minorHAnsi"/>
          <w:szCs w:val="28"/>
          <w:lang w:eastAsia="en-US"/>
        </w:rPr>
        <w:t xml:space="preserve">3. Мониторинг результатов образовательной деятельности осуществляется на основании Годовой циклограммы мониторинга качества образования и внутришкольного контроля. </w:t>
      </w:r>
    </w:p>
    <w:p w:rsidR="009D6EE3" w:rsidRPr="007A5A90" w:rsidRDefault="009D6EE3" w:rsidP="009D6EE3">
      <w:pPr>
        <w:widowControl/>
        <w:ind w:firstLine="708"/>
        <w:rPr>
          <w:rFonts w:eastAsiaTheme="minorHAnsi"/>
          <w:szCs w:val="28"/>
          <w:lang w:eastAsia="en-US"/>
        </w:rPr>
      </w:pPr>
      <w:r w:rsidRPr="007A5A90">
        <w:rPr>
          <w:rFonts w:eastAsiaTheme="minorHAnsi"/>
          <w:szCs w:val="28"/>
          <w:lang w:eastAsia="en-US"/>
        </w:rPr>
        <w:t xml:space="preserve">4. Оценка результатов достижения целей и планов осуществляется по итогам четвертей и в конце учебного года средствами различных отчетных форм учителя-предметника, классного руководителя, на основании которой ставятся цели и задачи на следующий учебный период. </w:t>
      </w:r>
    </w:p>
    <w:p w:rsidR="00274CC2" w:rsidRDefault="00CB1682" w:rsidP="00274CC2">
      <w:pPr>
        <w:widowControl/>
        <w:autoSpaceDE/>
        <w:autoSpaceDN/>
        <w:adjustRightInd/>
        <w:spacing w:after="200" w:line="276" w:lineRule="auto"/>
        <w:ind w:firstLine="708"/>
        <w:jc w:val="left"/>
      </w:pPr>
      <w:r w:rsidRPr="00CB1682">
        <w:rPr>
          <w:b/>
        </w:rPr>
        <w:t>Управленческие решения,</w:t>
      </w:r>
      <w:r>
        <w:t xml:space="preserve"> направленные на улучшение системы управления М</w:t>
      </w:r>
      <w:r w:rsidR="00274CC2">
        <w:t>Б</w:t>
      </w:r>
      <w:r>
        <w:t>ОУ «</w:t>
      </w:r>
      <w:r w:rsidR="00274CC2">
        <w:t xml:space="preserve">Сигнальненская </w:t>
      </w:r>
      <w:r>
        <w:t>СОШ»: Локальные нормативные акты требуют постоянных изменений, в связи с изменением законодательства в области образования</w:t>
      </w:r>
      <w:r w:rsidR="00274CC2">
        <w:t>.</w:t>
      </w:r>
      <w:r w:rsidR="00D64F67">
        <w:t xml:space="preserve"> В том числе с переходом на ФГОС третьего поколения.</w:t>
      </w:r>
    </w:p>
    <w:p w:rsidR="006224F7" w:rsidRDefault="006224F7" w:rsidP="00274CC2">
      <w:pPr>
        <w:widowControl/>
        <w:autoSpaceDE/>
        <w:autoSpaceDN/>
        <w:adjustRightInd/>
        <w:spacing w:after="200" w:line="276" w:lineRule="auto"/>
        <w:ind w:firstLine="708"/>
        <w:jc w:val="center"/>
      </w:pPr>
      <w:r w:rsidRPr="006224F7">
        <w:rPr>
          <w:b/>
        </w:rPr>
        <w:t>Социальный паспорт</w:t>
      </w:r>
    </w:p>
    <w:p w:rsidR="009D6EE3" w:rsidRDefault="006224F7" w:rsidP="006224F7">
      <w:pPr>
        <w:widowControl/>
        <w:autoSpaceDE/>
        <w:autoSpaceDN/>
        <w:adjustRightInd/>
        <w:spacing w:after="200" w:line="276" w:lineRule="auto"/>
        <w:ind w:firstLine="0"/>
        <w:jc w:val="center"/>
      </w:pPr>
      <w:r>
        <w:t xml:space="preserve">МБОУ «Сигнальненская СОШ» по состоянию на </w:t>
      </w:r>
      <w:r w:rsidR="00274CC2">
        <w:t>31.12.2021</w:t>
      </w:r>
      <w: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3"/>
        <w:gridCol w:w="2979"/>
        <w:gridCol w:w="1843"/>
        <w:gridCol w:w="1503"/>
        <w:gridCol w:w="1716"/>
        <w:gridCol w:w="1707"/>
      </w:tblGrid>
      <w:tr w:rsidR="006224F7" w:rsidTr="00587735">
        <w:tc>
          <w:tcPr>
            <w:tcW w:w="673" w:type="dxa"/>
          </w:tcPr>
          <w:p w:rsidR="006224F7" w:rsidRDefault="006224F7" w:rsidP="005877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979" w:type="dxa"/>
          </w:tcPr>
          <w:p w:rsidR="006224F7" w:rsidRDefault="006224F7" w:rsidP="005877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1843" w:type="dxa"/>
          </w:tcPr>
          <w:p w:rsidR="006224F7" w:rsidRDefault="006224F7" w:rsidP="005877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Обучающиеся</w:t>
            </w:r>
            <w:r w:rsidR="00587735">
              <w:rPr>
                <w:b/>
                <w:bCs/>
              </w:rPr>
              <w:t>, чел.</w:t>
            </w:r>
          </w:p>
        </w:tc>
        <w:tc>
          <w:tcPr>
            <w:tcW w:w="1503" w:type="dxa"/>
          </w:tcPr>
          <w:p w:rsidR="006224F7" w:rsidRDefault="006224F7" w:rsidP="005877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716" w:type="dxa"/>
          </w:tcPr>
          <w:p w:rsidR="006224F7" w:rsidRDefault="006224F7" w:rsidP="005877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Семьи</w:t>
            </w:r>
          </w:p>
        </w:tc>
        <w:tc>
          <w:tcPr>
            <w:tcW w:w="1707" w:type="dxa"/>
          </w:tcPr>
          <w:p w:rsidR="006224F7" w:rsidRDefault="006224F7" w:rsidP="005877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  <w:tr w:rsidR="00587735" w:rsidRPr="006224F7" w:rsidTr="00587735">
        <w:tc>
          <w:tcPr>
            <w:tcW w:w="673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79" w:type="dxa"/>
          </w:tcPr>
          <w:p w:rsidR="006224F7" w:rsidRPr="006224F7" w:rsidRDefault="00587735" w:rsidP="006224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843" w:type="dxa"/>
          </w:tcPr>
          <w:p w:rsidR="006224F7" w:rsidRPr="006224F7" w:rsidRDefault="005C5D60" w:rsidP="0072471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724718">
              <w:rPr>
                <w:bCs/>
              </w:rPr>
              <w:t>4</w:t>
            </w:r>
          </w:p>
        </w:tc>
        <w:tc>
          <w:tcPr>
            <w:tcW w:w="1503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716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707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587735" w:rsidRPr="006224F7" w:rsidTr="00587735">
        <w:tc>
          <w:tcPr>
            <w:tcW w:w="673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79" w:type="dxa"/>
          </w:tcPr>
          <w:p w:rsidR="006224F7" w:rsidRPr="006224F7" w:rsidRDefault="00587735" w:rsidP="006224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>
              <w:rPr>
                <w:bCs/>
              </w:rPr>
              <w:t>Состоят на педагогическом учете, в том числе:</w:t>
            </w:r>
          </w:p>
        </w:tc>
        <w:tc>
          <w:tcPr>
            <w:tcW w:w="1843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03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716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7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87735" w:rsidRPr="006224F7" w:rsidTr="00587735">
        <w:tc>
          <w:tcPr>
            <w:tcW w:w="673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2979" w:type="dxa"/>
          </w:tcPr>
          <w:p w:rsidR="006224F7" w:rsidRPr="006224F7" w:rsidRDefault="00587735" w:rsidP="006224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>
              <w:rPr>
                <w:bCs/>
              </w:rPr>
              <w:t>- ОПН</w:t>
            </w:r>
          </w:p>
        </w:tc>
        <w:tc>
          <w:tcPr>
            <w:tcW w:w="1843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03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16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7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587735" w:rsidRPr="006224F7" w:rsidTr="00587735">
        <w:tc>
          <w:tcPr>
            <w:tcW w:w="673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2979" w:type="dxa"/>
          </w:tcPr>
          <w:p w:rsidR="006224F7" w:rsidRPr="006224F7" w:rsidRDefault="00587735" w:rsidP="006224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- Персонифицированный </w:t>
            </w:r>
          </w:p>
        </w:tc>
        <w:tc>
          <w:tcPr>
            <w:tcW w:w="1843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03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16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7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587735" w:rsidRPr="006224F7" w:rsidTr="00587735">
        <w:tc>
          <w:tcPr>
            <w:tcW w:w="673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79" w:type="dxa"/>
          </w:tcPr>
          <w:p w:rsidR="006224F7" w:rsidRPr="006224F7" w:rsidRDefault="00587735" w:rsidP="006224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>
              <w:rPr>
                <w:bCs/>
              </w:rPr>
              <w:t>Состоят на нескольких видах учете</w:t>
            </w:r>
          </w:p>
        </w:tc>
        <w:tc>
          <w:tcPr>
            <w:tcW w:w="1843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03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16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7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87735" w:rsidRPr="006224F7" w:rsidTr="00587735">
        <w:tc>
          <w:tcPr>
            <w:tcW w:w="673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79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>
              <w:rPr>
                <w:bCs/>
              </w:rPr>
              <w:t>Многодетные семьи</w:t>
            </w:r>
          </w:p>
        </w:tc>
        <w:tc>
          <w:tcPr>
            <w:tcW w:w="1843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503" w:type="dxa"/>
          </w:tcPr>
          <w:p w:rsidR="006224F7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716" w:type="dxa"/>
          </w:tcPr>
          <w:p w:rsidR="006224F7" w:rsidRPr="006224F7" w:rsidRDefault="00587735" w:rsidP="0072471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24718">
              <w:rPr>
                <w:bCs/>
              </w:rPr>
              <w:t>0</w:t>
            </w:r>
          </w:p>
        </w:tc>
        <w:tc>
          <w:tcPr>
            <w:tcW w:w="1707" w:type="dxa"/>
          </w:tcPr>
          <w:p w:rsidR="006224F7" w:rsidRPr="006224F7" w:rsidRDefault="00724718" w:rsidP="00700D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 w:rsidR="00587735" w:rsidRPr="006224F7" w:rsidTr="00587735">
        <w:tc>
          <w:tcPr>
            <w:tcW w:w="673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979" w:type="dxa"/>
          </w:tcPr>
          <w:p w:rsidR="006224F7" w:rsidRPr="006224F7" w:rsidRDefault="00587735" w:rsidP="006224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>
              <w:rPr>
                <w:bCs/>
              </w:rPr>
              <w:t>Семьи с опекаемым ребенком</w:t>
            </w:r>
          </w:p>
        </w:tc>
        <w:tc>
          <w:tcPr>
            <w:tcW w:w="1843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03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16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707" w:type="dxa"/>
          </w:tcPr>
          <w:p w:rsidR="006224F7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87735" w:rsidRPr="006224F7" w:rsidTr="00587735">
        <w:tc>
          <w:tcPr>
            <w:tcW w:w="673" w:type="dxa"/>
          </w:tcPr>
          <w:p w:rsidR="00587735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79" w:type="dxa"/>
          </w:tcPr>
          <w:p w:rsidR="00587735" w:rsidRPr="006224F7" w:rsidRDefault="00587735" w:rsidP="006224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>
              <w:rPr>
                <w:bCs/>
              </w:rPr>
              <w:t>Семья с ребенком-инвалидом</w:t>
            </w:r>
          </w:p>
        </w:tc>
        <w:tc>
          <w:tcPr>
            <w:tcW w:w="1843" w:type="dxa"/>
          </w:tcPr>
          <w:p w:rsidR="00587735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03" w:type="dxa"/>
          </w:tcPr>
          <w:p w:rsidR="00587735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16" w:type="dxa"/>
          </w:tcPr>
          <w:p w:rsidR="00587735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707" w:type="dxa"/>
          </w:tcPr>
          <w:p w:rsidR="00587735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87735" w:rsidRPr="006224F7" w:rsidTr="00587735">
        <w:tc>
          <w:tcPr>
            <w:tcW w:w="673" w:type="dxa"/>
          </w:tcPr>
          <w:p w:rsidR="00587735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79" w:type="dxa"/>
          </w:tcPr>
          <w:p w:rsidR="00587735" w:rsidRPr="006224F7" w:rsidRDefault="00587735" w:rsidP="006224F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>
              <w:rPr>
                <w:bCs/>
              </w:rPr>
              <w:t>Малообеспеченные семьи</w:t>
            </w:r>
          </w:p>
        </w:tc>
        <w:tc>
          <w:tcPr>
            <w:tcW w:w="1843" w:type="dxa"/>
          </w:tcPr>
          <w:p w:rsidR="00587735" w:rsidRPr="006224F7" w:rsidRDefault="00587735" w:rsidP="0072471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24718">
              <w:rPr>
                <w:bCs/>
              </w:rPr>
              <w:t>0</w:t>
            </w:r>
          </w:p>
        </w:tc>
        <w:tc>
          <w:tcPr>
            <w:tcW w:w="1503" w:type="dxa"/>
          </w:tcPr>
          <w:p w:rsidR="00587735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716" w:type="dxa"/>
          </w:tcPr>
          <w:p w:rsidR="00587735" w:rsidRPr="006224F7" w:rsidRDefault="00587735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07" w:type="dxa"/>
          </w:tcPr>
          <w:p w:rsidR="00587735" w:rsidRPr="006224F7" w:rsidRDefault="00724718" w:rsidP="0058773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</w:tbl>
    <w:p w:rsidR="006224F7" w:rsidRDefault="006224F7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</w:rPr>
      </w:pPr>
    </w:p>
    <w:p w:rsidR="00D751E4" w:rsidRPr="008E252D" w:rsidRDefault="006224F7" w:rsidP="008E252D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b/>
        </w:rPr>
      </w:pPr>
      <w:r>
        <w:br w:type="page"/>
      </w:r>
      <w:r w:rsidR="009D6EE3" w:rsidRPr="008E252D">
        <w:rPr>
          <w:b/>
        </w:rPr>
        <w:lastRenderedPageBreak/>
        <w:t xml:space="preserve">3. </w:t>
      </w:r>
      <w:r w:rsidR="009863CA" w:rsidRPr="008E252D">
        <w:rPr>
          <w:b/>
        </w:rPr>
        <w:t>Общие п</w:t>
      </w:r>
      <w:r w:rsidR="00D751E4" w:rsidRPr="008E252D">
        <w:rPr>
          <w:b/>
        </w:rPr>
        <w:t>оказатели</w:t>
      </w:r>
      <w:r w:rsidR="00D751E4" w:rsidRPr="008E252D">
        <w:rPr>
          <w:b/>
        </w:rPr>
        <w:br/>
        <w:t>деятельности М</w:t>
      </w:r>
      <w:r w:rsidR="009D6EE3" w:rsidRPr="008E252D">
        <w:rPr>
          <w:b/>
        </w:rPr>
        <w:t>Б</w:t>
      </w:r>
      <w:r w:rsidR="00D751E4" w:rsidRPr="008E252D">
        <w:rPr>
          <w:b/>
        </w:rPr>
        <w:t>ОУ «Сигнальненская СОШ»</w:t>
      </w:r>
      <w:r w:rsidR="0021542A" w:rsidRPr="008E252D">
        <w:rPr>
          <w:b/>
        </w:rPr>
        <w:t>, подлежащих самообс</w:t>
      </w:r>
      <w:r w:rsidR="009863CA" w:rsidRPr="008E252D">
        <w:rPr>
          <w:b/>
        </w:rPr>
        <w:t>л</w:t>
      </w:r>
      <w:r w:rsidR="0021542A" w:rsidRPr="008E252D">
        <w:rPr>
          <w:b/>
        </w:rPr>
        <w:t>е</w:t>
      </w:r>
      <w:r w:rsidR="009863CA" w:rsidRPr="008E252D">
        <w:rPr>
          <w:b/>
        </w:rPr>
        <w:t>д</w:t>
      </w:r>
      <w:r w:rsidR="0021542A" w:rsidRPr="008E252D">
        <w:rPr>
          <w:b/>
        </w:rPr>
        <w:t>ованию</w:t>
      </w:r>
      <w:r w:rsidR="00D751E4" w:rsidRPr="008E252D">
        <w:rPr>
          <w:b/>
        </w:rPr>
        <w:t xml:space="preserve"> за 20</w:t>
      </w:r>
      <w:r w:rsidR="005C5D60" w:rsidRPr="008E252D">
        <w:rPr>
          <w:b/>
        </w:rPr>
        <w:t>2</w:t>
      </w:r>
      <w:r w:rsidR="00724718" w:rsidRPr="008E252D">
        <w:rPr>
          <w:b/>
        </w:rPr>
        <w:t>1</w:t>
      </w:r>
      <w:r w:rsidR="00D751E4" w:rsidRPr="008E252D">
        <w:rPr>
          <w:b/>
        </w:rPr>
        <w:t xml:space="preserve"> год</w:t>
      </w:r>
    </w:p>
    <w:p w:rsidR="00D751E4" w:rsidRDefault="00D751E4" w:rsidP="00D751E4"/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6960"/>
        <w:gridCol w:w="2410"/>
      </w:tblGrid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Единица измерения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Образовательная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E4" w:rsidRDefault="00D751E4">
            <w:pPr>
              <w:pStyle w:val="a3"/>
              <w:spacing w:line="276" w:lineRule="auto"/>
              <w:jc w:val="center"/>
            </w:pP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Общая численность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5C5D60" w:rsidP="00724718">
            <w:pPr>
              <w:pStyle w:val="a3"/>
              <w:spacing w:line="276" w:lineRule="auto"/>
              <w:jc w:val="center"/>
            </w:pPr>
            <w:r>
              <w:t>5</w:t>
            </w:r>
            <w:r w:rsidR="00724718">
              <w:t>4</w:t>
            </w:r>
            <w:r w:rsidR="008E3D35">
              <w:t xml:space="preserve"> </w:t>
            </w:r>
            <w:r w:rsidR="00D751E4">
              <w:t>человек</w:t>
            </w:r>
            <w:r w:rsidR="00724718">
              <w:t>а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724718" w:rsidP="00A9400E">
            <w:pPr>
              <w:pStyle w:val="a3"/>
              <w:spacing w:line="276" w:lineRule="auto"/>
              <w:jc w:val="center"/>
            </w:pPr>
            <w:r>
              <w:t>28</w:t>
            </w:r>
            <w:r w:rsidR="008E3D35">
              <w:t xml:space="preserve"> </w:t>
            </w:r>
            <w:r w:rsidR="00D751E4">
              <w:t>человек</w:t>
            </w:r>
            <w:r w:rsidR="005423E5">
              <w:t>а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724718">
            <w:pPr>
              <w:pStyle w:val="a3"/>
              <w:spacing w:line="276" w:lineRule="auto"/>
              <w:jc w:val="center"/>
            </w:pPr>
            <w:r>
              <w:t>26</w:t>
            </w:r>
            <w:r w:rsidR="008E3D35">
              <w:t xml:space="preserve"> </w:t>
            </w:r>
            <w:r w:rsidR="00D751E4">
              <w:t>человек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F85C46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724718" w:rsidP="00724718">
            <w:pPr>
              <w:pStyle w:val="a3"/>
              <w:spacing w:line="276" w:lineRule="auto"/>
              <w:jc w:val="center"/>
            </w:pPr>
            <w:r>
              <w:t>20</w:t>
            </w:r>
            <w:r w:rsidR="001F7EC8">
              <w:t xml:space="preserve"> </w:t>
            </w:r>
            <w:r w:rsidR="00D751E4">
              <w:t>человек/</w:t>
            </w:r>
            <w:r>
              <w:t>41</w:t>
            </w:r>
            <w:r w:rsidR="00D751E4">
              <w:t>%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Pr="00A422ED" w:rsidRDefault="007A5F51" w:rsidP="00A9400E">
            <w:pPr>
              <w:pStyle w:val="a3"/>
              <w:spacing w:line="276" w:lineRule="auto"/>
              <w:jc w:val="center"/>
            </w:pPr>
            <w:r>
              <w:t>3</w:t>
            </w:r>
            <w:r w:rsidR="001F7EC8" w:rsidRPr="00A422ED">
              <w:t xml:space="preserve"> </w:t>
            </w:r>
            <w:r w:rsidR="00D751E4" w:rsidRPr="00A422ED">
              <w:t>балл</w:t>
            </w:r>
            <w:r w:rsidR="001F7EC8" w:rsidRPr="00A422ED">
              <w:t>а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Pr="001A5503" w:rsidRDefault="007A5F51" w:rsidP="00A5671C">
            <w:pPr>
              <w:pStyle w:val="a3"/>
              <w:spacing w:line="276" w:lineRule="auto"/>
              <w:jc w:val="center"/>
            </w:pPr>
            <w:r>
              <w:t>3</w:t>
            </w:r>
            <w:r w:rsidR="001F7EC8" w:rsidRPr="001A5503">
              <w:t xml:space="preserve"> </w:t>
            </w:r>
            <w:r w:rsidR="00D751E4" w:rsidRPr="001A5503">
              <w:t>балл</w:t>
            </w:r>
            <w:r w:rsidR="00A5671C">
              <w:t>а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F85C46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F85C46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1F7EC8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1F7EC8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1F7EC8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1F7EC8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1F7EC8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1F7EC8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 xml:space="preserve">Численность/удельный вес численности выпускников 9 класса, </w:t>
            </w:r>
            <w:r>
              <w:lastRenderedPageBreak/>
              <w:t>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1F7EC8">
            <w:pPr>
              <w:pStyle w:val="a3"/>
              <w:spacing w:line="276" w:lineRule="auto"/>
              <w:jc w:val="center"/>
            </w:pPr>
            <w:r>
              <w:lastRenderedPageBreak/>
              <w:t>0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lastRenderedPageBreak/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1F7EC8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D751E4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  <w:jc w:val="center"/>
            </w:pPr>
            <w:r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D751E4">
            <w:pPr>
              <w:pStyle w:val="a3"/>
              <w:spacing w:line="276" w:lineRule="auto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4" w:rsidRDefault="007A5F51" w:rsidP="007A5F51">
            <w:pPr>
              <w:pStyle w:val="a3"/>
              <w:spacing w:line="276" w:lineRule="auto"/>
              <w:jc w:val="center"/>
            </w:pPr>
            <w:r>
              <w:t>54</w:t>
            </w:r>
            <w:r w:rsidR="00CF1031">
              <w:t xml:space="preserve"> </w:t>
            </w:r>
            <w:r w:rsidR="00D751E4">
              <w:t>человек</w:t>
            </w:r>
            <w:r w:rsidR="00BE25D8">
              <w:t>а</w:t>
            </w:r>
            <w:r w:rsidR="00D751E4">
              <w:t>/</w:t>
            </w:r>
            <w:r>
              <w:t>100</w:t>
            </w:r>
            <w:r w:rsidR="00D751E4">
              <w:t>%</w:t>
            </w:r>
          </w:p>
        </w:tc>
      </w:tr>
      <w:tr w:rsidR="00CF1031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CF1031" w:rsidP="00DA6EB1">
            <w:pPr>
              <w:pStyle w:val="a3"/>
              <w:spacing w:line="276" w:lineRule="auto"/>
              <w:jc w:val="center"/>
            </w:pPr>
            <w:r>
              <w:t>1.1</w:t>
            </w:r>
            <w:r w:rsidR="00DA6EB1">
              <w:t>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CF1031" w:rsidP="00251D8A">
            <w:pPr>
              <w:pStyle w:val="a3"/>
              <w:spacing w:line="276" w:lineRule="auto"/>
            </w:pPr>
            <w:r>
              <w:t>Муниципального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7A5F51" w:rsidP="007A5F51">
            <w:pPr>
              <w:pStyle w:val="a3"/>
              <w:spacing w:line="276" w:lineRule="auto"/>
              <w:jc w:val="center"/>
            </w:pPr>
            <w:r>
              <w:t>46</w:t>
            </w:r>
            <w:r w:rsidR="001C2FCC">
              <w:t xml:space="preserve"> человек/</w:t>
            </w:r>
            <w:r>
              <w:t>85</w:t>
            </w:r>
            <w:r w:rsidR="001C2FCC">
              <w:t>%</w:t>
            </w:r>
          </w:p>
        </w:tc>
      </w:tr>
      <w:tr w:rsidR="00CF1031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CF1031" w:rsidP="00251D8A">
            <w:pPr>
              <w:pStyle w:val="a3"/>
              <w:spacing w:line="276" w:lineRule="auto"/>
              <w:jc w:val="center"/>
            </w:pPr>
            <w:r>
              <w:t>1.1</w:t>
            </w:r>
            <w:r w:rsidR="00DA6EB1">
              <w:t>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CF1031" w:rsidP="00251D8A">
            <w:pPr>
              <w:pStyle w:val="a3"/>
              <w:spacing w:line="276" w:lineRule="auto"/>
            </w:pPr>
            <w:r>
              <w:t>Регионального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646C20" w:rsidP="00140B65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CF1031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CF1031" w:rsidP="00251D8A">
            <w:pPr>
              <w:pStyle w:val="a3"/>
              <w:spacing w:line="276" w:lineRule="auto"/>
              <w:jc w:val="center"/>
            </w:pPr>
            <w:r>
              <w:t>1.1</w:t>
            </w:r>
            <w:r w:rsidR="00DA6EB1">
              <w:t>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CF1031" w:rsidP="00251D8A">
            <w:pPr>
              <w:pStyle w:val="a3"/>
              <w:spacing w:line="276" w:lineRule="auto"/>
            </w:pPr>
            <w:r>
              <w:t>Федерального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646C20" w:rsidP="00140B65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CF1031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CF1031" w:rsidP="00251D8A">
            <w:pPr>
              <w:pStyle w:val="a3"/>
              <w:spacing w:line="276" w:lineRule="auto"/>
              <w:jc w:val="center"/>
            </w:pPr>
            <w:r>
              <w:t>1.1</w:t>
            </w:r>
            <w:r w:rsidR="00DA6EB1">
              <w:t>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CF1031" w:rsidP="00251D8A">
            <w:pPr>
              <w:pStyle w:val="a3"/>
              <w:spacing w:line="276" w:lineRule="auto"/>
            </w:pPr>
            <w:r>
              <w:t>Международного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646C20" w:rsidP="00140B65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CF1031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CF1031">
            <w:pPr>
              <w:pStyle w:val="a3"/>
              <w:spacing w:line="276" w:lineRule="auto"/>
              <w:jc w:val="center"/>
            </w:pPr>
            <w:r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CF1031">
            <w:pPr>
              <w:pStyle w:val="a3"/>
              <w:spacing w:line="276" w:lineRule="auto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31" w:rsidRDefault="001C2FCC" w:rsidP="007A5F51">
            <w:pPr>
              <w:pStyle w:val="a3"/>
              <w:spacing w:line="276" w:lineRule="auto"/>
              <w:jc w:val="center"/>
            </w:pPr>
            <w:r>
              <w:t>27</w:t>
            </w:r>
            <w:r w:rsidR="00CF1031">
              <w:t xml:space="preserve"> человек/</w:t>
            </w:r>
            <w:r w:rsidR="007A5F51">
              <w:t>50</w:t>
            </w:r>
            <w:r w:rsidR="00CF1031">
              <w:t>%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251D8A">
            <w:pPr>
              <w:pStyle w:val="a3"/>
              <w:spacing w:line="276" w:lineRule="auto"/>
              <w:jc w:val="center"/>
            </w:pPr>
            <w:r>
              <w:t>1.19.1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251D8A">
            <w:pPr>
              <w:pStyle w:val="a3"/>
              <w:spacing w:line="276" w:lineRule="auto"/>
            </w:pPr>
            <w:r>
              <w:t>Муниципального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C2FCC" w:rsidP="001C2FCC">
            <w:pPr>
              <w:pStyle w:val="a3"/>
              <w:spacing w:line="276" w:lineRule="auto"/>
              <w:jc w:val="center"/>
            </w:pPr>
            <w:r>
              <w:t>27</w:t>
            </w:r>
            <w:r w:rsidR="00F85C46">
              <w:t xml:space="preserve"> человек/</w:t>
            </w:r>
            <w:r w:rsidR="007A5F51">
              <w:t>50</w:t>
            </w:r>
            <w:r w:rsidR="00F85C46">
              <w:t>%</w:t>
            </w:r>
          </w:p>
        </w:tc>
      </w:tr>
      <w:tr w:rsidR="00A20C2E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2E" w:rsidRDefault="00A20C2E" w:rsidP="00251D8A">
            <w:pPr>
              <w:pStyle w:val="a3"/>
              <w:spacing w:line="276" w:lineRule="auto"/>
              <w:jc w:val="center"/>
            </w:pPr>
            <w:r>
              <w:t>1.19.2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2E" w:rsidRDefault="00A20C2E">
            <w:pPr>
              <w:pStyle w:val="a3"/>
              <w:spacing w:line="276" w:lineRule="auto"/>
            </w:pPr>
            <w:r>
              <w:t>Регионального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2E" w:rsidRDefault="00646C20" w:rsidP="00A20C2E">
            <w:pPr>
              <w:ind w:firstLine="0"/>
              <w:jc w:val="center"/>
            </w:pPr>
            <w:r>
              <w:t>0</w:t>
            </w:r>
          </w:p>
        </w:tc>
      </w:tr>
      <w:tr w:rsidR="00A20C2E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2E" w:rsidRDefault="00A20C2E" w:rsidP="00251D8A">
            <w:pPr>
              <w:pStyle w:val="a3"/>
              <w:spacing w:line="276" w:lineRule="auto"/>
              <w:jc w:val="center"/>
            </w:pPr>
            <w:r>
              <w:t>1.19.3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2E" w:rsidRDefault="00A20C2E">
            <w:pPr>
              <w:pStyle w:val="a3"/>
              <w:spacing w:line="276" w:lineRule="auto"/>
            </w:pPr>
            <w:r>
              <w:t>Федерального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2E" w:rsidRDefault="00646C20" w:rsidP="00140B65">
            <w:pPr>
              <w:ind w:firstLine="0"/>
              <w:jc w:val="center"/>
            </w:pPr>
            <w:r>
              <w:t>0</w:t>
            </w:r>
          </w:p>
        </w:tc>
      </w:tr>
      <w:tr w:rsidR="00A20C2E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2E" w:rsidRDefault="00A20C2E">
            <w:pPr>
              <w:pStyle w:val="a3"/>
              <w:spacing w:line="276" w:lineRule="auto"/>
              <w:jc w:val="center"/>
            </w:pPr>
            <w:r>
              <w:t>1.19.4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2E" w:rsidRDefault="00A20C2E">
            <w:pPr>
              <w:pStyle w:val="a3"/>
              <w:spacing w:line="276" w:lineRule="auto"/>
            </w:pPr>
            <w:r>
              <w:t>Международного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2E" w:rsidRDefault="00646C20" w:rsidP="00140B65">
            <w:pPr>
              <w:ind w:firstLine="0"/>
              <w:jc w:val="center"/>
            </w:pPr>
            <w:r>
              <w:t>0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CF1031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CF1031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CF1031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CF1031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217A65" w:rsidP="00BE25D8">
            <w:pPr>
              <w:pStyle w:val="a3"/>
              <w:spacing w:line="276" w:lineRule="auto"/>
              <w:jc w:val="center"/>
            </w:pPr>
            <w:r>
              <w:t>1</w:t>
            </w:r>
            <w:r w:rsidR="00BE25D8">
              <w:t>2</w:t>
            </w:r>
            <w:r>
              <w:t xml:space="preserve"> </w:t>
            </w:r>
            <w:r w:rsidR="001F7EC8">
              <w:t>человек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1.25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C2FCC" w:rsidP="001C2FCC">
            <w:pPr>
              <w:pStyle w:val="a3"/>
              <w:spacing w:line="276" w:lineRule="auto"/>
              <w:jc w:val="center"/>
            </w:pPr>
            <w:r>
              <w:t>11</w:t>
            </w:r>
            <w:r w:rsidR="00217A65">
              <w:t xml:space="preserve"> </w:t>
            </w:r>
            <w:r w:rsidR="001F7EC8">
              <w:t>человек/</w:t>
            </w:r>
            <w:r>
              <w:t>92</w:t>
            </w:r>
            <w:r w:rsidR="001F7EC8">
              <w:t>%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1.26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C2FCC" w:rsidP="001C2FCC">
            <w:pPr>
              <w:pStyle w:val="a3"/>
              <w:spacing w:line="276" w:lineRule="auto"/>
              <w:jc w:val="center"/>
            </w:pPr>
            <w:r>
              <w:t>11</w:t>
            </w:r>
            <w:r w:rsidR="00217A65">
              <w:t xml:space="preserve"> </w:t>
            </w:r>
            <w:r w:rsidR="001F7EC8">
              <w:t>человек/</w:t>
            </w:r>
            <w:r>
              <w:t>92</w:t>
            </w:r>
            <w:r w:rsidR="001F7EC8">
              <w:t>%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1.27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C2FCC" w:rsidP="001C2FCC">
            <w:pPr>
              <w:pStyle w:val="a3"/>
              <w:spacing w:line="276" w:lineRule="auto"/>
              <w:jc w:val="center"/>
            </w:pPr>
            <w:r>
              <w:t>1</w:t>
            </w:r>
            <w:r w:rsidR="001F7EC8">
              <w:t>человек</w:t>
            </w:r>
            <w:r w:rsidR="00217A65">
              <w:t>а</w:t>
            </w:r>
            <w:r w:rsidR="001F7EC8">
              <w:t>/</w:t>
            </w:r>
            <w:r>
              <w:t>8</w:t>
            </w:r>
            <w:r w:rsidR="001F7EC8">
              <w:t>%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1.28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C2FCC" w:rsidP="00BE25D8">
            <w:pPr>
              <w:pStyle w:val="a3"/>
              <w:spacing w:line="276" w:lineRule="auto"/>
              <w:jc w:val="center"/>
            </w:pPr>
            <w:r>
              <w:t>0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lastRenderedPageBreak/>
              <w:t>1.29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A9400E" w:rsidP="007A5F51">
            <w:pPr>
              <w:pStyle w:val="a3"/>
              <w:spacing w:line="276" w:lineRule="auto"/>
              <w:jc w:val="center"/>
            </w:pPr>
            <w:r>
              <w:t>1</w:t>
            </w:r>
            <w:r w:rsidR="007A5F51">
              <w:t>2</w:t>
            </w:r>
            <w:r w:rsidR="00BE25D8">
              <w:t xml:space="preserve"> </w:t>
            </w:r>
            <w:r w:rsidR="001F7EC8">
              <w:t>человек/</w:t>
            </w:r>
            <w:r w:rsidR="007A5F51">
              <w:t>100</w:t>
            </w:r>
            <w:r w:rsidR="001F7EC8">
              <w:t>%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1.29.1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217A65" w:rsidP="00217A65">
            <w:pPr>
              <w:pStyle w:val="a3"/>
              <w:spacing w:line="276" w:lineRule="auto"/>
              <w:jc w:val="center"/>
            </w:pPr>
            <w:r>
              <w:t xml:space="preserve"> 0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1.29.2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BE25D8" w:rsidP="007A5F51">
            <w:pPr>
              <w:pStyle w:val="a3"/>
              <w:spacing w:line="276" w:lineRule="auto"/>
              <w:jc w:val="center"/>
            </w:pPr>
            <w:r>
              <w:t>1</w:t>
            </w:r>
            <w:r w:rsidR="007A5F51">
              <w:t>2</w:t>
            </w:r>
            <w:r>
              <w:t xml:space="preserve"> человек/</w:t>
            </w:r>
            <w:r w:rsidR="007A5F51">
              <w:t>100</w:t>
            </w:r>
            <w:r>
              <w:t>%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1.30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DC7FFE" w:rsidP="00BE25D8">
            <w:pPr>
              <w:pStyle w:val="a3"/>
              <w:spacing w:line="276" w:lineRule="auto"/>
              <w:jc w:val="center"/>
            </w:pPr>
            <w:r>
              <w:t>1</w:t>
            </w:r>
            <w:r w:rsidR="00BE25D8">
              <w:t>2</w:t>
            </w:r>
            <w:r w:rsidR="00217A65">
              <w:t xml:space="preserve"> человек/100%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1.30.1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До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C2FCC" w:rsidP="001C2FCC">
            <w:pPr>
              <w:pStyle w:val="a3"/>
              <w:spacing w:line="276" w:lineRule="auto"/>
              <w:jc w:val="center"/>
            </w:pPr>
            <w:r>
              <w:t>1</w:t>
            </w:r>
            <w:r w:rsidR="00217A65">
              <w:t xml:space="preserve"> </w:t>
            </w:r>
            <w:r w:rsidR="001F7EC8">
              <w:t>человек/</w:t>
            </w:r>
            <w:r>
              <w:t>8</w:t>
            </w:r>
            <w:r w:rsidR="001F7EC8">
              <w:t>%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1.30.2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Свыше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C2FCC" w:rsidP="001C2FCC">
            <w:pPr>
              <w:pStyle w:val="a3"/>
              <w:spacing w:line="276" w:lineRule="auto"/>
              <w:jc w:val="center"/>
            </w:pPr>
            <w:r>
              <w:t>4</w:t>
            </w:r>
            <w:r w:rsidR="002A4B75">
              <w:t xml:space="preserve"> человек</w:t>
            </w:r>
            <w:r>
              <w:t>а</w:t>
            </w:r>
            <w:r w:rsidR="002A4B75">
              <w:t>/</w:t>
            </w:r>
            <w:r>
              <w:t>33</w:t>
            </w:r>
            <w:r w:rsidR="00DC7FFE">
              <w:t>%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1.31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2235DE" w:rsidP="002235DE">
            <w:pPr>
              <w:pStyle w:val="a3"/>
              <w:spacing w:line="276" w:lineRule="auto"/>
              <w:jc w:val="center"/>
            </w:pPr>
            <w:r>
              <w:t>2</w:t>
            </w:r>
            <w:r w:rsidR="00217A65">
              <w:t xml:space="preserve"> </w:t>
            </w:r>
            <w:r w:rsidR="001F7EC8">
              <w:t>человек</w:t>
            </w:r>
            <w:r>
              <w:t>а</w:t>
            </w:r>
            <w:r w:rsidR="001F7EC8">
              <w:t>/</w:t>
            </w:r>
            <w:r>
              <w:t>16</w:t>
            </w:r>
            <w:r w:rsidR="001F7EC8">
              <w:t>%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1.32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2235DE" w:rsidP="002235DE">
            <w:pPr>
              <w:pStyle w:val="a3"/>
              <w:spacing w:line="276" w:lineRule="auto"/>
              <w:jc w:val="center"/>
            </w:pPr>
            <w:r>
              <w:t>4</w:t>
            </w:r>
            <w:r w:rsidR="00217A65">
              <w:t xml:space="preserve"> </w:t>
            </w:r>
            <w:r w:rsidR="001F7EC8">
              <w:t>человек</w:t>
            </w:r>
            <w:r w:rsidR="00217A65">
              <w:t>а</w:t>
            </w:r>
            <w:r w:rsidR="001F7EC8">
              <w:t>/</w:t>
            </w:r>
            <w:r>
              <w:t>33</w:t>
            </w:r>
            <w:r w:rsidR="001F7EC8">
              <w:t>%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1.33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2A4B75" w:rsidP="002A4B75">
            <w:pPr>
              <w:pStyle w:val="a3"/>
              <w:spacing w:line="276" w:lineRule="auto"/>
              <w:jc w:val="center"/>
            </w:pPr>
            <w:r>
              <w:t>12</w:t>
            </w:r>
            <w:r w:rsidR="00217A65">
              <w:t xml:space="preserve"> </w:t>
            </w:r>
            <w:r w:rsidR="001F7EC8">
              <w:t>человек/</w:t>
            </w:r>
            <w:r>
              <w:t>100</w:t>
            </w:r>
            <w:r w:rsidR="001F7EC8">
              <w:t>%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1.34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7A5F51" w:rsidP="007A5F51">
            <w:pPr>
              <w:pStyle w:val="a3"/>
              <w:spacing w:line="276" w:lineRule="auto"/>
              <w:jc w:val="center"/>
            </w:pPr>
            <w:r>
              <w:t>12</w:t>
            </w:r>
            <w:r w:rsidR="00217A65">
              <w:t xml:space="preserve"> </w:t>
            </w:r>
            <w:r w:rsidR="001F7EC8">
              <w:t>человек/</w:t>
            </w:r>
            <w:r>
              <w:t>100</w:t>
            </w:r>
            <w:r w:rsidR="001F7EC8">
              <w:t>%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Инфраструктура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C8" w:rsidRDefault="001F7EC8">
            <w:pPr>
              <w:pStyle w:val="a3"/>
              <w:spacing w:line="276" w:lineRule="auto"/>
              <w:jc w:val="center"/>
            </w:pP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Количество компьютеров в расчете на одного учащегося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73610A">
            <w:pPr>
              <w:pStyle w:val="a3"/>
              <w:spacing w:line="276" w:lineRule="auto"/>
              <w:jc w:val="center"/>
            </w:pPr>
            <w:r>
              <w:t xml:space="preserve">0,42 </w:t>
            </w:r>
            <w:r w:rsidR="001F7EC8">
              <w:t>единиц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0A3066">
            <w:pPr>
              <w:pStyle w:val="a3"/>
              <w:spacing w:line="276" w:lineRule="auto"/>
              <w:jc w:val="center"/>
            </w:pPr>
            <w:r>
              <w:t xml:space="preserve">29 </w:t>
            </w:r>
            <w:r w:rsidR="001F7EC8">
              <w:t>единиц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Наличие читального зала библиотеки,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2.4.1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2.4.2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С медиатекой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42A5A" w:rsidP="00142A5A">
            <w:pPr>
              <w:pStyle w:val="a3"/>
              <w:spacing w:line="276" w:lineRule="auto"/>
              <w:jc w:val="center"/>
            </w:pPr>
            <w:r>
              <w:t>Д</w:t>
            </w:r>
            <w:r w:rsidR="001F7EC8">
              <w:t>а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2.4.3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42A5A" w:rsidP="00142A5A">
            <w:pPr>
              <w:pStyle w:val="a3"/>
              <w:spacing w:line="276" w:lineRule="auto"/>
              <w:jc w:val="center"/>
            </w:pPr>
            <w:r>
              <w:t>Д</w:t>
            </w:r>
            <w:r w:rsidR="001F7EC8">
              <w:t>а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2.4.4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42A5A" w:rsidP="00142A5A">
            <w:pPr>
              <w:pStyle w:val="a3"/>
              <w:spacing w:line="276" w:lineRule="auto"/>
              <w:jc w:val="center"/>
            </w:pPr>
            <w:r>
              <w:t>Д</w:t>
            </w:r>
            <w:r w:rsidR="001F7EC8">
              <w:t>а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2.4.5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С контролируемой распечаткой бумажных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42A5A">
            <w:pPr>
              <w:pStyle w:val="a3"/>
              <w:spacing w:line="276" w:lineRule="auto"/>
              <w:jc w:val="center"/>
            </w:pPr>
            <w:r>
              <w:t>Н</w:t>
            </w:r>
            <w:r w:rsidR="001F7EC8">
              <w:t>ет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lastRenderedPageBreak/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2235DE" w:rsidP="007A5F51">
            <w:pPr>
              <w:pStyle w:val="a3"/>
              <w:spacing w:line="276" w:lineRule="auto"/>
              <w:jc w:val="center"/>
            </w:pPr>
            <w:r>
              <w:t>5</w:t>
            </w:r>
            <w:r w:rsidR="007A5F51">
              <w:t>4</w:t>
            </w:r>
            <w:r w:rsidR="00DC7FFE">
              <w:t>/100%</w:t>
            </w:r>
          </w:p>
        </w:tc>
      </w:tr>
      <w:tr w:rsidR="001F7EC8" w:rsidTr="00DC781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  <w:jc w:val="center"/>
            </w:pPr>
            <w: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>
            <w:pPr>
              <w:pStyle w:val="a3"/>
              <w:spacing w:line="276" w:lineRule="auto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EB4233">
            <w:pPr>
              <w:pStyle w:val="a3"/>
              <w:spacing w:line="276" w:lineRule="auto"/>
              <w:jc w:val="center"/>
            </w:pPr>
            <w:r>
              <w:t xml:space="preserve">9,3 </w:t>
            </w:r>
            <w:r w:rsidR="001F7EC8">
              <w:t>кв.м</w:t>
            </w:r>
          </w:p>
        </w:tc>
      </w:tr>
    </w:tbl>
    <w:p w:rsidR="00D751E4" w:rsidRDefault="00D751E4" w:rsidP="00D751E4"/>
    <w:p w:rsidR="00775EEC" w:rsidRDefault="00775EEC" w:rsidP="00775EEC">
      <w:pPr>
        <w:ind w:firstLine="600"/>
        <w:jc w:val="center"/>
        <w:rPr>
          <w:b/>
        </w:rPr>
      </w:pPr>
    </w:p>
    <w:p w:rsidR="00307743" w:rsidRPr="00A043AE" w:rsidRDefault="009D6EE3" w:rsidP="00307743">
      <w:pPr>
        <w:widowControl/>
        <w:ind w:firstLine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A043AE">
        <w:rPr>
          <w:rFonts w:eastAsiaTheme="minorHAnsi"/>
          <w:b/>
          <w:bCs/>
          <w:color w:val="000000"/>
          <w:szCs w:val="28"/>
          <w:lang w:eastAsia="en-US"/>
        </w:rPr>
        <w:t>4. О</w:t>
      </w:r>
      <w:r w:rsidR="00307743" w:rsidRPr="00A043AE">
        <w:rPr>
          <w:rFonts w:eastAsiaTheme="minorHAnsi"/>
          <w:b/>
          <w:bCs/>
          <w:color w:val="000000"/>
          <w:szCs w:val="28"/>
          <w:lang w:eastAsia="en-US"/>
        </w:rPr>
        <w:t>бразовательн</w:t>
      </w:r>
      <w:r w:rsidRPr="00A043AE">
        <w:rPr>
          <w:rFonts w:eastAsiaTheme="minorHAnsi"/>
          <w:b/>
          <w:bCs/>
          <w:color w:val="000000"/>
          <w:szCs w:val="28"/>
          <w:lang w:eastAsia="en-US"/>
        </w:rPr>
        <w:t>ая</w:t>
      </w:r>
      <w:r w:rsidR="00307743" w:rsidRPr="00A043AE">
        <w:rPr>
          <w:rFonts w:eastAsiaTheme="minorHAnsi"/>
          <w:b/>
          <w:bCs/>
          <w:color w:val="000000"/>
          <w:szCs w:val="28"/>
          <w:lang w:eastAsia="en-US"/>
        </w:rPr>
        <w:t xml:space="preserve"> деятельност</w:t>
      </w:r>
      <w:r w:rsidRPr="00A043AE">
        <w:rPr>
          <w:rFonts w:eastAsiaTheme="minorHAnsi"/>
          <w:b/>
          <w:bCs/>
          <w:color w:val="000000"/>
          <w:szCs w:val="28"/>
          <w:lang w:eastAsia="en-US"/>
        </w:rPr>
        <w:t>ь</w:t>
      </w:r>
      <w:r w:rsidR="00307743" w:rsidRPr="00A043AE">
        <w:rPr>
          <w:rFonts w:eastAsiaTheme="minorHAnsi"/>
          <w:b/>
          <w:bCs/>
          <w:color w:val="000000"/>
          <w:szCs w:val="28"/>
          <w:lang w:eastAsia="en-US"/>
        </w:rPr>
        <w:t xml:space="preserve"> МБОУ «Сигнальненская СОШ»</w:t>
      </w:r>
    </w:p>
    <w:p w:rsidR="00307743" w:rsidRPr="00307743" w:rsidRDefault="00307743" w:rsidP="00307743">
      <w:pPr>
        <w:widowControl/>
        <w:ind w:firstLine="0"/>
        <w:jc w:val="left"/>
        <w:rPr>
          <w:rFonts w:eastAsiaTheme="minorHAnsi"/>
          <w:color w:val="000000"/>
          <w:sz w:val="28"/>
          <w:szCs w:val="28"/>
          <w:lang w:eastAsia="en-US"/>
        </w:rPr>
      </w:pPr>
    </w:p>
    <w:p w:rsidR="00307743" w:rsidRPr="007A5A90" w:rsidRDefault="00307743" w:rsidP="00DC7811">
      <w:pPr>
        <w:widowControl/>
        <w:ind w:left="426" w:firstLine="567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Муниципальное бюджетное общеобразовательное учреждение «Сигнальненская средняя общеобразовательная школа» (далее – МБОУ «Сигнальненская СОШ») создано для оказания муниципальных услуг в сфере общедоступного и бесплатного начального общего, основного общего, среднего общего образования. </w:t>
      </w:r>
    </w:p>
    <w:p w:rsidR="009D6EE3" w:rsidRPr="007A5A90" w:rsidRDefault="009D6EE3" w:rsidP="00DC7811">
      <w:pPr>
        <w:widowControl/>
        <w:ind w:left="426" w:firstLine="567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>Вид собственности: муниципальная собственность.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Организационно-правовая форма: </w:t>
      </w:r>
      <w:r w:rsidR="009D6EE3" w:rsidRPr="007A5A90">
        <w:rPr>
          <w:rFonts w:eastAsiaTheme="minorHAnsi"/>
          <w:color w:val="000000"/>
          <w:lang w:eastAsia="en-US"/>
        </w:rPr>
        <w:t xml:space="preserve">бюджетное </w:t>
      </w:r>
      <w:r w:rsidRPr="007A5A90">
        <w:rPr>
          <w:rFonts w:eastAsiaTheme="minorHAnsi"/>
          <w:color w:val="000000"/>
          <w:lang w:eastAsia="en-US"/>
        </w:rPr>
        <w:t xml:space="preserve">учреждение.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Тип учреждения: бюджетное.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Тип образовательной организации: общеобразовательная организация.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Учредителем и собственником имущества МБОУ «Сигнальненская СОШ» является Нижнетуринский городской округ.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>Функции и полномочия собственника имущества Школы от имени Нижнетуринского городского округа исполняет Комитет по управлению муниципальным имуществом администрации Нижнетурин</w:t>
      </w:r>
      <w:r w:rsidR="006D5FAB">
        <w:rPr>
          <w:rFonts w:eastAsiaTheme="minorHAnsi"/>
          <w:color w:val="000000"/>
          <w:lang w:eastAsia="en-US"/>
        </w:rPr>
        <w:t>с</w:t>
      </w:r>
      <w:r w:rsidRPr="007A5A90">
        <w:rPr>
          <w:rFonts w:eastAsiaTheme="minorHAnsi"/>
          <w:color w:val="000000"/>
          <w:lang w:eastAsia="en-US"/>
        </w:rPr>
        <w:t xml:space="preserve">кого городского округа.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Функции и полномочия учредителя Школы от имени Нижнетуринского городского округа исполняет администрация Нижнетуринского городского округа в лице Управления образования администрации Нижнетуринского городского округа.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>Образовательная деятельность осуществляется по следующему адресу: 62423</w:t>
      </w:r>
      <w:r w:rsidR="00FC5C96">
        <w:rPr>
          <w:rFonts w:eastAsiaTheme="minorHAnsi"/>
          <w:color w:val="000000"/>
          <w:lang w:eastAsia="en-US"/>
        </w:rPr>
        <w:t>0</w:t>
      </w:r>
      <w:r w:rsidRPr="007A5A90">
        <w:rPr>
          <w:rFonts w:eastAsiaTheme="minorHAnsi"/>
          <w:color w:val="000000"/>
          <w:lang w:eastAsia="en-US"/>
        </w:rPr>
        <w:t xml:space="preserve">, Свердловская область, город Нижняя Тура, п. Сигнальный, ул. Клубная, 29-а.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Предметом деятельности МБОУ «Сигнальненская СОШ» является реализация конституционного права граждан Российской Федерации на получение общедоступного и бесплатного образования следующих уровней: начального общего, основного общего и среднего общего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образования; обеспечение отдыха граждан, создание условий для культурной, спортивной, и иной деятельности населения, а также создание условий для получения образования иностранными гражданами и лицами без гражданства.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>Целями деятельности МБОУ «Сигнальненская СОШ» является осуществление образовательной деятельности по образовательным программам различных видов, уровней и направлений в соответствии Устав</w:t>
      </w:r>
      <w:r w:rsidR="009E7CA7">
        <w:rPr>
          <w:rFonts w:eastAsiaTheme="minorHAnsi"/>
          <w:color w:val="000000"/>
          <w:lang w:eastAsia="en-US"/>
        </w:rPr>
        <w:t>ом</w:t>
      </w:r>
      <w:r w:rsidRPr="007A5A90">
        <w:rPr>
          <w:rFonts w:eastAsiaTheme="minorHAnsi"/>
          <w:color w:val="000000"/>
          <w:lang w:eastAsia="en-US"/>
        </w:rPr>
        <w:t xml:space="preserve"> МБОУ «Сигнальненская СОШ», осуществление деятельности в сфере культуры, физической культуры и спорта, охраны и укрепления здоровья, отдыха и рекреации.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МБОУ «Сигнальненская СОШ» реализует следующие уровни общего образования: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1) начальное общее образование;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>2) основное общее образование</w:t>
      </w:r>
      <w:r w:rsidR="007A5F51">
        <w:rPr>
          <w:rFonts w:eastAsiaTheme="minorHAnsi"/>
          <w:color w:val="000000"/>
          <w:lang w:eastAsia="en-US"/>
        </w:rPr>
        <w:t>.</w:t>
      </w:r>
      <w:r w:rsidRPr="007A5A90">
        <w:rPr>
          <w:rFonts w:eastAsiaTheme="minorHAnsi"/>
          <w:color w:val="000000"/>
          <w:lang w:eastAsia="en-US"/>
        </w:rPr>
        <w:t xml:space="preserve">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Образовательная деятельность осуществляется средствами реализации образовательных программ начального, основного и среднего общего образования и учебных планов.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В МБОУ </w:t>
      </w:r>
      <w:r w:rsidRPr="007A5A90">
        <w:rPr>
          <w:rFonts w:eastAsiaTheme="minorHAnsi"/>
          <w:color w:val="000000"/>
          <w:lang w:eastAsia="en-US"/>
        </w:rPr>
        <w:t xml:space="preserve">«Сигнальненская СОШ» </w:t>
      </w:r>
      <w:r w:rsidRPr="007A5A90">
        <w:rPr>
          <w:rFonts w:eastAsiaTheme="minorHAnsi"/>
          <w:lang w:eastAsia="en-US"/>
        </w:rPr>
        <w:t xml:space="preserve"> Учебный план составляется на основании всех необходимых нормативных документах Федерального, регионального и муниципального </w:t>
      </w:r>
      <w:r w:rsidRPr="007A5A90">
        <w:rPr>
          <w:rFonts w:eastAsiaTheme="minorHAnsi"/>
          <w:lang w:eastAsia="en-US"/>
        </w:rPr>
        <w:lastRenderedPageBreak/>
        <w:t xml:space="preserve">уровней, и включает в себя обязательную часть (инвариантную часть, федеральный компонент) и часть, учебного плана, формируемую участниками образовательных отношений (вариативная часть, компонент образовательного учреждения).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Перечень учебных дисциплин, факультативов составляющих часть, учебного плана, формируемую участниками образовательных отношений (компонент образовательного учреждения учебного плана) определяется совместно всеми субъектами образовательных отношений (обучающимися, их родителями (законными представителями), педагогами) и утверждается Управляющим советом школы.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Содержание образования по всем предметам Учебного плана определяется Образовательными программами начального, основного и среднего общего образования и рабочими программами педагогов, которые утверждаются в МБОУ </w:t>
      </w:r>
      <w:r w:rsidRPr="007A5A90">
        <w:rPr>
          <w:rFonts w:eastAsiaTheme="minorHAnsi"/>
          <w:color w:val="000000"/>
          <w:lang w:eastAsia="en-US"/>
        </w:rPr>
        <w:t xml:space="preserve">«Сигнальненская СОШ» </w:t>
      </w:r>
      <w:r w:rsidRPr="007A5A90">
        <w:rPr>
          <w:rFonts w:eastAsiaTheme="minorHAnsi"/>
          <w:lang w:eastAsia="en-US"/>
        </w:rPr>
        <w:t xml:space="preserve"> в установленном порядке.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Заместителем директора по учебно-воспитательной работе, в рамках тематического контроля над преподаванием учебных предметов, проводится мониторинг своевременного и полного выполнения учебных программ по предметам Учебного плана МБОУ </w:t>
      </w:r>
      <w:r w:rsidRPr="007A5A90">
        <w:rPr>
          <w:rFonts w:eastAsiaTheme="minorHAnsi"/>
          <w:color w:val="000000"/>
          <w:lang w:eastAsia="en-US"/>
        </w:rPr>
        <w:t xml:space="preserve">«Сигнальненская СОШ» </w:t>
      </w:r>
      <w:r w:rsidRPr="007A5A90">
        <w:rPr>
          <w:rFonts w:eastAsiaTheme="minorHAnsi"/>
          <w:lang w:eastAsia="en-US"/>
        </w:rPr>
        <w:t xml:space="preserve">посредством проверки журналов, посещения уроков, собеседования с педагогами. </w:t>
      </w:r>
    </w:p>
    <w:p w:rsidR="00307743" w:rsidRPr="007A5A90" w:rsidRDefault="00307743" w:rsidP="00DC7811">
      <w:pPr>
        <w:widowControl/>
        <w:ind w:left="426" w:firstLine="567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В 1 - 4 классах (33 учебные недели в 1 классах, 34 учебные недели в 2-4 классах) Учебный план выполнен в полном объеме (100%) во всех классах по всем предметам (количество фактически проведенных часов равно плановым). </w:t>
      </w:r>
    </w:p>
    <w:p w:rsidR="009D6EE3" w:rsidRPr="007A5A90" w:rsidRDefault="00307743" w:rsidP="00DC7811">
      <w:pPr>
        <w:widowControl/>
        <w:ind w:left="426" w:firstLine="567"/>
        <w:rPr>
          <w:rFonts w:ascii="Calibri" w:eastAsiaTheme="minorHAnsi" w:hAnsi="Calibri" w:cs="Calibri"/>
          <w:lang w:eastAsia="en-US"/>
        </w:rPr>
      </w:pPr>
      <w:r w:rsidRPr="007A5A90">
        <w:rPr>
          <w:rFonts w:eastAsiaTheme="minorHAnsi"/>
          <w:lang w:eastAsia="en-US"/>
        </w:rPr>
        <w:t>В 5 - 9 классах 3</w:t>
      </w:r>
      <w:r w:rsidR="006D5FAB">
        <w:rPr>
          <w:rFonts w:eastAsiaTheme="minorHAnsi"/>
          <w:lang w:eastAsia="en-US"/>
        </w:rPr>
        <w:t>4</w:t>
      </w:r>
      <w:r w:rsidRPr="007A5A90">
        <w:rPr>
          <w:rFonts w:eastAsiaTheme="minorHAnsi"/>
          <w:lang w:eastAsia="en-US"/>
        </w:rPr>
        <w:t xml:space="preserve"> учебны</w:t>
      </w:r>
      <w:r w:rsidR="006D5FAB">
        <w:rPr>
          <w:rFonts w:eastAsiaTheme="minorHAnsi"/>
          <w:lang w:eastAsia="en-US"/>
        </w:rPr>
        <w:t>е недели.</w:t>
      </w:r>
      <w:r w:rsidRPr="007A5A90">
        <w:rPr>
          <w:rFonts w:eastAsiaTheme="minorHAnsi"/>
          <w:lang w:eastAsia="en-US"/>
        </w:rPr>
        <w:t xml:space="preserve"> Учебный план выполнен в полном объеме (100%) во всех классах по всем предметам (количество фактически проведенных часов равно плановым).</w:t>
      </w:r>
      <w:r w:rsidRPr="007A5A90">
        <w:rPr>
          <w:rFonts w:ascii="Calibri" w:eastAsiaTheme="minorHAnsi" w:hAnsi="Calibri" w:cs="Calibri"/>
          <w:lang w:eastAsia="en-US"/>
        </w:rPr>
        <w:t xml:space="preserve"> </w:t>
      </w:r>
    </w:p>
    <w:p w:rsidR="00CB1682" w:rsidRDefault="00307743" w:rsidP="00DC7811">
      <w:pPr>
        <w:ind w:left="426" w:firstLine="567"/>
      </w:pPr>
      <w:r w:rsidRPr="007A5A90">
        <w:rPr>
          <w:rFonts w:eastAsiaTheme="minorHAnsi"/>
          <w:lang w:eastAsia="en-US"/>
        </w:rPr>
        <w:t>Во всех случаях отсутствия учителей (больничные листы, командировки, отпуск) проводилось замещение уроков в полном объеме, поэтому фактического отставания от программы за учебный год нет</w:t>
      </w:r>
      <w:r w:rsidR="006D5FAB">
        <w:rPr>
          <w:rFonts w:eastAsiaTheme="minorHAnsi"/>
          <w:lang w:eastAsia="en-US"/>
        </w:rPr>
        <w:t>.</w:t>
      </w:r>
      <w:r w:rsidR="00CB1682" w:rsidRPr="00CB1682">
        <w:t xml:space="preserve"> </w:t>
      </w:r>
    </w:p>
    <w:p w:rsidR="00CB1682" w:rsidRPr="00CB1682" w:rsidRDefault="00CB1682" w:rsidP="00DC7811">
      <w:pPr>
        <w:ind w:left="426" w:firstLine="567"/>
        <w:rPr>
          <w:b/>
        </w:rPr>
      </w:pPr>
      <w:r w:rsidRPr="00CB1682">
        <w:rPr>
          <w:b/>
        </w:rPr>
        <w:t xml:space="preserve">Организация внеурочной деятельности </w:t>
      </w:r>
    </w:p>
    <w:p w:rsidR="00CB1682" w:rsidRDefault="00CB1682" w:rsidP="00DC7811">
      <w:pPr>
        <w:ind w:left="426" w:firstLine="567"/>
      </w:pPr>
      <w:r>
        <w:t xml:space="preserve">Внеурочная деятельность - образовательная деятельность, направленная на достижение планируемых результатов освоения основных образовательных программ начального общего и основного общего образования. </w:t>
      </w:r>
    </w:p>
    <w:p w:rsidR="00CB1682" w:rsidRDefault="00CB1682" w:rsidP="00DC7811">
      <w:pPr>
        <w:ind w:left="426" w:firstLine="567"/>
      </w:pPr>
      <w:r>
        <w:t xml:space="preserve">Внеурочная деятельность неотъемлемая и обязательная часть основных образовательных программ начального общего и основного общего образования. Механизмом определения структуры внеурочной деятельности являются потребности обучающихся, выявляемые на основании анкетирования и кадровые и материально-технические условия образовательной организации. </w:t>
      </w:r>
    </w:p>
    <w:p w:rsidR="00CB1682" w:rsidRDefault="00CB1682" w:rsidP="00DC7811">
      <w:pPr>
        <w:ind w:left="426" w:firstLine="567"/>
      </w:pPr>
      <w:r>
        <w:t xml:space="preserve">Формы организации внеурочной деятельности отличны от урочной системы обучения: экскурсии, игры, кружки, секции, «круглые столы», конференции, диспуты, научные общества, олимпиады, соревнования, поисковые и научные исследования, общественно полезные практики и др. </w:t>
      </w:r>
    </w:p>
    <w:p w:rsidR="00CB1682" w:rsidRPr="00CB1682" w:rsidRDefault="00CB1682" w:rsidP="00DC7811">
      <w:pPr>
        <w:ind w:left="426" w:firstLine="567"/>
        <w:rPr>
          <w:b/>
        </w:rPr>
      </w:pPr>
      <w:r w:rsidRPr="00CB1682">
        <w:rPr>
          <w:b/>
        </w:rPr>
        <w:t xml:space="preserve"> Выводы по разделу: </w:t>
      </w:r>
    </w:p>
    <w:p w:rsidR="00CB1682" w:rsidRDefault="00CB1682" w:rsidP="00DC7811">
      <w:pPr>
        <w:ind w:left="426" w:firstLine="567"/>
      </w:pPr>
      <w:r>
        <w:t xml:space="preserve">1. Учебный план составляется и реализуется на основании всех необходимых нормативных документов Федерального, регионального и муниципального уровней в сфере образования. </w:t>
      </w:r>
    </w:p>
    <w:p w:rsidR="00CB1682" w:rsidRDefault="00CB1682" w:rsidP="00DC7811">
      <w:pPr>
        <w:ind w:left="426" w:firstLine="567"/>
      </w:pPr>
      <w:r>
        <w:t xml:space="preserve">2. Учебный план ФГОС НОО, ФГОС ООО, ФК (ГОС) по всем предметам в классах начального, основного, среднего общего образования выполнен в полном объеме. </w:t>
      </w:r>
    </w:p>
    <w:p w:rsidR="00CB1682" w:rsidRDefault="00CB1682" w:rsidP="00DC7811">
      <w:pPr>
        <w:ind w:left="426" w:firstLine="567"/>
      </w:pPr>
      <w:r w:rsidRPr="00CB1682">
        <w:rPr>
          <w:b/>
        </w:rPr>
        <w:t>Управленческие решения, направленные на соответствие установленным требованиям подготовки всех обучающихся</w:t>
      </w:r>
      <w:r>
        <w:t xml:space="preserve"> (100% обученность): </w:t>
      </w:r>
    </w:p>
    <w:p w:rsidR="00CB1682" w:rsidRDefault="00CB1682" w:rsidP="00DC7811">
      <w:pPr>
        <w:ind w:left="426" w:firstLine="567"/>
      </w:pPr>
      <w:r>
        <w:t xml:space="preserve">1. Повышение квалификации педагогических работников в части выявления и ликвидации ученических дефицитов. </w:t>
      </w:r>
    </w:p>
    <w:p w:rsidR="00CB1682" w:rsidRDefault="00CB1682" w:rsidP="00DC7811">
      <w:pPr>
        <w:ind w:left="426" w:firstLine="567"/>
      </w:pPr>
      <w:r>
        <w:t xml:space="preserve">2. Активизация индивидуальной работы с обучающимися «группы риска». </w:t>
      </w:r>
    </w:p>
    <w:p w:rsidR="00307743" w:rsidRPr="007A5A90" w:rsidRDefault="00CB1682" w:rsidP="00DC7811">
      <w:pPr>
        <w:ind w:left="426" w:firstLine="567"/>
        <w:rPr>
          <w:rFonts w:eastAsiaTheme="minorHAnsi"/>
          <w:lang w:eastAsia="en-US"/>
        </w:rPr>
      </w:pPr>
      <w:r>
        <w:t>3. Систематическое взаимодействие с органами профилактики.</w:t>
      </w:r>
    </w:p>
    <w:p w:rsidR="00307743" w:rsidRPr="007A5A90" w:rsidRDefault="00307743" w:rsidP="00307743">
      <w:pPr>
        <w:ind w:firstLine="600"/>
        <w:rPr>
          <w:rFonts w:eastAsiaTheme="minorHAnsi"/>
          <w:lang w:eastAsia="en-US"/>
        </w:rPr>
      </w:pPr>
    </w:p>
    <w:p w:rsidR="00307743" w:rsidRPr="007A5A90" w:rsidRDefault="009D6EE3" w:rsidP="00A34D12">
      <w:pPr>
        <w:pageBreakBefore/>
        <w:widowControl/>
        <w:ind w:firstLine="0"/>
        <w:jc w:val="center"/>
        <w:rPr>
          <w:rFonts w:eastAsiaTheme="minorHAnsi"/>
          <w:lang w:eastAsia="en-US"/>
        </w:rPr>
      </w:pPr>
      <w:r w:rsidRPr="007A5A90">
        <w:rPr>
          <w:rFonts w:eastAsiaTheme="minorHAnsi"/>
          <w:b/>
          <w:bCs/>
          <w:lang w:eastAsia="en-US"/>
        </w:rPr>
        <w:lastRenderedPageBreak/>
        <w:t xml:space="preserve">5. </w:t>
      </w:r>
      <w:r w:rsidR="00307743" w:rsidRPr="007A5A90">
        <w:rPr>
          <w:rFonts w:eastAsiaTheme="minorHAnsi"/>
          <w:b/>
          <w:bCs/>
          <w:lang w:eastAsia="en-US"/>
        </w:rPr>
        <w:t>Содержание и качество подготовки обучающихся</w:t>
      </w:r>
    </w:p>
    <w:p w:rsidR="00307743" w:rsidRPr="007A5A90" w:rsidRDefault="00D73DA8" w:rsidP="00A34D12">
      <w:pPr>
        <w:widowControl/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20</w:t>
      </w:r>
      <w:r w:rsidR="002235DE">
        <w:rPr>
          <w:rFonts w:eastAsiaTheme="minorHAnsi"/>
          <w:lang w:eastAsia="en-US"/>
        </w:rPr>
        <w:t>2</w:t>
      </w:r>
      <w:r w:rsidR="007A5F51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 </w:t>
      </w:r>
      <w:r w:rsidR="00307743" w:rsidRPr="007A5A90">
        <w:rPr>
          <w:rFonts w:eastAsiaTheme="minorHAnsi"/>
          <w:lang w:eastAsia="en-US"/>
        </w:rPr>
        <w:t xml:space="preserve"> году в МБОУ </w:t>
      </w:r>
      <w:r w:rsidR="00A34D12" w:rsidRPr="007A5A90">
        <w:rPr>
          <w:rFonts w:eastAsiaTheme="minorHAnsi"/>
          <w:color w:val="000000"/>
          <w:lang w:eastAsia="en-US"/>
        </w:rPr>
        <w:t>«Сигнальненская СОШ»</w:t>
      </w:r>
      <w:r w:rsidR="00307743" w:rsidRPr="007A5A90">
        <w:rPr>
          <w:rFonts w:eastAsiaTheme="minorHAnsi"/>
          <w:lang w:eastAsia="en-US"/>
        </w:rPr>
        <w:t xml:space="preserve"> обязательную государственную итоговую аттестацию (далее ГИА) проходили обучающиеся, завершающие освоение основных общеобразовательных программ основного общего образования. </w:t>
      </w:r>
    </w:p>
    <w:p w:rsidR="00307743" w:rsidRPr="007A5A90" w:rsidRDefault="00307743" w:rsidP="00A34D12">
      <w:pPr>
        <w:widowControl/>
        <w:ind w:firstLine="708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>В 20</w:t>
      </w:r>
      <w:r w:rsidR="002235DE">
        <w:rPr>
          <w:rFonts w:eastAsiaTheme="minorHAnsi"/>
          <w:lang w:eastAsia="en-US"/>
        </w:rPr>
        <w:t>2</w:t>
      </w:r>
      <w:r w:rsidR="007A5F51">
        <w:rPr>
          <w:rFonts w:eastAsiaTheme="minorHAnsi"/>
          <w:lang w:eastAsia="en-US"/>
        </w:rPr>
        <w:t>1</w:t>
      </w:r>
      <w:r w:rsidRPr="007A5A90">
        <w:rPr>
          <w:rFonts w:eastAsiaTheme="minorHAnsi"/>
          <w:lang w:eastAsia="en-US"/>
        </w:rPr>
        <w:t xml:space="preserve"> году ГИА регламентируется следующими федеральными документами: </w:t>
      </w:r>
    </w:p>
    <w:p w:rsidR="00307743" w:rsidRPr="007A5A90" w:rsidRDefault="00307743" w:rsidP="004C1B90">
      <w:pPr>
        <w:widowControl/>
        <w:ind w:firstLine="709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 Приказом </w:t>
      </w:r>
      <w:r w:rsidR="00664056">
        <w:rPr>
          <w:rFonts w:eastAsiaTheme="minorHAnsi"/>
          <w:lang w:eastAsia="en-US"/>
        </w:rPr>
        <w:t>Министерства Просвещения Российской Федерации</w:t>
      </w:r>
      <w:r w:rsidRPr="007A5A90">
        <w:rPr>
          <w:rFonts w:eastAsiaTheme="minorHAnsi"/>
          <w:lang w:eastAsia="en-US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 от </w:t>
      </w:r>
      <w:r w:rsidR="00664056">
        <w:rPr>
          <w:rFonts w:eastAsiaTheme="minorHAnsi"/>
          <w:lang w:eastAsia="en-US"/>
        </w:rPr>
        <w:t>07.11.2018г. №189/1513</w:t>
      </w:r>
      <w:r w:rsidRPr="007A5A90">
        <w:rPr>
          <w:rFonts w:eastAsiaTheme="minorHAnsi"/>
          <w:lang w:eastAsia="en-US"/>
        </w:rPr>
        <w:t xml:space="preserve"> (с изменениями и дополнениями); </w:t>
      </w:r>
    </w:p>
    <w:p w:rsidR="00307743" w:rsidRPr="007A5A90" w:rsidRDefault="00307743" w:rsidP="00A34D12">
      <w:pPr>
        <w:widowControl/>
        <w:ind w:firstLine="708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В целях подготовки к проведению к ГИА </w:t>
      </w:r>
      <w:r w:rsidR="009A5894" w:rsidRPr="007A5A90">
        <w:rPr>
          <w:rFonts w:eastAsiaTheme="minorHAnsi"/>
          <w:lang w:eastAsia="en-US"/>
        </w:rPr>
        <w:t>необходимых нормативных документах Федерального, регионального и муниципального уровней,</w:t>
      </w:r>
      <w:r w:rsidR="002235DE">
        <w:rPr>
          <w:rFonts w:eastAsiaTheme="minorHAnsi"/>
          <w:lang w:eastAsia="en-US"/>
        </w:rPr>
        <w:t xml:space="preserve"> </w:t>
      </w:r>
      <w:r w:rsidRPr="007A5A90">
        <w:rPr>
          <w:rFonts w:eastAsiaTheme="minorHAnsi"/>
          <w:lang w:eastAsia="en-US"/>
        </w:rPr>
        <w:t xml:space="preserve">была разработана и принята следующая локальная нормативная документация МБОУ </w:t>
      </w:r>
      <w:r w:rsidR="00A34D12" w:rsidRPr="007A5A90">
        <w:rPr>
          <w:rFonts w:eastAsiaTheme="minorHAnsi"/>
          <w:color w:val="000000"/>
          <w:lang w:eastAsia="en-US"/>
        </w:rPr>
        <w:t>«Сигнальненская СОШ»</w:t>
      </w:r>
      <w:r w:rsidRPr="007A5A90">
        <w:rPr>
          <w:rFonts w:eastAsiaTheme="minorHAnsi"/>
          <w:lang w:eastAsia="en-US"/>
        </w:rPr>
        <w:t xml:space="preserve">»: </w:t>
      </w:r>
    </w:p>
    <w:p w:rsidR="00307743" w:rsidRPr="007A5A90" w:rsidRDefault="00307743" w:rsidP="00A34D12">
      <w:pPr>
        <w:widowControl/>
        <w:spacing w:after="36"/>
        <w:ind w:firstLine="708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Приказ № </w:t>
      </w:r>
      <w:r w:rsidR="007A5F51">
        <w:rPr>
          <w:rFonts w:eastAsiaTheme="minorHAnsi"/>
          <w:lang w:eastAsia="en-US"/>
        </w:rPr>
        <w:t>31</w:t>
      </w:r>
      <w:r w:rsidRPr="007A5A90">
        <w:rPr>
          <w:rFonts w:eastAsiaTheme="minorHAnsi"/>
          <w:lang w:eastAsia="en-US"/>
        </w:rPr>
        <w:t xml:space="preserve"> от 01 сентября 20</w:t>
      </w:r>
      <w:r w:rsidR="002235DE">
        <w:rPr>
          <w:rFonts w:eastAsiaTheme="minorHAnsi"/>
          <w:lang w:eastAsia="en-US"/>
        </w:rPr>
        <w:t>2</w:t>
      </w:r>
      <w:r w:rsidR="007A5F51">
        <w:rPr>
          <w:rFonts w:eastAsiaTheme="minorHAnsi"/>
          <w:lang w:eastAsia="en-US"/>
        </w:rPr>
        <w:t>1</w:t>
      </w:r>
      <w:r w:rsidRPr="007A5A90">
        <w:rPr>
          <w:rFonts w:eastAsiaTheme="minorHAnsi"/>
          <w:lang w:eastAsia="en-US"/>
        </w:rPr>
        <w:t xml:space="preserve"> года «О назначении специалиста, ответственного за информационный обмен в МБОУ </w:t>
      </w:r>
      <w:r w:rsidR="00A34D12" w:rsidRPr="007A5A90">
        <w:rPr>
          <w:rFonts w:eastAsiaTheme="minorHAnsi"/>
          <w:color w:val="000000"/>
          <w:lang w:eastAsia="en-US"/>
        </w:rPr>
        <w:t>«Сигнальненская СОШ»</w:t>
      </w:r>
      <w:r w:rsidRPr="007A5A90">
        <w:rPr>
          <w:rFonts w:eastAsiaTheme="minorHAnsi"/>
          <w:lang w:eastAsia="en-US"/>
        </w:rPr>
        <w:t xml:space="preserve">; </w:t>
      </w:r>
    </w:p>
    <w:p w:rsidR="00307743" w:rsidRPr="007A5A90" w:rsidRDefault="00307743" w:rsidP="00A34D12">
      <w:pPr>
        <w:widowControl/>
        <w:ind w:firstLine="708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>Кроме этого, велась работа по информированию всех участников образовательного процесса об особенностях организации ГИА в 20</w:t>
      </w:r>
      <w:r w:rsidR="002235DE">
        <w:rPr>
          <w:rFonts w:eastAsiaTheme="minorHAnsi"/>
          <w:lang w:eastAsia="en-US"/>
        </w:rPr>
        <w:t>2</w:t>
      </w:r>
      <w:r w:rsidR="007A5F51">
        <w:rPr>
          <w:rFonts w:eastAsiaTheme="minorHAnsi"/>
          <w:lang w:eastAsia="en-US"/>
        </w:rPr>
        <w:t>1</w:t>
      </w:r>
      <w:r w:rsidRPr="007A5A90">
        <w:rPr>
          <w:rFonts w:eastAsiaTheme="minorHAnsi"/>
          <w:lang w:eastAsia="en-US"/>
        </w:rPr>
        <w:t xml:space="preserve"> году через: </w:t>
      </w:r>
    </w:p>
    <w:p w:rsidR="00307743" w:rsidRPr="007A5A90" w:rsidRDefault="00307743" w:rsidP="00A34D12">
      <w:pPr>
        <w:widowControl/>
        <w:ind w:firstLine="708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1. Информационный стенд, сайт МБОУ </w:t>
      </w:r>
      <w:r w:rsidR="00A34D12" w:rsidRPr="007A5A90">
        <w:rPr>
          <w:rFonts w:eastAsiaTheme="minorHAnsi"/>
          <w:color w:val="000000"/>
          <w:lang w:eastAsia="en-US"/>
        </w:rPr>
        <w:t>«Сигнальненская СОШ»</w:t>
      </w:r>
      <w:r w:rsidRPr="007A5A90">
        <w:rPr>
          <w:rFonts w:eastAsiaTheme="minorHAnsi"/>
          <w:lang w:eastAsia="en-US"/>
        </w:rPr>
        <w:t xml:space="preserve">; </w:t>
      </w:r>
    </w:p>
    <w:p w:rsidR="00307743" w:rsidRPr="007A5A90" w:rsidRDefault="00307743" w:rsidP="00090A7A">
      <w:pPr>
        <w:widowControl/>
        <w:ind w:firstLine="709"/>
        <w:rPr>
          <w:rFonts w:eastAsiaTheme="minorHAnsi"/>
          <w:lang w:eastAsia="en-US"/>
        </w:rPr>
      </w:pPr>
      <w:r w:rsidRPr="007A5A90">
        <w:rPr>
          <w:rFonts w:ascii="Calibri" w:eastAsiaTheme="minorHAnsi" w:hAnsi="Calibri" w:cs="Calibri"/>
          <w:lang w:eastAsia="en-US"/>
        </w:rPr>
        <w:t xml:space="preserve"> </w:t>
      </w:r>
      <w:r w:rsidRPr="007A5A90">
        <w:rPr>
          <w:rFonts w:eastAsiaTheme="minorHAnsi"/>
          <w:lang w:eastAsia="en-US"/>
        </w:rPr>
        <w:t xml:space="preserve">2. Систему педагогических советов и рабочих совещаний педагогического коллектива (наличие протоколов); </w:t>
      </w:r>
    </w:p>
    <w:p w:rsidR="00307743" w:rsidRPr="007A5A90" w:rsidRDefault="00307743" w:rsidP="00A34D12">
      <w:pPr>
        <w:widowControl/>
        <w:spacing w:after="84"/>
        <w:ind w:firstLine="708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>3. Систему родительских собраний обучающихся 9 класс</w:t>
      </w:r>
      <w:r w:rsidR="006D5FAB">
        <w:rPr>
          <w:rFonts w:eastAsiaTheme="minorHAnsi"/>
          <w:lang w:eastAsia="en-US"/>
        </w:rPr>
        <w:t>е</w:t>
      </w:r>
      <w:r w:rsidRPr="007A5A90">
        <w:rPr>
          <w:rFonts w:eastAsiaTheme="minorHAnsi"/>
          <w:lang w:eastAsia="en-US"/>
        </w:rPr>
        <w:t xml:space="preserve"> (наличие протоколов); </w:t>
      </w:r>
    </w:p>
    <w:p w:rsidR="00307743" w:rsidRPr="007A5A90" w:rsidRDefault="00307743" w:rsidP="00A34D12">
      <w:pPr>
        <w:widowControl/>
        <w:ind w:firstLine="708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>4. Систему собраний с обучающимися 9 класс</w:t>
      </w:r>
      <w:r w:rsidR="006D5FAB">
        <w:rPr>
          <w:rFonts w:eastAsiaTheme="minorHAnsi"/>
          <w:lang w:eastAsia="en-US"/>
        </w:rPr>
        <w:t>е</w:t>
      </w:r>
      <w:r w:rsidRPr="007A5A90">
        <w:rPr>
          <w:rFonts w:eastAsiaTheme="minorHAnsi"/>
          <w:lang w:eastAsia="en-US"/>
        </w:rPr>
        <w:t xml:space="preserve"> по вопросам государственной итоговой аттестации (наличие протоколов). </w:t>
      </w:r>
    </w:p>
    <w:p w:rsidR="00307743" w:rsidRPr="007A5A90" w:rsidRDefault="00307743" w:rsidP="00307743">
      <w:pPr>
        <w:widowControl/>
        <w:ind w:firstLine="0"/>
        <w:jc w:val="left"/>
        <w:rPr>
          <w:rFonts w:eastAsiaTheme="minorHAnsi"/>
          <w:lang w:eastAsia="en-US"/>
        </w:rPr>
      </w:pPr>
    </w:p>
    <w:p w:rsidR="00307743" w:rsidRPr="007A5A90" w:rsidRDefault="00307743" w:rsidP="009D2C4E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eastAsiaTheme="minorHAnsi"/>
          <w:lang w:eastAsia="en-US"/>
        </w:rPr>
      </w:pPr>
      <w:r w:rsidRPr="007A5A90">
        <w:rPr>
          <w:rFonts w:eastAsiaTheme="minorHAnsi"/>
          <w:b/>
          <w:bCs/>
          <w:lang w:eastAsia="en-US"/>
        </w:rPr>
        <w:t>Результаты ГИА обучающихся, завершивших обучение по образовательным программам основного общего образования</w:t>
      </w:r>
    </w:p>
    <w:p w:rsidR="002235DE" w:rsidRPr="00DD221B" w:rsidRDefault="002235DE" w:rsidP="002235DE">
      <w:pPr>
        <w:rPr>
          <w:szCs w:val="28"/>
        </w:rPr>
      </w:pPr>
      <w:r w:rsidRPr="00DD221B">
        <w:rPr>
          <w:szCs w:val="28"/>
        </w:rPr>
        <w:t>В 20</w:t>
      </w:r>
      <w:r w:rsidR="007A5F51">
        <w:rPr>
          <w:szCs w:val="28"/>
        </w:rPr>
        <w:t>20</w:t>
      </w:r>
      <w:r w:rsidRPr="00DD221B">
        <w:rPr>
          <w:szCs w:val="28"/>
        </w:rPr>
        <w:t>-202</w:t>
      </w:r>
      <w:r w:rsidR="007A5F51">
        <w:rPr>
          <w:szCs w:val="28"/>
        </w:rPr>
        <w:t>1</w:t>
      </w:r>
      <w:r w:rsidRPr="00DD221B">
        <w:rPr>
          <w:szCs w:val="28"/>
        </w:rPr>
        <w:t xml:space="preserve"> учебном году государственную итоговую аттестацию проходили </w:t>
      </w:r>
      <w:r w:rsidR="007A5F51">
        <w:rPr>
          <w:szCs w:val="28"/>
        </w:rPr>
        <w:t>3</w:t>
      </w:r>
      <w:r w:rsidRPr="00DD221B">
        <w:rPr>
          <w:szCs w:val="28"/>
        </w:rPr>
        <w:t xml:space="preserve"> выпускника основного общего образования.</w:t>
      </w:r>
    </w:p>
    <w:p w:rsidR="002235DE" w:rsidRPr="00DD221B" w:rsidRDefault="002235DE" w:rsidP="002235DE">
      <w:pPr>
        <w:widowControl/>
        <w:numPr>
          <w:ilvl w:val="0"/>
          <w:numId w:val="15"/>
        </w:numPr>
        <w:suppressAutoHyphens/>
        <w:autoSpaceDE/>
        <w:autoSpaceDN/>
        <w:adjustRightInd/>
        <w:ind w:firstLine="709"/>
        <w:contextualSpacing/>
        <w:rPr>
          <w:sz w:val="22"/>
        </w:rPr>
      </w:pPr>
      <w:r w:rsidRPr="00DD221B">
        <w:rPr>
          <w:szCs w:val="28"/>
        </w:rPr>
        <w:t xml:space="preserve">Особенности проведения государственной итоговой аттестации </w:t>
      </w:r>
      <w:r w:rsidRPr="00DD221B">
        <w:rPr>
          <w:szCs w:val="28"/>
        </w:rPr>
        <w:br/>
        <w:t xml:space="preserve">по образовательным программам основного общего образования (далее – Особенности) устанавливают правила проведения государственной итоговой аттестации по образовательным программам основного общего образования </w:t>
      </w:r>
      <w:r w:rsidRPr="00DD221B">
        <w:rPr>
          <w:szCs w:val="28"/>
        </w:rPr>
        <w:br/>
        <w:t>в 202</w:t>
      </w:r>
      <w:r w:rsidR="007A5F51">
        <w:rPr>
          <w:szCs w:val="28"/>
        </w:rPr>
        <w:t>1</w:t>
      </w:r>
      <w:r w:rsidRPr="00DD221B">
        <w:rPr>
          <w:szCs w:val="28"/>
        </w:rPr>
        <w:t xml:space="preserve"> году (далее – ГИА-9), обусловленные мероприятиями, направленными </w:t>
      </w:r>
      <w:r w:rsidRPr="00DD221B">
        <w:rPr>
          <w:szCs w:val="28"/>
        </w:rPr>
        <w:br/>
        <w:t xml:space="preserve">на обеспечение санитарно-эпидемиологического благополучия населения </w:t>
      </w:r>
      <w:r w:rsidRPr="00DD221B">
        <w:rPr>
          <w:szCs w:val="28"/>
        </w:rPr>
        <w:br/>
        <w:t>и предотвращения распространения новой коронавирусной инфекции (COVID-19).</w:t>
      </w:r>
    </w:p>
    <w:p w:rsidR="002235DE" w:rsidRPr="007A5F51" w:rsidRDefault="007A5F51" w:rsidP="002235DE">
      <w:pPr>
        <w:pStyle w:val="ae"/>
        <w:numPr>
          <w:ilvl w:val="4"/>
          <w:numId w:val="15"/>
        </w:numPr>
        <w:ind w:firstLine="709"/>
        <w:jc w:val="both"/>
      </w:pPr>
      <w:r w:rsidRPr="007A5F51">
        <w:t>Все выпускники 9 класса успешно прошли государственную итоговую аттестацию и получили документы об основном общем образовании. Результаты основных государственных экзаменов выпускников 9 класса показали удовлетворительный уровень подготовленности выпускников</w:t>
      </w:r>
      <w:r w:rsidR="002235DE" w:rsidRPr="007A5F51">
        <w:rPr>
          <w:color w:val="000000"/>
        </w:rPr>
        <w:t>.</w:t>
      </w:r>
    </w:p>
    <w:p w:rsidR="002235DE" w:rsidRPr="00DD221B" w:rsidRDefault="007A5F51" w:rsidP="002235DE">
      <w:pPr>
        <w:widowControl/>
        <w:numPr>
          <w:ilvl w:val="0"/>
          <w:numId w:val="15"/>
        </w:numPr>
        <w:suppressAutoHyphens/>
        <w:autoSpaceDE/>
        <w:autoSpaceDN/>
        <w:adjustRightInd/>
        <w:ind w:firstLine="709"/>
        <w:contextualSpacing/>
      </w:pPr>
      <w:r>
        <w:t>Два в</w:t>
      </w:r>
      <w:r w:rsidR="002235DE" w:rsidRPr="00DD221B">
        <w:t>ыпускник</w:t>
      </w:r>
      <w:r>
        <w:t>а</w:t>
      </w:r>
      <w:r w:rsidR="002235DE" w:rsidRPr="00DD221B">
        <w:t xml:space="preserve"> 20</w:t>
      </w:r>
      <w:r>
        <w:t>20</w:t>
      </w:r>
      <w:r w:rsidR="002235DE" w:rsidRPr="00DD221B">
        <w:t>-202</w:t>
      </w:r>
      <w:r>
        <w:t>1</w:t>
      </w:r>
      <w:r w:rsidR="002235DE" w:rsidRPr="00DD221B">
        <w:t xml:space="preserve"> учебного года окончили основное общее образование на «4» и «5».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924"/>
        <w:gridCol w:w="1516"/>
        <w:gridCol w:w="1511"/>
        <w:gridCol w:w="1516"/>
        <w:gridCol w:w="1511"/>
        <w:gridCol w:w="2909"/>
      </w:tblGrid>
      <w:tr w:rsidR="00CD594F" w:rsidRPr="007A5A90" w:rsidTr="00DC7811">
        <w:tc>
          <w:tcPr>
            <w:tcW w:w="924" w:type="dxa"/>
            <w:vMerge w:val="restart"/>
          </w:tcPr>
          <w:p w:rsidR="00CD594F" w:rsidRPr="007A5A90" w:rsidRDefault="00CD594F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Год</w:t>
            </w:r>
          </w:p>
        </w:tc>
        <w:tc>
          <w:tcPr>
            <w:tcW w:w="3027" w:type="dxa"/>
            <w:gridSpan w:val="2"/>
          </w:tcPr>
          <w:p w:rsidR="00CD594F" w:rsidRPr="007A5A90" w:rsidRDefault="00CD594F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3027" w:type="dxa"/>
            <w:gridSpan w:val="2"/>
          </w:tcPr>
          <w:p w:rsidR="00CD594F" w:rsidRPr="007A5A90" w:rsidRDefault="00CD594F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2909" w:type="dxa"/>
            <w:vMerge w:val="restart"/>
          </w:tcPr>
          <w:p w:rsidR="00CD594F" w:rsidRPr="007A5A90" w:rsidRDefault="00CD594F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Динамика</w:t>
            </w:r>
          </w:p>
        </w:tc>
      </w:tr>
      <w:tr w:rsidR="00CD594F" w:rsidRPr="007A5A90" w:rsidTr="00DC7811">
        <w:tc>
          <w:tcPr>
            <w:tcW w:w="924" w:type="dxa"/>
            <w:vMerge/>
          </w:tcPr>
          <w:p w:rsidR="00CD594F" w:rsidRPr="007A5A90" w:rsidRDefault="00CD594F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16" w:type="dxa"/>
          </w:tcPr>
          <w:p w:rsidR="00CD594F" w:rsidRPr="007A5A90" w:rsidRDefault="00CD594F" w:rsidP="00692856">
            <w:pPr>
              <w:pStyle w:val="Default"/>
              <w:jc w:val="center"/>
            </w:pPr>
            <w:r w:rsidRPr="007A5A90">
              <w:t>Средний балл</w:t>
            </w:r>
          </w:p>
        </w:tc>
        <w:tc>
          <w:tcPr>
            <w:tcW w:w="1511" w:type="dxa"/>
          </w:tcPr>
          <w:p w:rsidR="00CD594F" w:rsidRPr="007A5A90" w:rsidRDefault="00CD594F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Средняя оценка</w:t>
            </w:r>
          </w:p>
        </w:tc>
        <w:tc>
          <w:tcPr>
            <w:tcW w:w="1516" w:type="dxa"/>
          </w:tcPr>
          <w:p w:rsidR="00CD594F" w:rsidRPr="007A5A90" w:rsidRDefault="00CD594F" w:rsidP="00692856">
            <w:pPr>
              <w:pStyle w:val="Default"/>
              <w:jc w:val="center"/>
            </w:pPr>
            <w:r w:rsidRPr="007A5A90">
              <w:t>Средний балл</w:t>
            </w:r>
          </w:p>
        </w:tc>
        <w:tc>
          <w:tcPr>
            <w:tcW w:w="1511" w:type="dxa"/>
          </w:tcPr>
          <w:p w:rsidR="00CD594F" w:rsidRPr="007A5A90" w:rsidRDefault="00CD594F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Средняя оценка</w:t>
            </w:r>
          </w:p>
        </w:tc>
        <w:tc>
          <w:tcPr>
            <w:tcW w:w="2909" w:type="dxa"/>
            <w:vMerge/>
          </w:tcPr>
          <w:p w:rsidR="00CD594F" w:rsidRPr="007A5A90" w:rsidRDefault="00CD594F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235DE" w:rsidRPr="007A5A90" w:rsidTr="00DC7811">
        <w:tc>
          <w:tcPr>
            <w:tcW w:w="924" w:type="dxa"/>
          </w:tcPr>
          <w:p w:rsidR="002235DE" w:rsidRPr="007A5A90" w:rsidRDefault="002235DE" w:rsidP="00316A7C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1516" w:type="dxa"/>
          </w:tcPr>
          <w:p w:rsidR="002235DE" w:rsidRPr="007A5A90" w:rsidRDefault="002235DE" w:rsidP="00316A7C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1511" w:type="dxa"/>
          </w:tcPr>
          <w:p w:rsidR="002235DE" w:rsidRPr="007A5A90" w:rsidRDefault="002235DE" w:rsidP="00316A7C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4,0</w:t>
            </w:r>
          </w:p>
        </w:tc>
        <w:tc>
          <w:tcPr>
            <w:tcW w:w="1516" w:type="dxa"/>
          </w:tcPr>
          <w:p w:rsidR="002235DE" w:rsidRPr="007A5A90" w:rsidRDefault="002235DE" w:rsidP="00316A7C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13,8</w:t>
            </w:r>
          </w:p>
        </w:tc>
        <w:tc>
          <w:tcPr>
            <w:tcW w:w="1511" w:type="dxa"/>
          </w:tcPr>
          <w:p w:rsidR="002235DE" w:rsidRPr="007A5A90" w:rsidRDefault="002235DE" w:rsidP="00316A7C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3,3</w:t>
            </w:r>
          </w:p>
        </w:tc>
        <w:tc>
          <w:tcPr>
            <w:tcW w:w="2909" w:type="dxa"/>
          </w:tcPr>
          <w:p w:rsidR="002235DE" w:rsidRPr="007A5A90" w:rsidRDefault="002235DE" w:rsidP="00316A7C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Положительная – 0,1 по русскому языку; отрицательная – 0,3 по математике</w:t>
            </w:r>
          </w:p>
        </w:tc>
      </w:tr>
      <w:tr w:rsidR="002235DE" w:rsidRPr="007A5A90" w:rsidTr="00DC7811">
        <w:tc>
          <w:tcPr>
            <w:tcW w:w="924" w:type="dxa"/>
          </w:tcPr>
          <w:p w:rsidR="002235DE" w:rsidRPr="007A5A90" w:rsidRDefault="002235DE" w:rsidP="00316A7C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</w:t>
            </w:r>
          </w:p>
        </w:tc>
        <w:tc>
          <w:tcPr>
            <w:tcW w:w="1516" w:type="dxa"/>
          </w:tcPr>
          <w:p w:rsidR="002235DE" w:rsidRPr="007A5A90" w:rsidRDefault="002235DE" w:rsidP="00316A7C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1511" w:type="dxa"/>
          </w:tcPr>
          <w:p w:rsidR="002235DE" w:rsidRPr="007A5A90" w:rsidRDefault="002235DE" w:rsidP="00316A7C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3,2</w:t>
            </w:r>
          </w:p>
        </w:tc>
        <w:tc>
          <w:tcPr>
            <w:tcW w:w="1516" w:type="dxa"/>
          </w:tcPr>
          <w:p w:rsidR="002235DE" w:rsidRPr="007A5A90" w:rsidRDefault="002235DE" w:rsidP="00316A7C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11" w:type="dxa"/>
          </w:tcPr>
          <w:p w:rsidR="002235DE" w:rsidRPr="007A5A90" w:rsidRDefault="002235DE" w:rsidP="00316A7C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3,1</w:t>
            </w:r>
          </w:p>
        </w:tc>
        <w:tc>
          <w:tcPr>
            <w:tcW w:w="2909" w:type="dxa"/>
          </w:tcPr>
          <w:p w:rsidR="002235DE" w:rsidRPr="007A5A90" w:rsidRDefault="002235DE" w:rsidP="00316A7C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Отрицательная – 0,8 по русскому языку и 0,2 по математике</w:t>
            </w:r>
          </w:p>
        </w:tc>
      </w:tr>
      <w:tr w:rsidR="006D64E4" w:rsidRPr="007A5A90" w:rsidTr="00DC7811">
        <w:tc>
          <w:tcPr>
            <w:tcW w:w="924" w:type="dxa"/>
          </w:tcPr>
          <w:p w:rsidR="006D64E4" w:rsidRPr="007A5A90" w:rsidRDefault="002235DE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</w:t>
            </w:r>
          </w:p>
        </w:tc>
        <w:tc>
          <w:tcPr>
            <w:tcW w:w="1516" w:type="dxa"/>
          </w:tcPr>
          <w:p w:rsidR="006D64E4" w:rsidRPr="007A5A90" w:rsidRDefault="006D64E4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11" w:type="dxa"/>
          </w:tcPr>
          <w:p w:rsidR="006D64E4" w:rsidRPr="007A5A90" w:rsidRDefault="002235DE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16" w:type="dxa"/>
          </w:tcPr>
          <w:p w:rsidR="006D64E4" w:rsidRPr="007A5A90" w:rsidRDefault="006D64E4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11" w:type="dxa"/>
          </w:tcPr>
          <w:p w:rsidR="006D64E4" w:rsidRPr="007A5A90" w:rsidRDefault="002235DE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909" w:type="dxa"/>
          </w:tcPr>
          <w:p w:rsidR="002235DE" w:rsidRPr="007A5A90" w:rsidRDefault="002235DE" w:rsidP="002235DE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Положительная по русскому языку 0,8 и по математике 0,9</w:t>
            </w:r>
          </w:p>
        </w:tc>
      </w:tr>
      <w:tr w:rsidR="007A5F51" w:rsidRPr="007A5A90" w:rsidTr="00DC7811">
        <w:tc>
          <w:tcPr>
            <w:tcW w:w="924" w:type="dxa"/>
          </w:tcPr>
          <w:p w:rsidR="007A5F51" w:rsidRDefault="007A5F51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2021</w:t>
            </w:r>
          </w:p>
        </w:tc>
        <w:tc>
          <w:tcPr>
            <w:tcW w:w="1516" w:type="dxa"/>
          </w:tcPr>
          <w:p w:rsidR="007A5F51" w:rsidRPr="007A5A90" w:rsidRDefault="004E63F2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511" w:type="dxa"/>
          </w:tcPr>
          <w:p w:rsidR="007A5F51" w:rsidRDefault="004E63F2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16" w:type="dxa"/>
          </w:tcPr>
          <w:p w:rsidR="007A5F51" w:rsidRPr="007A5A90" w:rsidRDefault="004E63F2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11" w:type="dxa"/>
          </w:tcPr>
          <w:p w:rsidR="007A5F51" w:rsidRDefault="004E63F2" w:rsidP="00692856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909" w:type="dxa"/>
          </w:tcPr>
          <w:p w:rsidR="007A5F51" w:rsidRDefault="004E63F2" w:rsidP="002235DE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Отрицательная по 1,0 по русскому языку и математике</w:t>
            </w:r>
          </w:p>
        </w:tc>
      </w:tr>
    </w:tbl>
    <w:p w:rsidR="00A478E2" w:rsidRPr="007A5A90" w:rsidRDefault="00A478E2" w:rsidP="00A478E2">
      <w:pPr>
        <w:ind w:firstLine="600"/>
        <w:rPr>
          <w:rFonts w:eastAsiaTheme="minorHAnsi"/>
          <w:lang w:eastAsia="en-US"/>
        </w:rPr>
      </w:pPr>
    </w:p>
    <w:p w:rsidR="00A478E2" w:rsidRPr="007A5A90" w:rsidRDefault="00A478E2" w:rsidP="00A34D12">
      <w:pPr>
        <w:widowControl/>
        <w:ind w:firstLine="708"/>
        <w:jc w:val="left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Вывод: наблюдается </w:t>
      </w:r>
      <w:r w:rsidR="006D64E4">
        <w:rPr>
          <w:rFonts w:eastAsiaTheme="minorHAnsi"/>
          <w:color w:val="000000"/>
          <w:lang w:eastAsia="en-US"/>
        </w:rPr>
        <w:t xml:space="preserve">снижение </w:t>
      </w:r>
      <w:r w:rsidRPr="007A5A90">
        <w:rPr>
          <w:rFonts w:eastAsiaTheme="minorHAnsi"/>
          <w:color w:val="000000"/>
          <w:lang w:eastAsia="en-US"/>
        </w:rPr>
        <w:t xml:space="preserve">результатов ГИА. </w:t>
      </w:r>
    </w:p>
    <w:p w:rsidR="00A478E2" w:rsidRPr="007A5A90" w:rsidRDefault="00A478E2" w:rsidP="00A34D12">
      <w:pPr>
        <w:widowControl/>
        <w:ind w:firstLine="708"/>
        <w:jc w:val="left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Причины: низкая мотивация </w:t>
      </w:r>
      <w:r w:rsidR="006D64E4">
        <w:rPr>
          <w:rFonts w:eastAsiaTheme="minorHAnsi"/>
          <w:color w:val="000000"/>
          <w:lang w:eastAsia="en-US"/>
        </w:rPr>
        <w:t xml:space="preserve">и слабая подготовка </w:t>
      </w:r>
      <w:r w:rsidRPr="007A5A90">
        <w:rPr>
          <w:rFonts w:eastAsiaTheme="minorHAnsi"/>
          <w:color w:val="000000"/>
          <w:lang w:eastAsia="en-US"/>
        </w:rPr>
        <w:t xml:space="preserve">обучающихся к ГИА. </w:t>
      </w:r>
    </w:p>
    <w:p w:rsidR="00A478E2" w:rsidRPr="00D64F67" w:rsidRDefault="00D64F67" w:rsidP="00DC7811">
      <w:pPr>
        <w:widowControl/>
        <w:ind w:left="284" w:firstLine="424"/>
        <w:rPr>
          <w:rFonts w:eastAsiaTheme="minorHAnsi"/>
          <w:b/>
          <w:color w:val="000000"/>
          <w:lang w:eastAsia="en-US"/>
        </w:rPr>
      </w:pPr>
      <w:r w:rsidRPr="00D64F67">
        <w:rPr>
          <w:rFonts w:eastAsiaTheme="minorHAnsi"/>
          <w:b/>
          <w:color w:val="000000"/>
          <w:lang w:eastAsia="en-US"/>
        </w:rPr>
        <w:t xml:space="preserve">Управленческие решения: </w:t>
      </w:r>
      <w:r w:rsidR="00A478E2" w:rsidRPr="00D64F67">
        <w:rPr>
          <w:rFonts w:eastAsiaTheme="minorHAnsi"/>
          <w:b/>
          <w:color w:val="000000"/>
          <w:lang w:eastAsia="en-US"/>
        </w:rPr>
        <w:t xml:space="preserve"> </w:t>
      </w:r>
    </w:p>
    <w:p w:rsidR="00D64F67" w:rsidRDefault="00D64F67" w:rsidP="00DC7811">
      <w:pPr>
        <w:widowControl/>
        <w:spacing w:after="84"/>
        <w:ind w:left="284" w:firstLine="424"/>
      </w:pPr>
      <w:r>
        <w:t xml:space="preserve">1. Внести корректировку в перспективный план повышения квалификации, в части прохождения курсов повышения квалификации учителями, чьи обучающиеся имеют низкие показатели прохождения ГИА. </w:t>
      </w:r>
    </w:p>
    <w:p w:rsidR="00A478E2" w:rsidRPr="007A5A90" w:rsidRDefault="00D64F67" w:rsidP="00DC7811">
      <w:pPr>
        <w:widowControl/>
        <w:spacing w:after="84"/>
        <w:ind w:left="284" w:firstLine="424"/>
        <w:rPr>
          <w:rFonts w:eastAsiaTheme="minorHAnsi"/>
          <w:color w:val="000000"/>
          <w:lang w:eastAsia="en-US"/>
        </w:rPr>
      </w:pPr>
      <w:r>
        <w:t>2</w:t>
      </w:r>
      <w:r w:rsidR="00A478E2" w:rsidRPr="007A5A90">
        <w:rPr>
          <w:rFonts w:eastAsiaTheme="minorHAnsi"/>
          <w:color w:val="000000"/>
          <w:lang w:eastAsia="en-US"/>
        </w:rPr>
        <w:t xml:space="preserve">. Выделять дополнительные учебные часы КОУ Учебного плана по решению Управляющего Совета школы для подготовки к ГИА по русскому языку, математике, по предметам по выбору. </w:t>
      </w:r>
    </w:p>
    <w:p w:rsidR="00A478E2" w:rsidRPr="007A5A90" w:rsidRDefault="00A478E2" w:rsidP="00DC7811">
      <w:pPr>
        <w:widowControl/>
        <w:ind w:left="284" w:firstLine="424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2. Учителям-предметникам организовать диагностическую и коррекционную работу в рамках подготовки к ГИА (сформировать индивидуальные планы и портфолио по предметам, с помощью которых отслеживать и ликвидировать «пробелы» в знаниях обучающихся). </w:t>
      </w:r>
    </w:p>
    <w:p w:rsidR="00D64F67" w:rsidRDefault="00A478E2" w:rsidP="00D64F67">
      <w:pPr>
        <w:widowControl/>
        <w:spacing w:after="103"/>
        <w:ind w:left="284" w:firstLine="424"/>
        <w:rPr>
          <w:rFonts w:eastAsiaTheme="minorHAnsi"/>
          <w:b/>
          <w:bCs/>
          <w:color w:val="000000"/>
          <w:lang w:eastAsia="en-US"/>
        </w:rPr>
      </w:pPr>
      <w:r w:rsidRPr="007A5A90">
        <w:rPr>
          <w:rFonts w:eastAsiaTheme="minorHAnsi"/>
          <w:lang w:eastAsia="en-US"/>
        </w:rPr>
        <w:t>3. Обеспечить всю необходимую организационную работу в рамках</w:t>
      </w:r>
      <w:r w:rsidR="006D64E4">
        <w:rPr>
          <w:rFonts w:eastAsiaTheme="minorHAnsi"/>
          <w:lang w:eastAsia="en-US"/>
        </w:rPr>
        <w:t xml:space="preserve"> подготовки и проведения ГИА 202</w:t>
      </w:r>
      <w:r w:rsidR="004E63F2">
        <w:rPr>
          <w:rFonts w:eastAsiaTheme="minorHAnsi"/>
          <w:lang w:eastAsia="en-US"/>
        </w:rPr>
        <w:t>2</w:t>
      </w:r>
      <w:r w:rsidRPr="007A5A90">
        <w:rPr>
          <w:rFonts w:eastAsiaTheme="minorHAnsi"/>
          <w:lang w:eastAsia="en-US"/>
        </w:rPr>
        <w:t xml:space="preserve"> года согласно действующему законодат</w:t>
      </w:r>
      <w:r w:rsidR="00D64F67">
        <w:rPr>
          <w:rFonts w:eastAsiaTheme="minorHAnsi"/>
          <w:lang w:eastAsia="en-US"/>
        </w:rPr>
        <w:t>ельству в области образования.</w:t>
      </w:r>
    </w:p>
    <w:p w:rsidR="00D64F67" w:rsidRDefault="00D64F67" w:rsidP="00D64F67">
      <w:pPr>
        <w:widowControl/>
        <w:autoSpaceDE/>
        <w:autoSpaceDN/>
        <w:adjustRightInd/>
        <w:spacing w:line="276" w:lineRule="auto"/>
        <w:ind w:firstLine="0"/>
        <w:jc w:val="center"/>
        <w:rPr>
          <w:rFonts w:eastAsiaTheme="minorHAnsi"/>
          <w:b/>
          <w:bCs/>
          <w:color w:val="000000"/>
          <w:lang w:eastAsia="en-US"/>
        </w:rPr>
      </w:pPr>
    </w:p>
    <w:p w:rsidR="00CE51A5" w:rsidRPr="007A5A90" w:rsidRDefault="00523AB6" w:rsidP="00D64F67">
      <w:pPr>
        <w:widowControl/>
        <w:autoSpaceDE/>
        <w:autoSpaceDN/>
        <w:adjustRightInd/>
        <w:spacing w:line="276" w:lineRule="auto"/>
        <w:ind w:firstLine="0"/>
        <w:jc w:val="center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b/>
          <w:bCs/>
          <w:color w:val="000000"/>
          <w:lang w:eastAsia="en-US"/>
        </w:rPr>
        <w:t xml:space="preserve">6. </w:t>
      </w:r>
      <w:r w:rsidR="00CE51A5" w:rsidRPr="007A5A90">
        <w:rPr>
          <w:rFonts w:eastAsiaTheme="minorHAnsi"/>
          <w:b/>
          <w:bCs/>
          <w:color w:val="000000"/>
          <w:lang w:eastAsia="en-US"/>
        </w:rPr>
        <w:t>Востребованн</w:t>
      </w:r>
      <w:r w:rsidR="00D64F67">
        <w:rPr>
          <w:rFonts w:eastAsiaTheme="minorHAnsi"/>
          <w:b/>
          <w:bCs/>
          <w:color w:val="000000"/>
          <w:lang w:eastAsia="en-US"/>
        </w:rPr>
        <w:t>о</w:t>
      </w:r>
      <w:r w:rsidR="00CE51A5" w:rsidRPr="007A5A90">
        <w:rPr>
          <w:rFonts w:eastAsiaTheme="minorHAnsi"/>
          <w:b/>
          <w:bCs/>
          <w:color w:val="000000"/>
          <w:lang w:eastAsia="en-US"/>
        </w:rPr>
        <w:t>сть выпускников</w:t>
      </w:r>
    </w:p>
    <w:p w:rsidR="00CE51A5" w:rsidRPr="007A5A90" w:rsidRDefault="00CE51A5" w:rsidP="00D64F67">
      <w:pPr>
        <w:widowControl/>
        <w:ind w:firstLine="0"/>
        <w:jc w:val="center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b/>
          <w:bCs/>
          <w:color w:val="000000"/>
          <w:lang w:eastAsia="en-US"/>
        </w:rPr>
        <w:t>(при продолжении получении образования)</w:t>
      </w:r>
    </w:p>
    <w:p w:rsidR="00CE51A5" w:rsidRPr="007A5A90" w:rsidRDefault="00CE51A5" w:rsidP="00CE51A5">
      <w:pPr>
        <w:widowControl/>
        <w:ind w:firstLine="0"/>
        <w:jc w:val="center"/>
        <w:rPr>
          <w:rFonts w:eastAsiaTheme="minorHAnsi"/>
          <w:b/>
          <w:bCs/>
          <w:color w:val="000000"/>
          <w:lang w:eastAsia="en-US"/>
        </w:rPr>
      </w:pPr>
      <w:r w:rsidRPr="007A5A90">
        <w:rPr>
          <w:rFonts w:eastAsiaTheme="minorHAnsi"/>
          <w:b/>
          <w:bCs/>
          <w:color w:val="000000"/>
          <w:lang w:eastAsia="en-US"/>
        </w:rPr>
        <w:t>МБОУ «Сигнальненская СОШ»</w:t>
      </w:r>
    </w:p>
    <w:p w:rsidR="00CE51A5" w:rsidRPr="007A5A90" w:rsidRDefault="00CE51A5" w:rsidP="00CE51A5">
      <w:pPr>
        <w:widowControl/>
        <w:ind w:firstLine="0"/>
        <w:jc w:val="center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b/>
          <w:bCs/>
          <w:color w:val="000000"/>
          <w:lang w:eastAsia="en-US"/>
        </w:rPr>
        <w:t>Устройство выпускников  9 класс</w:t>
      </w:r>
    </w:p>
    <w:p w:rsidR="00CE51A5" w:rsidRPr="007A5A90" w:rsidRDefault="00CE51A5" w:rsidP="00A478E2">
      <w:pPr>
        <w:ind w:firstLine="600"/>
        <w:rPr>
          <w:rFonts w:eastAsiaTheme="minorHAnsi"/>
          <w:lang w:eastAsia="en-US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1569"/>
        <w:gridCol w:w="1121"/>
        <w:gridCol w:w="1352"/>
        <w:gridCol w:w="1101"/>
        <w:gridCol w:w="1472"/>
        <w:gridCol w:w="1472"/>
        <w:gridCol w:w="1194"/>
      </w:tblGrid>
      <w:tr w:rsidR="00CE51A5" w:rsidRPr="007A5A90" w:rsidTr="00D64F67">
        <w:trPr>
          <w:jc w:val="center"/>
        </w:trPr>
        <w:tc>
          <w:tcPr>
            <w:tcW w:w="816" w:type="dxa"/>
          </w:tcPr>
          <w:p w:rsidR="00CE51A5" w:rsidRPr="007A5A90" w:rsidRDefault="00CE51A5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569" w:type="dxa"/>
          </w:tcPr>
          <w:p w:rsidR="00CE51A5" w:rsidRPr="007A5A90" w:rsidRDefault="00CE51A5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Всего выпускников</w:t>
            </w:r>
          </w:p>
        </w:tc>
        <w:tc>
          <w:tcPr>
            <w:tcW w:w="1121" w:type="dxa"/>
          </w:tcPr>
          <w:p w:rsidR="00CE51A5" w:rsidRPr="007A5A90" w:rsidRDefault="00CE51A5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10 класс</w:t>
            </w:r>
          </w:p>
        </w:tc>
        <w:tc>
          <w:tcPr>
            <w:tcW w:w="1352" w:type="dxa"/>
          </w:tcPr>
          <w:p w:rsidR="00CE51A5" w:rsidRPr="007A5A90" w:rsidRDefault="00CE51A5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Повторное обучение</w:t>
            </w:r>
          </w:p>
        </w:tc>
        <w:tc>
          <w:tcPr>
            <w:tcW w:w="1101" w:type="dxa"/>
          </w:tcPr>
          <w:p w:rsidR="00CE51A5" w:rsidRPr="007A5A90" w:rsidRDefault="00CE51A5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СПО</w:t>
            </w:r>
          </w:p>
        </w:tc>
        <w:tc>
          <w:tcPr>
            <w:tcW w:w="1472" w:type="dxa"/>
          </w:tcPr>
          <w:p w:rsidR="00CE51A5" w:rsidRPr="007A5A90" w:rsidRDefault="00CE51A5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ИГРТ по программам НПО</w:t>
            </w:r>
          </w:p>
        </w:tc>
        <w:tc>
          <w:tcPr>
            <w:tcW w:w="1472" w:type="dxa"/>
          </w:tcPr>
          <w:p w:rsidR="00CE51A5" w:rsidRPr="007A5A90" w:rsidRDefault="00CE51A5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ИГРТ по программам СПО</w:t>
            </w:r>
          </w:p>
        </w:tc>
        <w:tc>
          <w:tcPr>
            <w:tcW w:w="1194" w:type="dxa"/>
          </w:tcPr>
          <w:p w:rsidR="00CE51A5" w:rsidRPr="007A5A90" w:rsidRDefault="00CE51A5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Другое</w:t>
            </w:r>
          </w:p>
        </w:tc>
      </w:tr>
      <w:tr w:rsidR="00CE51A5" w:rsidRPr="007A5A90" w:rsidTr="00D64F67">
        <w:trPr>
          <w:jc w:val="center"/>
        </w:trPr>
        <w:tc>
          <w:tcPr>
            <w:tcW w:w="816" w:type="dxa"/>
          </w:tcPr>
          <w:p w:rsidR="00CE51A5" w:rsidRPr="007A5A90" w:rsidRDefault="00CE51A5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 w:rsidRPr="007A5A90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569" w:type="dxa"/>
          </w:tcPr>
          <w:p w:rsidR="00CE51A5" w:rsidRPr="007A5A90" w:rsidRDefault="004E63F2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21" w:type="dxa"/>
          </w:tcPr>
          <w:p w:rsidR="00CE51A5" w:rsidRPr="007A5A90" w:rsidRDefault="002235DE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352" w:type="dxa"/>
          </w:tcPr>
          <w:p w:rsidR="00CE51A5" w:rsidRPr="007A5A90" w:rsidRDefault="00AA1B4C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01" w:type="dxa"/>
          </w:tcPr>
          <w:p w:rsidR="00CE51A5" w:rsidRPr="007A5A90" w:rsidRDefault="002235DE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72" w:type="dxa"/>
          </w:tcPr>
          <w:p w:rsidR="00CE51A5" w:rsidRPr="007A5A90" w:rsidRDefault="00EF6DEA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72" w:type="dxa"/>
          </w:tcPr>
          <w:p w:rsidR="00CE51A5" w:rsidRPr="007A5A90" w:rsidRDefault="00EF6DEA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94" w:type="dxa"/>
          </w:tcPr>
          <w:p w:rsidR="00CE51A5" w:rsidRPr="007A5A90" w:rsidRDefault="004E63F2" w:rsidP="00CE51A5">
            <w:pPr>
              <w:ind w:firstLine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D64F67" w:rsidRDefault="00D64F67" w:rsidP="00A478E2">
      <w:pPr>
        <w:ind w:firstLine="600"/>
      </w:pPr>
    </w:p>
    <w:p w:rsidR="00D64F67" w:rsidRDefault="00D64F67" w:rsidP="00A478E2">
      <w:pPr>
        <w:ind w:firstLine="600"/>
      </w:pPr>
      <w:r>
        <w:t xml:space="preserve">В рамках введения и реализации ФГОС ООО профессиональной ориентации уделяется огромное значение. </w:t>
      </w:r>
    </w:p>
    <w:p w:rsidR="00D64F67" w:rsidRDefault="00D64F67" w:rsidP="00A478E2">
      <w:pPr>
        <w:ind w:firstLine="600"/>
      </w:pPr>
      <w:r>
        <w:t xml:space="preserve">В рамках данного направления реализуются следующие мероприятия: </w:t>
      </w:r>
    </w:p>
    <w:p w:rsidR="00D64F67" w:rsidRDefault="00D64F67" w:rsidP="00A478E2">
      <w:pPr>
        <w:ind w:firstLine="600"/>
      </w:pPr>
      <w:r>
        <w:t xml:space="preserve">1. Участие в проекте «Билет в будущее» с 6 по </w:t>
      </w:r>
      <w:r>
        <w:t>9</w:t>
      </w:r>
      <w:r>
        <w:t xml:space="preserve"> класс. </w:t>
      </w:r>
    </w:p>
    <w:p w:rsidR="00D64F67" w:rsidRDefault="00D64F67" w:rsidP="00A478E2">
      <w:pPr>
        <w:ind w:firstLine="600"/>
      </w:pPr>
      <w:r>
        <w:t>2. Вовлечение 8-</w:t>
      </w:r>
      <w:r>
        <w:t>9</w:t>
      </w:r>
      <w:r>
        <w:t xml:space="preserve"> классов к работе на портале «ПроеКТОриЯ». </w:t>
      </w:r>
    </w:p>
    <w:p w:rsidR="00D64F67" w:rsidRDefault="00D64F67" w:rsidP="00A478E2">
      <w:pPr>
        <w:ind w:firstLine="600"/>
      </w:pPr>
      <w:r>
        <w:t xml:space="preserve">3. Участие в проекте онлайн-уроков финансовой грамотности. </w:t>
      </w:r>
    </w:p>
    <w:p w:rsidR="00D64F67" w:rsidRDefault="00D64F67" w:rsidP="00A478E2">
      <w:pPr>
        <w:ind w:firstLine="600"/>
      </w:pPr>
      <w:r>
        <w:t xml:space="preserve">4. Муниципальный фестиваль «Горизонты будущего» (Положение разработано с использованием ресурсов портала «ПроеКТОриЯ»). </w:t>
      </w:r>
    </w:p>
    <w:p w:rsidR="00D64F67" w:rsidRDefault="00D64F67" w:rsidP="00A478E2">
      <w:pPr>
        <w:ind w:firstLine="600"/>
      </w:pPr>
      <w:r>
        <w:t>5. Мероприятия, направленные</w:t>
      </w:r>
      <w:r>
        <w:t xml:space="preserve"> </w:t>
      </w:r>
      <w:r>
        <w:t>на раннюю профессиональную ориентацию школьников, в том числе в рамках регионального проекта «Успех каждого ребенка».</w:t>
      </w:r>
    </w:p>
    <w:p w:rsidR="00CE51A5" w:rsidRPr="007A5A90" w:rsidRDefault="00D64F67" w:rsidP="00A478E2">
      <w:pPr>
        <w:ind w:firstLine="600"/>
        <w:rPr>
          <w:rFonts w:eastAsiaTheme="minorHAnsi"/>
          <w:lang w:eastAsia="en-US"/>
        </w:rPr>
      </w:pPr>
      <w:r>
        <w:t>6. Ежегодное проведение Единого дня профориентации для 1-</w:t>
      </w:r>
      <w:r>
        <w:t>9</w:t>
      </w:r>
      <w:r>
        <w:t xml:space="preserve"> классов.</w:t>
      </w:r>
    </w:p>
    <w:p w:rsidR="00CE51A5" w:rsidRPr="007A5A90" w:rsidRDefault="00CE51A5" w:rsidP="00A478E2">
      <w:pPr>
        <w:ind w:firstLine="600"/>
        <w:rPr>
          <w:rFonts w:eastAsiaTheme="minorHAnsi"/>
          <w:lang w:eastAsia="en-US"/>
        </w:rPr>
      </w:pPr>
    </w:p>
    <w:p w:rsidR="00CE51A5" w:rsidRPr="007A5A90" w:rsidRDefault="00523AB6" w:rsidP="00CE51A5">
      <w:pPr>
        <w:widowControl/>
        <w:ind w:firstLine="0"/>
        <w:jc w:val="center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b/>
          <w:bCs/>
          <w:color w:val="000000"/>
          <w:lang w:eastAsia="en-US"/>
        </w:rPr>
        <w:t xml:space="preserve">7. </w:t>
      </w:r>
      <w:r w:rsidR="00CE51A5" w:rsidRPr="007A5A90">
        <w:rPr>
          <w:rFonts w:eastAsiaTheme="minorHAnsi"/>
          <w:b/>
          <w:bCs/>
          <w:color w:val="000000"/>
          <w:lang w:eastAsia="en-US"/>
        </w:rPr>
        <w:t>Качество организации учебно</w:t>
      </w:r>
      <w:r w:rsidR="008E252D">
        <w:rPr>
          <w:rFonts w:eastAsiaTheme="minorHAnsi"/>
          <w:b/>
          <w:bCs/>
          <w:color w:val="000000"/>
          <w:lang w:eastAsia="en-US"/>
        </w:rPr>
        <w:t>й деятельности</w:t>
      </w:r>
    </w:p>
    <w:p w:rsidR="00CE51A5" w:rsidRPr="007A5A90" w:rsidRDefault="00CE51A5" w:rsidP="00DC7811">
      <w:pPr>
        <w:widowControl/>
        <w:ind w:left="284" w:firstLine="424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>Приоритетной задачей учебной деятельности М</w:t>
      </w:r>
      <w:r w:rsidR="00D73DA8">
        <w:rPr>
          <w:rFonts w:eastAsiaTheme="minorHAnsi"/>
          <w:color w:val="000000"/>
          <w:lang w:eastAsia="en-US"/>
        </w:rPr>
        <w:t>БОУ «Сигнальненская СОШ» в 20</w:t>
      </w:r>
      <w:r w:rsidR="002235DE">
        <w:rPr>
          <w:rFonts w:eastAsiaTheme="minorHAnsi"/>
          <w:color w:val="000000"/>
          <w:lang w:eastAsia="en-US"/>
        </w:rPr>
        <w:t>2</w:t>
      </w:r>
      <w:r w:rsidR="004E63F2">
        <w:rPr>
          <w:rFonts w:eastAsiaTheme="minorHAnsi"/>
          <w:color w:val="000000"/>
          <w:lang w:eastAsia="en-US"/>
        </w:rPr>
        <w:t>1</w:t>
      </w:r>
      <w:r w:rsidR="00D73DA8">
        <w:rPr>
          <w:rFonts w:eastAsiaTheme="minorHAnsi"/>
          <w:color w:val="000000"/>
          <w:lang w:eastAsia="en-US"/>
        </w:rPr>
        <w:t xml:space="preserve"> </w:t>
      </w:r>
      <w:r w:rsidRPr="007A5A90">
        <w:rPr>
          <w:rFonts w:eastAsiaTheme="minorHAnsi"/>
          <w:color w:val="000000"/>
          <w:lang w:eastAsia="en-US"/>
        </w:rPr>
        <w:t xml:space="preserve">году стало продолжение работы по повышению качества образования. </w:t>
      </w:r>
    </w:p>
    <w:p w:rsidR="00CE51A5" w:rsidRPr="007A5A90" w:rsidRDefault="00CE51A5" w:rsidP="00DC7811">
      <w:pPr>
        <w:widowControl/>
        <w:ind w:left="284" w:firstLine="424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Для достижения поставленной цели были реализованы следующие мероприятия: </w:t>
      </w:r>
    </w:p>
    <w:p w:rsidR="00CE51A5" w:rsidRPr="007A5A90" w:rsidRDefault="00CE51A5" w:rsidP="00DC7811">
      <w:pPr>
        <w:widowControl/>
        <w:spacing w:after="31"/>
        <w:ind w:left="284" w:firstLine="424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>- систематический мониторинг образовательной деятельности М</w:t>
      </w:r>
      <w:r w:rsidR="002235DE">
        <w:rPr>
          <w:rFonts w:eastAsiaTheme="minorHAnsi"/>
          <w:color w:val="000000"/>
          <w:lang w:eastAsia="en-US"/>
        </w:rPr>
        <w:t>БОУ «Сигнальненская СОШ» в 202</w:t>
      </w:r>
      <w:r w:rsidR="008E252D">
        <w:rPr>
          <w:rFonts w:eastAsiaTheme="minorHAnsi"/>
          <w:color w:val="000000"/>
          <w:lang w:eastAsia="en-US"/>
        </w:rPr>
        <w:t>1</w:t>
      </w:r>
      <w:r w:rsidR="00D73DA8">
        <w:rPr>
          <w:rFonts w:eastAsiaTheme="minorHAnsi"/>
          <w:color w:val="000000"/>
          <w:lang w:eastAsia="en-US"/>
        </w:rPr>
        <w:t xml:space="preserve"> </w:t>
      </w:r>
      <w:r w:rsidRPr="007A5A90">
        <w:rPr>
          <w:rFonts w:eastAsiaTheme="minorHAnsi"/>
          <w:color w:val="000000"/>
          <w:lang w:eastAsia="en-US"/>
        </w:rPr>
        <w:t xml:space="preserve"> году согласно плану ВШК (внутришкольного контроля); </w:t>
      </w:r>
    </w:p>
    <w:p w:rsidR="00CE51A5" w:rsidRPr="007A5A90" w:rsidRDefault="00CE51A5" w:rsidP="00DC7811">
      <w:pPr>
        <w:widowControl/>
        <w:spacing w:after="31"/>
        <w:ind w:left="284" w:firstLine="424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- продолжена работа </w:t>
      </w:r>
      <w:r w:rsidR="00CA22A9" w:rsidRPr="007A5A90">
        <w:rPr>
          <w:rFonts w:eastAsiaTheme="minorHAnsi"/>
          <w:color w:val="000000"/>
          <w:lang w:eastAsia="en-US"/>
        </w:rPr>
        <w:t>Совета профилактики</w:t>
      </w:r>
      <w:r w:rsidRPr="007A5A90">
        <w:rPr>
          <w:rFonts w:eastAsiaTheme="minorHAnsi"/>
          <w:color w:val="000000"/>
          <w:lang w:eastAsia="en-US"/>
        </w:rPr>
        <w:t>, на котор</w:t>
      </w:r>
      <w:r w:rsidR="00CA22A9" w:rsidRPr="007A5A90">
        <w:rPr>
          <w:rFonts w:eastAsiaTheme="minorHAnsi"/>
          <w:color w:val="000000"/>
          <w:lang w:eastAsia="en-US"/>
        </w:rPr>
        <w:t>ый</w:t>
      </w:r>
      <w:r w:rsidRPr="007A5A90">
        <w:rPr>
          <w:rFonts w:eastAsiaTheme="minorHAnsi"/>
          <w:color w:val="000000"/>
          <w:lang w:eastAsia="en-US"/>
        </w:rPr>
        <w:t xml:space="preserve"> приглашались неуспевающие с родителями (законными представителями) и классными руководителями 1 раз в месяц; </w:t>
      </w:r>
    </w:p>
    <w:p w:rsidR="00CE51A5" w:rsidRPr="007A5A90" w:rsidRDefault="00CE51A5" w:rsidP="00DC7811">
      <w:pPr>
        <w:widowControl/>
        <w:ind w:left="284" w:firstLine="424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- проводились диагностические контрольные работы, Всероссийские проверочные работы в в </w:t>
      </w:r>
      <w:r w:rsidR="004E63F2">
        <w:rPr>
          <w:rFonts w:eastAsiaTheme="minorHAnsi"/>
          <w:color w:val="000000"/>
          <w:lang w:eastAsia="en-US"/>
        </w:rPr>
        <w:t>апреле</w:t>
      </w:r>
      <w:r w:rsidR="002235DE">
        <w:rPr>
          <w:rFonts w:eastAsiaTheme="minorHAnsi"/>
          <w:color w:val="000000"/>
          <w:lang w:eastAsia="en-US"/>
        </w:rPr>
        <w:t>, октябре 202</w:t>
      </w:r>
      <w:r w:rsidR="004E63F2">
        <w:rPr>
          <w:rFonts w:eastAsiaTheme="minorHAnsi"/>
          <w:color w:val="000000"/>
          <w:lang w:eastAsia="en-US"/>
        </w:rPr>
        <w:t>1</w:t>
      </w:r>
      <w:r w:rsidRPr="007A5A90">
        <w:rPr>
          <w:rFonts w:eastAsiaTheme="minorHAnsi"/>
          <w:color w:val="000000"/>
          <w:lang w:eastAsia="en-US"/>
        </w:rPr>
        <w:t xml:space="preserve"> года с целью выявления уровня освоения образовательных программ </w:t>
      </w:r>
      <w:r w:rsidRPr="007A5A90">
        <w:rPr>
          <w:rFonts w:eastAsiaTheme="minorHAnsi"/>
          <w:color w:val="000000"/>
          <w:lang w:eastAsia="en-US"/>
        </w:rPr>
        <w:lastRenderedPageBreak/>
        <w:t>начального общего, основного общего и подготовки к государственной итоговой аттестации. В 1-</w:t>
      </w:r>
      <w:r w:rsidR="00EF6DEA">
        <w:rPr>
          <w:rFonts w:eastAsiaTheme="minorHAnsi"/>
          <w:color w:val="000000"/>
          <w:lang w:eastAsia="en-US"/>
        </w:rPr>
        <w:t>9</w:t>
      </w:r>
      <w:r w:rsidRPr="007A5A90">
        <w:rPr>
          <w:rFonts w:eastAsiaTheme="minorHAnsi"/>
          <w:color w:val="000000"/>
          <w:lang w:eastAsia="en-US"/>
        </w:rPr>
        <w:t xml:space="preserve"> классах проведены комплексные работы по ФГОС НОО, ФГОС ООО. </w:t>
      </w:r>
    </w:p>
    <w:p w:rsidR="0000156F" w:rsidRPr="00FA1A04" w:rsidRDefault="0000156F" w:rsidP="00DC7811">
      <w:pPr>
        <w:ind w:left="284" w:firstLine="424"/>
      </w:pPr>
      <w:r w:rsidRPr="00FA1A04">
        <w:t xml:space="preserve">На конец учебного года в школе обучались </w:t>
      </w:r>
      <w:r w:rsidR="004E63F2">
        <w:t>54</w:t>
      </w:r>
      <w:r w:rsidRPr="00FA1A04">
        <w:t xml:space="preserve"> человек</w:t>
      </w:r>
      <w:r w:rsidR="004E63F2">
        <w:t>а</w:t>
      </w:r>
      <w:r w:rsidRPr="00FA1A04">
        <w:t>. Учебный год окончили 9</w:t>
      </w:r>
      <w:r w:rsidR="004E63F2">
        <w:t>1</w:t>
      </w:r>
      <w:r w:rsidRPr="00FA1A04">
        <w:t xml:space="preserve">% </w:t>
      </w:r>
      <w:r>
        <w:t>об</w:t>
      </w:r>
      <w:r w:rsidRPr="00FA1A04">
        <w:t>уча</w:t>
      </w:r>
      <w:r>
        <w:t>ю</w:t>
      </w:r>
      <w:r w:rsidRPr="00FA1A04">
        <w:t xml:space="preserve">щихся, </w:t>
      </w:r>
      <w:r w:rsidR="00257DF9">
        <w:t>один</w:t>
      </w:r>
      <w:r w:rsidRPr="00FA1A04">
        <w:t xml:space="preserve"> обучающи</w:t>
      </w:r>
      <w:r w:rsidR="00257DF9">
        <w:t>й</w:t>
      </w:r>
      <w:r w:rsidRPr="00FA1A04">
        <w:t xml:space="preserve">ся </w:t>
      </w:r>
      <w:r w:rsidR="004E63F2">
        <w:t>3</w:t>
      </w:r>
      <w:r w:rsidRPr="00FA1A04">
        <w:t>-го класса</w:t>
      </w:r>
      <w:r w:rsidR="00257DF9">
        <w:t>,</w:t>
      </w:r>
      <w:r>
        <w:t xml:space="preserve"> один обучающийся </w:t>
      </w:r>
      <w:r w:rsidR="004E63F2">
        <w:t>6</w:t>
      </w:r>
      <w:r>
        <w:t xml:space="preserve"> класса</w:t>
      </w:r>
      <w:r w:rsidRPr="00FA1A04">
        <w:t xml:space="preserve"> оставлены на повторное обучение</w:t>
      </w:r>
      <w:r>
        <w:t>.</w:t>
      </w:r>
    </w:p>
    <w:p w:rsidR="0000156F" w:rsidRDefault="0000156F" w:rsidP="00DC7811">
      <w:pPr>
        <w:ind w:left="284" w:firstLine="424"/>
      </w:pPr>
      <w:r w:rsidRPr="00FA1A04">
        <w:t xml:space="preserve">По результатам учебного года из </w:t>
      </w:r>
      <w:r w:rsidR="004E63F2">
        <w:t>54</w:t>
      </w:r>
      <w:r w:rsidRPr="00FA1A04">
        <w:t xml:space="preserve"> аттестуемых обучающихся школы </w:t>
      </w:r>
      <w:r w:rsidR="002235DE">
        <w:t xml:space="preserve">на отлично закончили </w:t>
      </w:r>
      <w:r w:rsidR="004E63F2">
        <w:t>1</w:t>
      </w:r>
      <w:r w:rsidR="002235DE">
        <w:t xml:space="preserve"> человек, </w:t>
      </w:r>
      <w:r w:rsidR="004E63F2">
        <w:t>2</w:t>
      </w:r>
      <w:r w:rsidR="002235DE">
        <w:t xml:space="preserve">%, </w:t>
      </w:r>
      <w:r w:rsidRPr="00FA1A04">
        <w:t xml:space="preserve">на «4» и «5» окончили учебный год </w:t>
      </w:r>
      <w:r w:rsidR="004E63F2">
        <w:t>19</w:t>
      </w:r>
      <w:r w:rsidRPr="00FA1A04">
        <w:t xml:space="preserve"> </w:t>
      </w:r>
      <w:r>
        <w:t>об</w:t>
      </w:r>
      <w:r w:rsidRPr="00FA1A04">
        <w:t>уча</w:t>
      </w:r>
      <w:r>
        <w:t>ю</w:t>
      </w:r>
      <w:r w:rsidRPr="00FA1A04">
        <w:t xml:space="preserve">щихся, что составляет </w:t>
      </w:r>
      <w:r w:rsidR="004E63F2">
        <w:t>39</w:t>
      </w:r>
      <w:r w:rsidRPr="00FA1A04">
        <w:t>% от общего числа обучающихся основной школы</w:t>
      </w:r>
      <w:r w:rsidR="00257DF9">
        <w:t xml:space="preserve">, это дает </w:t>
      </w:r>
      <w:r w:rsidR="004E63F2">
        <w:t>отрицательную</w:t>
      </w:r>
      <w:r w:rsidR="00257DF9">
        <w:t xml:space="preserve"> динамику – </w:t>
      </w:r>
      <w:r w:rsidR="002235DE">
        <w:t>4</w:t>
      </w:r>
      <w:r w:rsidR="00257DF9">
        <w:t>%</w:t>
      </w:r>
      <w:r w:rsidRPr="00FA1A04">
        <w:t xml:space="preserve">. </w:t>
      </w:r>
    </w:p>
    <w:p w:rsidR="0000156F" w:rsidRPr="00FA1A04" w:rsidRDefault="0000156F" w:rsidP="00DC7811">
      <w:pPr>
        <w:ind w:left="284" w:firstLine="424"/>
      </w:pPr>
      <w:r w:rsidRPr="00FA1A04">
        <w:rPr>
          <w:u w:val="single"/>
        </w:rPr>
        <w:t>Успеваемость обучающихся на конец 20</w:t>
      </w:r>
      <w:r w:rsidR="004E63F2">
        <w:rPr>
          <w:u w:val="single"/>
        </w:rPr>
        <w:t>20</w:t>
      </w:r>
      <w:r w:rsidRPr="00FA1A04">
        <w:rPr>
          <w:u w:val="single"/>
        </w:rPr>
        <w:t>-20</w:t>
      </w:r>
      <w:r w:rsidR="004E63F2">
        <w:rPr>
          <w:u w:val="single"/>
        </w:rPr>
        <w:t>21</w:t>
      </w:r>
      <w:r w:rsidRPr="00FA1A04">
        <w:rPr>
          <w:u w:val="single"/>
        </w:rPr>
        <w:t xml:space="preserve"> учебного года составила</w:t>
      </w:r>
      <w:r w:rsidRPr="00FA1A04">
        <w:t>:</w:t>
      </w:r>
    </w:p>
    <w:p w:rsidR="0000156F" w:rsidRPr="00FA1A04" w:rsidRDefault="0000156F" w:rsidP="00DC7811">
      <w:pPr>
        <w:ind w:left="284" w:firstLine="424"/>
      </w:pPr>
      <w:r w:rsidRPr="00FA1A04">
        <w:t xml:space="preserve">1-4 класс – </w:t>
      </w:r>
      <w:r w:rsidR="004E63F2">
        <w:t>96</w:t>
      </w:r>
      <w:r w:rsidRPr="00FA1A04">
        <w:t>%;</w:t>
      </w:r>
    </w:p>
    <w:p w:rsidR="0000156F" w:rsidRPr="00FA1A04" w:rsidRDefault="0000156F" w:rsidP="00DC7811">
      <w:pPr>
        <w:ind w:left="284" w:firstLine="424"/>
      </w:pPr>
      <w:r w:rsidRPr="00FA1A04">
        <w:t xml:space="preserve">5-8 класс – </w:t>
      </w:r>
      <w:r w:rsidR="004E63F2">
        <w:t>96</w:t>
      </w:r>
      <w:r w:rsidRPr="00FA1A04">
        <w:t>%;</w:t>
      </w:r>
    </w:p>
    <w:p w:rsidR="0000156F" w:rsidRDefault="0000156F" w:rsidP="00DC7811">
      <w:pPr>
        <w:ind w:left="284" w:firstLine="424"/>
      </w:pPr>
      <w:r w:rsidRPr="00FA1A04">
        <w:t xml:space="preserve">9 класс – </w:t>
      </w:r>
      <w:r w:rsidR="00257DF9">
        <w:t>100</w:t>
      </w:r>
      <w:r w:rsidRPr="00FA1A04">
        <w:t>%</w:t>
      </w:r>
      <w:r>
        <w:t>;</w:t>
      </w:r>
    </w:p>
    <w:p w:rsidR="0000156F" w:rsidRPr="00FA1A04" w:rsidRDefault="0000156F" w:rsidP="00DC7811">
      <w:pPr>
        <w:ind w:left="284" w:firstLine="424"/>
      </w:pPr>
      <w:r w:rsidRPr="00FA1A04">
        <w:rPr>
          <w:u w:val="single"/>
        </w:rPr>
        <w:t>Начальное образование</w:t>
      </w:r>
      <w:r w:rsidRPr="00FA1A04">
        <w:t>.</w:t>
      </w:r>
    </w:p>
    <w:p w:rsidR="0000156F" w:rsidRPr="00FA1A04" w:rsidRDefault="0000156F" w:rsidP="00DC7811">
      <w:pPr>
        <w:ind w:left="284" w:firstLine="424"/>
      </w:pPr>
      <w:r w:rsidRPr="00FA1A04">
        <w:rPr>
          <w:i/>
          <w:iCs/>
        </w:rPr>
        <w:t xml:space="preserve">1-4 классы. </w:t>
      </w:r>
      <w:r>
        <w:t>9</w:t>
      </w:r>
      <w:r w:rsidR="004E63F2">
        <w:t>6</w:t>
      </w:r>
      <w:r w:rsidRPr="00FA1A04">
        <w:t xml:space="preserve">% обучающихся успешно окончили учебный год, и перешли в следующий класс. </w:t>
      </w:r>
      <w:r w:rsidR="004E63F2">
        <w:t>Один</w:t>
      </w:r>
      <w:r w:rsidRPr="00FA1A04">
        <w:t xml:space="preserve"> обучающи</w:t>
      </w:r>
      <w:r w:rsidR="00257DF9">
        <w:t>й</w:t>
      </w:r>
      <w:r w:rsidRPr="00FA1A04">
        <w:t xml:space="preserve">ся </w:t>
      </w:r>
      <w:r w:rsidR="00EF6DEA">
        <w:t xml:space="preserve">3-го </w:t>
      </w:r>
      <w:r>
        <w:t>класс</w:t>
      </w:r>
      <w:r w:rsidR="004E63F2">
        <w:t>а</w:t>
      </w:r>
      <w:r>
        <w:t xml:space="preserve"> </w:t>
      </w:r>
      <w:r w:rsidRPr="00FA1A04">
        <w:t>оставлен на повторное обучение.</w:t>
      </w:r>
      <w:r>
        <w:t xml:space="preserve"> </w:t>
      </w:r>
    </w:p>
    <w:p w:rsidR="0000156F" w:rsidRPr="00FA1A04" w:rsidRDefault="0000156F" w:rsidP="00DC7811">
      <w:pPr>
        <w:ind w:left="284" w:firstLine="424"/>
      </w:pPr>
      <w:r w:rsidRPr="00FA1A04">
        <w:rPr>
          <w:u w:val="single"/>
        </w:rPr>
        <w:t>Основное образование</w:t>
      </w:r>
      <w:r w:rsidRPr="00FA1A04">
        <w:t>.</w:t>
      </w:r>
    </w:p>
    <w:p w:rsidR="0000156F" w:rsidRPr="00FA1A04" w:rsidRDefault="0000156F" w:rsidP="00D451DE">
      <w:pPr>
        <w:widowControl/>
        <w:numPr>
          <w:ilvl w:val="0"/>
          <w:numId w:val="1"/>
        </w:numPr>
        <w:tabs>
          <w:tab w:val="clear" w:pos="720"/>
          <w:tab w:val="num" w:pos="228"/>
        </w:tabs>
        <w:autoSpaceDE/>
        <w:autoSpaceDN/>
        <w:adjustRightInd/>
        <w:ind w:left="284" w:firstLine="424"/>
      </w:pPr>
      <w:r w:rsidRPr="00270E14">
        <w:rPr>
          <w:i/>
          <w:iCs/>
        </w:rPr>
        <w:t>5-8 классы</w:t>
      </w:r>
      <w:r w:rsidRPr="00270E14">
        <w:t xml:space="preserve">. Успешно окончили учебный год  и переведены в следующий класс </w:t>
      </w:r>
      <w:r w:rsidR="004E63F2">
        <w:t>96</w:t>
      </w:r>
      <w:r w:rsidRPr="00270E14">
        <w:t xml:space="preserve">% </w:t>
      </w:r>
      <w:r w:rsidRPr="00FA1A04">
        <w:t>обучающихся</w:t>
      </w:r>
      <w:r>
        <w:t>.</w:t>
      </w:r>
      <w:r w:rsidR="004E63F2">
        <w:t xml:space="preserve"> Один обучающийся 6 класса оставлен на повторное обучение.</w:t>
      </w:r>
    </w:p>
    <w:p w:rsidR="0000156F" w:rsidRDefault="0000156F" w:rsidP="001660A1">
      <w:pPr>
        <w:widowControl/>
        <w:numPr>
          <w:ilvl w:val="0"/>
          <w:numId w:val="1"/>
        </w:numPr>
        <w:tabs>
          <w:tab w:val="clear" w:pos="720"/>
          <w:tab w:val="num" w:pos="228"/>
        </w:tabs>
        <w:autoSpaceDE/>
        <w:autoSpaceDN/>
        <w:adjustRightInd/>
        <w:ind w:left="0" w:firstLine="425"/>
      </w:pPr>
      <w:r w:rsidRPr="00270E14">
        <w:rPr>
          <w:i/>
          <w:iCs/>
        </w:rPr>
        <w:t>9 класс</w:t>
      </w:r>
      <w:r w:rsidRPr="00270E14">
        <w:t>.</w:t>
      </w:r>
      <w:r>
        <w:t xml:space="preserve"> </w:t>
      </w:r>
      <w:r w:rsidRPr="00270E14">
        <w:t xml:space="preserve">Успешно окончили учебный год  </w:t>
      </w:r>
      <w:r w:rsidR="002235DE">
        <w:t xml:space="preserve">на «4» и «5» </w:t>
      </w:r>
      <w:r w:rsidR="004E63F2">
        <w:t>67</w:t>
      </w:r>
      <w:r w:rsidRPr="00270E14">
        <w:t xml:space="preserve">% </w:t>
      </w:r>
      <w:r>
        <w:t>об</w:t>
      </w:r>
      <w:r w:rsidRPr="00270E14">
        <w:t>уча</w:t>
      </w:r>
      <w:r>
        <w:t>ю</w:t>
      </w:r>
      <w:r w:rsidRPr="00270E14">
        <w:t>щихся.</w:t>
      </w:r>
    </w:p>
    <w:p w:rsidR="00772C18" w:rsidRPr="00772C18" w:rsidRDefault="00772C18" w:rsidP="00772C18">
      <w:pPr>
        <w:pStyle w:val="ae"/>
        <w:jc w:val="center"/>
        <w:rPr>
          <w:szCs w:val="28"/>
        </w:rPr>
      </w:pPr>
      <w:r w:rsidRPr="00772C18">
        <w:rPr>
          <w:szCs w:val="28"/>
        </w:rPr>
        <w:t>Динамика качества успеваемости по классам, %</w:t>
      </w:r>
    </w:p>
    <w:tbl>
      <w:tblPr>
        <w:tblW w:w="0" w:type="auto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911"/>
        <w:gridCol w:w="911"/>
        <w:gridCol w:w="911"/>
        <w:gridCol w:w="911"/>
        <w:gridCol w:w="911"/>
        <w:gridCol w:w="911"/>
        <w:gridCol w:w="912"/>
      </w:tblGrid>
      <w:tr w:rsidR="00772C18" w:rsidRPr="00772C18" w:rsidTr="00316A7C">
        <w:tc>
          <w:tcPr>
            <w:tcW w:w="911" w:type="dxa"/>
          </w:tcPr>
          <w:p w:rsidR="00772C18" w:rsidRPr="00772C18" w:rsidRDefault="00772C18" w:rsidP="00772C18">
            <w:pPr>
              <w:ind w:firstLine="0"/>
              <w:jc w:val="center"/>
              <w:rPr>
                <w:szCs w:val="28"/>
              </w:rPr>
            </w:pPr>
            <w:r w:rsidRPr="00772C18">
              <w:rPr>
                <w:szCs w:val="28"/>
              </w:rPr>
              <w:t>2 кл.</w:t>
            </w:r>
          </w:p>
        </w:tc>
        <w:tc>
          <w:tcPr>
            <w:tcW w:w="911" w:type="dxa"/>
          </w:tcPr>
          <w:p w:rsidR="00772C18" w:rsidRPr="00772C18" w:rsidRDefault="00772C18" w:rsidP="00772C18">
            <w:pPr>
              <w:ind w:firstLine="0"/>
              <w:jc w:val="center"/>
              <w:rPr>
                <w:szCs w:val="28"/>
              </w:rPr>
            </w:pPr>
            <w:r w:rsidRPr="00772C18">
              <w:rPr>
                <w:szCs w:val="28"/>
              </w:rPr>
              <w:t>3 кл.</w:t>
            </w:r>
          </w:p>
        </w:tc>
        <w:tc>
          <w:tcPr>
            <w:tcW w:w="911" w:type="dxa"/>
          </w:tcPr>
          <w:p w:rsidR="00772C18" w:rsidRPr="00772C18" w:rsidRDefault="00772C18" w:rsidP="00772C18">
            <w:pPr>
              <w:ind w:firstLine="0"/>
              <w:jc w:val="center"/>
              <w:rPr>
                <w:szCs w:val="28"/>
              </w:rPr>
            </w:pPr>
            <w:r w:rsidRPr="00772C18">
              <w:rPr>
                <w:szCs w:val="28"/>
              </w:rPr>
              <w:t>4 кл.</w:t>
            </w:r>
          </w:p>
        </w:tc>
        <w:tc>
          <w:tcPr>
            <w:tcW w:w="911" w:type="dxa"/>
          </w:tcPr>
          <w:p w:rsidR="00772C18" w:rsidRPr="00772C18" w:rsidRDefault="00772C18" w:rsidP="00772C18">
            <w:pPr>
              <w:ind w:firstLine="0"/>
              <w:jc w:val="center"/>
              <w:rPr>
                <w:szCs w:val="28"/>
              </w:rPr>
            </w:pPr>
            <w:r w:rsidRPr="00772C18">
              <w:rPr>
                <w:szCs w:val="28"/>
              </w:rPr>
              <w:t>5 кл.</w:t>
            </w:r>
          </w:p>
        </w:tc>
        <w:tc>
          <w:tcPr>
            <w:tcW w:w="911" w:type="dxa"/>
          </w:tcPr>
          <w:p w:rsidR="00772C18" w:rsidRPr="00772C18" w:rsidRDefault="00772C18" w:rsidP="00772C18">
            <w:pPr>
              <w:ind w:firstLine="0"/>
              <w:jc w:val="center"/>
              <w:rPr>
                <w:szCs w:val="28"/>
              </w:rPr>
            </w:pPr>
            <w:r w:rsidRPr="00772C18">
              <w:rPr>
                <w:szCs w:val="28"/>
              </w:rPr>
              <w:t>6 кл.</w:t>
            </w:r>
          </w:p>
        </w:tc>
        <w:tc>
          <w:tcPr>
            <w:tcW w:w="911" w:type="dxa"/>
          </w:tcPr>
          <w:p w:rsidR="00772C18" w:rsidRPr="00772C18" w:rsidRDefault="00772C18" w:rsidP="00772C18">
            <w:pPr>
              <w:ind w:firstLine="0"/>
              <w:jc w:val="center"/>
              <w:rPr>
                <w:szCs w:val="28"/>
              </w:rPr>
            </w:pPr>
            <w:r w:rsidRPr="00772C18">
              <w:rPr>
                <w:szCs w:val="28"/>
              </w:rPr>
              <w:t>7 кл.</w:t>
            </w:r>
          </w:p>
        </w:tc>
        <w:tc>
          <w:tcPr>
            <w:tcW w:w="911" w:type="dxa"/>
          </w:tcPr>
          <w:p w:rsidR="00772C18" w:rsidRPr="00772C18" w:rsidRDefault="00772C18" w:rsidP="00772C18">
            <w:pPr>
              <w:ind w:firstLine="0"/>
              <w:jc w:val="center"/>
              <w:rPr>
                <w:szCs w:val="28"/>
              </w:rPr>
            </w:pPr>
            <w:r w:rsidRPr="00772C18">
              <w:rPr>
                <w:szCs w:val="28"/>
              </w:rPr>
              <w:t>8 кл.</w:t>
            </w:r>
          </w:p>
        </w:tc>
        <w:tc>
          <w:tcPr>
            <w:tcW w:w="912" w:type="dxa"/>
          </w:tcPr>
          <w:p w:rsidR="00772C18" w:rsidRPr="00772C18" w:rsidRDefault="00772C18" w:rsidP="00772C18">
            <w:pPr>
              <w:ind w:firstLine="0"/>
              <w:jc w:val="center"/>
              <w:rPr>
                <w:szCs w:val="28"/>
              </w:rPr>
            </w:pPr>
            <w:r w:rsidRPr="00772C18">
              <w:rPr>
                <w:szCs w:val="28"/>
              </w:rPr>
              <w:t>9 кл.</w:t>
            </w:r>
          </w:p>
        </w:tc>
      </w:tr>
      <w:tr w:rsidR="00772C18" w:rsidRPr="00772C18" w:rsidTr="00316A7C">
        <w:tc>
          <w:tcPr>
            <w:tcW w:w="911" w:type="dxa"/>
          </w:tcPr>
          <w:p w:rsidR="00772C18" w:rsidRPr="00772C18" w:rsidRDefault="004E63F2" w:rsidP="00772C1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911" w:type="dxa"/>
          </w:tcPr>
          <w:p w:rsidR="00772C18" w:rsidRPr="00772C18" w:rsidRDefault="004E63F2" w:rsidP="00772C1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911" w:type="dxa"/>
          </w:tcPr>
          <w:p w:rsidR="00772C18" w:rsidRPr="00772C18" w:rsidRDefault="004E63F2" w:rsidP="00772C1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911" w:type="dxa"/>
          </w:tcPr>
          <w:p w:rsidR="00772C18" w:rsidRPr="00772C18" w:rsidRDefault="004E63F2" w:rsidP="00772C1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911" w:type="dxa"/>
          </w:tcPr>
          <w:p w:rsidR="00772C18" w:rsidRPr="00772C18" w:rsidRDefault="004E63F2" w:rsidP="00772C1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911" w:type="dxa"/>
          </w:tcPr>
          <w:p w:rsidR="00772C18" w:rsidRPr="00772C18" w:rsidRDefault="004E63F2" w:rsidP="00772C1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911" w:type="dxa"/>
          </w:tcPr>
          <w:p w:rsidR="00772C18" w:rsidRPr="00772C18" w:rsidRDefault="004E63F2" w:rsidP="00772C1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912" w:type="dxa"/>
          </w:tcPr>
          <w:p w:rsidR="00772C18" w:rsidRPr="00772C18" w:rsidRDefault="004E63F2" w:rsidP="00772C1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</w:tr>
    </w:tbl>
    <w:p w:rsidR="00772C18" w:rsidRPr="00772C18" w:rsidRDefault="00772C18" w:rsidP="00772C18">
      <w:pPr>
        <w:pStyle w:val="ae"/>
        <w:rPr>
          <w:szCs w:val="28"/>
        </w:rPr>
      </w:pPr>
      <w:r w:rsidRPr="00772C18">
        <w:rPr>
          <w:szCs w:val="28"/>
        </w:rPr>
        <w:t>Отличник в 20</w:t>
      </w:r>
      <w:r w:rsidR="004E63F2">
        <w:rPr>
          <w:szCs w:val="28"/>
        </w:rPr>
        <w:t>20</w:t>
      </w:r>
      <w:r w:rsidRPr="00772C18">
        <w:rPr>
          <w:szCs w:val="28"/>
        </w:rPr>
        <w:t>-202</w:t>
      </w:r>
      <w:r w:rsidR="004E63F2">
        <w:rPr>
          <w:szCs w:val="28"/>
        </w:rPr>
        <w:t>1</w:t>
      </w:r>
      <w:r w:rsidRPr="00772C18">
        <w:rPr>
          <w:szCs w:val="28"/>
        </w:rPr>
        <w:t xml:space="preserve"> учебном году – </w:t>
      </w:r>
      <w:r w:rsidR="004E63F2">
        <w:rPr>
          <w:szCs w:val="28"/>
        </w:rPr>
        <w:t>1</w:t>
      </w:r>
      <w:r w:rsidRPr="00772C18">
        <w:rPr>
          <w:szCs w:val="28"/>
        </w:rPr>
        <w:t xml:space="preserve"> (</w:t>
      </w:r>
      <w:r w:rsidR="004E63F2">
        <w:rPr>
          <w:szCs w:val="28"/>
        </w:rPr>
        <w:t>2</w:t>
      </w:r>
      <w:r w:rsidRPr="00772C18">
        <w:rPr>
          <w:szCs w:val="28"/>
        </w:rPr>
        <w:t>%) в  4 класс</w:t>
      </w:r>
      <w:r w:rsidR="004E63F2">
        <w:rPr>
          <w:szCs w:val="28"/>
        </w:rPr>
        <w:t>е</w:t>
      </w:r>
      <w:r w:rsidRPr="00772C18">
        <w:rPr>
          <w:szCs w:val="28"/>
        </w:rPr>
        <w:t>.</w:t>
      </w:r>
    </w:p>
    <w:p w:rsidR="0000156F" w:rsidRPr="00270E14" w:rsidRDefault="00772C18" w:rsidP="001660A1">
      <w:pPr>
        <w:pStyle w:val="a6"/>
        <w:spacing w:after="0"/>
        <w:ind w:left="0" w:firstLine="425"/>
        <w:jc w:val="both"/>
      </w:pPr>
      <w:r>
        <w:t>.</w:t>
      </w:r>
    </w:p>
    <w:p w:rsidR="00B6247B" w:rsidRPr="0075500F" w:rsidRDefault="00B6247B" w:rsidP="00DC7811">
      <w:pPr>
        <w:ind w:left="284" w:firstLine="424"/>
        <w:jc w:val="center"/>
      </w:pPr>
      <w:r w:rsidRPr="0075500F">
        <w:t>Успеваемость учащихся.</w:t>
      </w:r>
    </w:p>
    <w:p w:rsidR="00B6247B" w:rsidRPr="0075500F" w:rsidRDefault="00B6247B" w:rsidP="00B6247B">
      <w:pPr>
        <w:ind w:left="-1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995"/>
        <w:gridCol w:w="995"/>
        <w:gridCol w:w="995"/>
      </w:tblGrid>
      <w:tr w:rsidR="00981A55" w:rsidRPr="0075500F" w:rsidTr="00CB1682">
        <w:trPr>
          <w:jc w:val="center"/>
        </w:trPr>
        <w:tc>
          <w:tcPr>
            <w:tcW w:w="995" w:type="dxa"/>
          </w:tcPr>
          <w:p w:rsidR="00981A55" w:rsidRDefault="00981A55" w:rsidP="00316A7C">
            <w:pPr>
              <w:ind w:firstLine="0"/>
              <w:jc w:val="center"/>
            </w:pPr>
            <w:r>
              <w:t>2018г.</w:t>
            </w:r>
          </w:p>
        </w:tc>
        <w:tc>
          <w:tcPr>
            <w:tcW w:w="995" w:type="dxa"/>
          </w:tcPr>
          <w:p w:rsidR="00981A55" w:rsidRDefault="00981A55" w:rsidP="00316A7C">
            <w:pPr>
              <w:ind w:firstLine="0"/>
              <w:jc w:val="center"/>
            </w:pPr>
            <w:r>
              <w:t>2019г.</w:t>
            </w:r>
          </w:p>
        </w:tc>
        <w:tc>
          <w:tcPr>
            <w:tcW w:w="995" w:type="dxa"/>
          </w:tcPr>
          <w:p w:rsidR="00981A55" w:rsidRPr="0075500F" w:rsidRDefault="00981A55" w:rsidP="009D6EE3">
            <w:pPr>
              <w:ind w:firstLine="0"/>
              <w:jc w:val="center"/>
            </w:pPr>
            <w:r>
              <w:t>2020г.</w:t>
            </w:r>
          </w:p>
        </w:tc>
        <w:tc>
          <w:tcPr>
            <w:tcW w:w="995" w:type="dxa"/>
          </w:tcPr>
          <w:p w:rsidR="00981A55" w:rsidRDefault="00981A55" w:rsidP="009D6EE3">
            <w:pPr>
              <w:ind w:firstLine="0"/>
              <w:jc w:val="center"/>
            </w:pPr>
            <w:r>
              <w:t>2021г.</w:t>
            </w:r>
          </w:p>
        </w:tc>
      </w:tr>
      <w:tr w:rsidR="00981A55" w:rsidRPr="0075500F" w:rsidTr="00CB1682">
        <w:trPr>
          <w:jc w:val="center"/>
        </w:trPr>
        <w:tc>
          <w:tcPr>
            <w:tcW w:w="995" w:type="dxa"/>
          </w:tcPr>
          <w:p w:rsidR="00981A55" w:rsidRDefault="00981A55" w:rsidP="00316A7C">
            <w:pPr>
              <w:ind w:firstLine="0"/>
              <w:jc w:val="center"/>
            </w:pPr>
            <w:r>
              <w:t>96%</w:t>
            </w:r>
          </w:p>
        </w:tc>
        <w:tc>
          <w:tcPr>
            <w:tcW w:w="995" w:type="dxa"/>
          </w:tcPr>
          <w:p w:rsidR="00981A55" w:rsidRDefault="00981A55" w:rsidP="00316A7C">
            <w:pPr>
              <w:ind w:firstLine="0"/>
              <w:jc w:val="center"/>
            </w:pPr>
            <w:r>
              <w:t>95%</w:t>
            </w:r>
          </w:p>
        </w:tc>
        <w:tc>
          <w:tcPr>
            <w:tcW w:w="995" w:type="dxa"/>
          </w:tcPr>
          <w:p w:rsidR="00981A55" w:rsidRPr="0075500F" w:rsidRDefault="00981A55" w:rsidP="009D6EE3">
            <w:pPr>
              <w:ind w:firstLine="0"/>
              <w:jc w:val="center"/>
            </w:pPr>
            <w:r>
              <w:t>95%</w:t>
            </w:r>
          </w:p>
        </w:tc>
        <w:tc>
          <w:tcPr>
            <w:tcW w:w="995" w:type="dxa"/>
          </w:tcPr>
          <w:p w:rsidR="00981A55" w:rsidRDefault="00981A55" w:rsidP="009D6EE3">
            <w:pPr>
              <w:ind w:firstLine="0"/>
              <w:jc w:val="center"/>
            </w:pPr>
            <w:r>
              <w:t>96%</w:t>
            </w:r>
          </w:p>
        </w:tc>
      </w:tr>
    </w:tbl>
    <w:p w:rsidR="00B6247B" w:rsidRPr="0075500F" w:rsidRDefault="00772C18" w:rsidP="00B6247B">
      <w:pPr>
        <w:ind w:left="360"/>
        <w:rPr>
          <w:b/>
        </w:rPr>
      </w:pPr>
      <w:r w:rsidRPr="00270E14">
        <w:t xml:space="preserve">Таким образом, </w:t>
      </w:r>
      <w:r>
        <w:t>9</w:t>
      </w:r>
      <w:r w:rsidR="00981A55">
        <w:t>6</w:t>
      </w:r>
      <w:r w:rsidRPr="00270E14">
        <w:t>% обучающихся успешно осваивают общеобразовательные программы</w:t>
      </w:r>
      <w:r w:rsidR="00981A55">
        <w:t xml:space="preserve"> НОО и ООО.</w:t>
      </w:r>
    </w:p>
    <w:p w:rsidR="00B6247B" w:rsidRPr="0075500F" w:rsidRDefault="00B6247B" w:rsidP="00B6247B">
      <w:pPr>
        <w:ind w:left="-180"/>
      </w:pPr>
      <w:r w:rsidRPr="0075500F">
        <w:t>Качество знаний.</w:t>
      </w:r>
    </w:p>
    <w:p w:rsidR="00B6247B" w:rsidRPr="0075500F" w:rsidRDefault="00B6247B" w:rsidP="00B6247B">
      <w:pPr>
        <w:ind w:left="-180"/>
      </w:pPr>
      <w:r w:rsidRPr="0075500F">
        <w:t xml:space="preserve">За последний год </w:t>
      </w:r>
      <w:r w:rsidR="00981A55">
        <w:t>уменьшилось</w:t>
      </w:r>
      <w:r w:rsidRPr="0075500F">
        <w:t xml:space="preserve"> качество знаний на </w:t>
      </w:r>
      <w:r w:rsidR="00981A55">
        <w:t>11</w:t>
      </w:r>
      <w:r w:rsidRPr="0075500F">
        <w:t xml:space="preserve"> %.</w:t>
      </w:r>
    </w:p>
    <w:p w:rsidR="00B6247B" w:rsidRPr="0075500F" w:rsidRDefault="00B6247B" w:rsidP="00B6247B">
      <w:pPr>
        <w:ind w:left="-1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961"/>
        <w:gridCol w:w="961"/>
        <w:gridCol w:w="961"/>
      </w:tblGrid>
      <w:tr w:rsidR="00981A55" w:rsidRPr="0075500F" w:rsidTr="00CB1682">
        <w:trPr>
          <w:jc w:val="center"/>
        </w:trPr>
        <w:tc>
          <w:tcPr>
            <w:tcW w:w="961" w:type="dxa"/>
          </w:tcPr>
          <w:p w:rsidR="00981A55" w:rsidRDefault="00981A55" w:rsidP="00316A7C">
            <w:pPr>
              <w:ind w:firstLine="0"/>
              <w:jc w:val="center"/>
            </w:pPr>
            <w:r>
              <w:t>2018г.</w:t>
            </w:r>
          </w:p>
        </w:tc>
        <w:tc>
          <w:tcPr>
            <w:tcW w:w="961" w:type="dxa"/>
          </w:tcPr>
          <w:p w:rsidR="00981A55" w:rsidRDefault="00981A55" w:rsidP="00316A7C">
            <w:pPr>
              <w:ind w:firstLine="0"/>
              <w:jc w:val="center"/>
            </w:pPr>
            <w:r>
              <w:t>2019г.</w:t>
            </w:r>
          </w:p>
        </w:tc>
        <w:tc>
          <w:tcPr>
            <w:tcW w:w="961" w:type="dxa"/>
          </w:tcPr>
          <w:p w:rsidR="00981A55" w:rsidRDefault="00981A55" w:rsidP="00772C18">
            <w:pPr>
              <w:ind w:firstLine="0"/>
              <w:jc w:val="center"/>
            </w:pPr>
            <w:r>
              <w:t>2020г.</w:t>
            </w:r>
          </w:p>
        </w:tc>
        <w:tc>
          <w:tcPr>
            <w:tcW w:w="961" w:type="dxa"/>
          </w:tcPr>
          <w:p w:rsidR="00981A55" w:rsidRDefault="00981A55" w:rsidP="00772C18">
            <w:pPr>
              <w:ind w:firstLine="0"/>
              <w:jc w:val="center"/>
            </w:pPr>
            <w:r>
              <w:t>2021г.</w:t>
            </w:r>
          </w:p>
        </w:tc>
      </w:tr>
      <w:tr w:rsidR="00981A55" w:rsidRPr="0075500F" w:rsidTr="00CB1682">
        <w:trPr>
          <w:jc w:val="center"/>
        </w:trPr>
        <w:tc>
          <w:tcPr>
            <w:tcW w:w="961" w:type="dxa"/>
          </w:tcPr>
          <w:p w:rsidR="00981A55" w:rsidRDefault="00981A55" w:rsidP="00316A7C">
            <w:pPr>
              <w:ind w:firstLine="0"/>
              <w:jc w:val="center"/>
            </w:pPr>
            <w:r>
              <w:t>44%</w:t>
            </w:r>
          </w:p>
        </w:tc>
        <w:tc>
          <w:tcPr>
            <w:tcW w:w="961" w:type="dxa"/>
          </w:tcPr>
          <w:p w:rsidR="00981A55" w:rsidRDefault="00981A55" w:rsidP="00316A7C">
            <w:pPr>
              <w:ind w:firstLine="0"/>
              <w:jc w:val="center"/>
            </w:pPr>
            <w:r>
              <w:t>38%</w:t>
            </w:r>
          </w:p>
        </w:tc>
        <w:tc>
          <w:tcPr>
            <w:tcW w:w="961" w:type="dxa"/>
          </w:tcPr>
          <w:p w:rsidR="00981A55" w:rsidRDefault="00981A55" w:rsidP="00E66C10">
            <w:pPr>
              <w:ind w:firstLine="0"/>
              <w:jc w:val="center"/>
            </w:pPr>
            <w:r>
              <w:t>52%</w:t>
            </w:r>
          </w:p>
        </w:tc>
        <w:tc>
          <w:tcPr>
            <w:tcW w:w="961" w:type="dxa"/>
          </w:tcPr>
          <w:p w:rsidR="00981A55" w:rsidRDefault="00981A55" w:rsidP="00E66C10">
            <w:pPr>
              <w:ind w:firstLine="0"/>
              <w:jc w:val="center"/>
            </w:pPr>
            <w:r>
              <w:t>41%</w:t>
            </w:r>
          </w:p>
        </w:tc>
      </w:tr>
    </w:tbl>
    <w:p w:rsidR="00CE51A5" w:rsidRPr="00D73DA8" w:rsidRDefault="00CE51A5" w:rsidP="0000156F">
      <w:pPr>
        <w:widowControl/>
        <w:ind w:firstLine="708"/>
        <w:jc w:val="center"/>
        <w:rPr>
          <w:rFonts w:eastAsiaTheme="minorHAnsi"/>
          <w:color w:val="000000"/>
          <w:lang w:eastAsia="en-US"/>
        </w:rPr>
      </w:pPr>
      <w:r w:rsidRPr="00D73DA8">
        <w:rPr>
          <w:rFonts w:eastAsiaTheme="minorHAnsi"/>
          <w:color w:val="000000"/>
          <w:lang w:eastAsia="en-US"/>
        </w:rPr>
        <w:t>Формы получения образования</w:t>
      </w:r>
    </w:p>
    <w:p w:rsidR="0000156F" w:rsidRPr="00D73DA8" w:rsidRDefault="00CE51A5" w:rsidP="00DD221B">
      <w:pPr>
        <w:widowControl/>
        <w:ind w:left="284" w:firstLine="424"/>
        <w:rPr>
          <w:rFonts w:eastAsiaTheme="minorHAnsi"/>
          <w:color w:val="000000"/>
          <w:lang w:eastAsia="en-US"/>
        </w:rPr>
      </w:pPr>
      <w:r w:rsidRPr="00D73DA8">
        <w:rPr>
          <w:rFonts w:eastAsiaTheme="minorHAnsi"/>
          <w:color w:val="000000"/>
          <w:lang w:eastAsia="en-US"/>
        </w:rPr>
        <w:t>В МБОУ «</w:t>
      </w:r>
      <w:r w:rsidR="0000156F" w:rsidRPr="00D73DA8">
        <w:rPr>
          <w:rFonts w:eastAsiaTheme="minorHAnsi"/>
          <w:color w:val="000000"/>
          <w:lang w:eastAsia="en-US"/>
        </w:rPr>
        <w:t>Сигнальненская СОШ</w:t>
      </w:r>
      <w:r w:rsidR="00D73DA8">
        <w:rPr>
          <w:rFonts w:eastAsiaTheme="minorHAnsi"/>
          <w:color w:val="000000"/>
          <w:lang w:eastAsia="en-US"/>
        </w:rPr>
        <w:t>» в 20</w:t>
      </w:r>
      <w:r w:rsidR="00DD221B">
        <w:rPr>
          <w:rFonts w:eastAsiaTheme="minorHAnsi"/>
          <w:color w:val="000000"/>
          <w:lang w:eastAsia="en-US"/>
        </w:rPr>
        <w:t>2</w:t>
      </w:r>
      <w:r w:rsidR="00981A55">
        <w:rPr>
          <w:rFonts w:eastAsiaTheme="minorHAnsi"/>
          <w:color w:val="000000"/>
          <w:lang w:eastAsia="en-US"/>
        </w:rPr>
        <w:t>1</w:t>
      </w:r>
      <w:r w:rsidR="00D73DA8">
        <w:rPr>
          <w:rFonts w:eastAsiaTheme="minorHAnsi"/>
          <w:color w:val="000000"/>
          <w:lang w:eastAsia="en-US"/>
        </w:rPr>
        <w:t xml:space="preserve"> </w:t>
      </w:r>
      <w:r w:rsidRPr="00D73DA8">
        <w:rPr>
          <w:rFonts w:eastAsiaTheme="minorHAnsi"/>
          <w:color w:val="000000"/>
          <w:lang w:eastAsia="en-US"/>
        </w:rPr>
        <w:t xml:space="preserve"> году использовались </w:t>
      </w:r>
      <w:r w:rsidR="0000156F" w:rsidRPr="00D73DA8">
        <w:rPr>
          <w:rFonts w:eastAsiaTheme="minorHAnsi"/>
          <w:color w:val="000000"/>
          <w:lang w:eastAsia="en-US"/>
        </w:rPr>
        <w:t>о</w:t>
      </w:r>
      <w:r w:rsidRPr="00D73DA8">
        <w:rPr>
          <w:rFonts w:eastAsiaTheme="minorHAnsi"/>
          <w:color w:val="000000"/>
          <w:lang w:eastAsia="en-US"/>
        </w:rPr>
        <w:t>чная</w:t>
      </w:r>
      <w:r w:rsidR="00981A55">
        <w:rPr>
          <w:rFonts w:eastAsiaTheme="minorHAnsi"/>
          <w:color w:val="000000"/>
          <w:lang w:eastAsia="en-US"/>
        </w:rPr>
        <w:t xml:space="preserve"> и дистанционная</w:t>
      </w:r>
      <w:r w:rsidRPr="00D73DA8">
        <w:rPr>
          <w:rFonts w:eastAsiaTheme="minorHAnsi"/>
          <w:color w:val="000000"/>
          <w:lang w:eastAsia="en-US"/>
        </w:rPr>
        <w:t xml:space="preserve"> форм</w:t>
      </w:r>
      <w:r w:rsidR="00981A55">
        <w:rPr>
          <w:rFonts w:eastAsiaTheme="minorHAnsi"/>
          <w:color w:val="000000"/>
          <w:lang w:eastAsia="en-US"/>
        </w:rPr>
        <w:t>ы</w:t>
      </w:r>
      <w:r w:rsidRPr="00D73DA8">
        <w:rPr>
          <w:rFonts w:eastAsiaTheme="minorHAnsi"/>
          <w:color w:val="000000"/>
          <w:lang w:eastAsia="en-US"/>
        </w:rPr>
        <w:t xml:space="preserve"> </w:t>
      </w:r>
      <w:r w:rsidR="00DD221B">
        <w:rPr>
          <w:rFonts w:eastAsiaTheme="minorHAnsi"/>
          <w:color w:val="000000"/>
          <w:lang w:eastAsia="en-US"/>
        </w:rPr>
        <w:t>обучения.</w:t>
      </w:r>
    </w:p>
    <w:p w:rsidR="00D73DA8" w:rsidRDefault="00D73DA8" w:rsidP="00523AB6">
      <w:pPr>
        <w:widowControl/>
        <w:ind w:firstLine="0"/>
        <w:jc w:val="center"/>
        <w:rPr>
          <w:rFonts w:eastAsiaTheme="minorHAnsi"/>
          <w:b/>
          <w:szCs w:val="28"/>
          <w:lang w:eastAsia="en-US"/>
        </w:rPr>
      </w:pPr>
    </w:p>
    <w:p w:rsidR="00523AB6" w:rsidRPr="007A5A90" w:rsidRDefault="00523AB6" w:rsidP="00523AB6">
      <w:pPr>
        <w:widowControl/>
        <w:ind w:firstLine="0"/>
        <w:jc w:val="center"/>
        <w:rPr>
          <w:rFonts w:eastAsiaTheme="minorHAnsi"/>
          <w:b/>
          <w:szCs w:val="28"/>
          <w:lang w:eastAsia="en-US"/>
        </w:rPr>
      </w:pPr>
      <w:r w:rsidRPr="007A5A90">
        <w:rPr>
          <w:rFonts w:eastAsiaTheme="minorHAnsi"/>
          <w:b/>
          <w:szCs w:val="28"/>
          <w:lang w:eastAsia="en-US"/>
        </w:rPr>
        <w:t>Результаты муниципального этапа Всероссийской олимпиады школьников по общеобразовательным предметам</w:t>
      </w:r>
    </w:p>
    <w:p w:rsidR="00523AB6" w:rsidRPr="007A5A90" w:rsidRDefault="00523AB6" w:rsidP="00DC7811">
      <w:pPr>
        <w:widowControl/>
        <w:ind w:left="284" w:firstLine="424"/>
        <w:rPr>
          <w:rFonts w:eastAsiaTheme="minorHAnsi"/>
          <w:szCs w:val="28"/>
          <w:lang w:eastAsia="en-US"/>
        </w:rPr>
      </w:pPr>
      <w:r w:rsidRPr="007A5A90">
        <w:rPr>
          <w:rFonts w:eastAsiaTheme="minorHAnsi"/>
          <w:szCs w:val="28"/>
          <w:lang w:eastAsia="en-US"/>
        </w:rPr>
        <w:t>На основании приказа Управления образования НТГО №</w:t>
      </w:r>
      <w:r w:rsidR="00772C18">
        <w:rPr>
          <w:rFonts w:eastAsiaTheme="minorHAnsi"/>
          <w:szCs w:val="28"/>
          <w:lang w:eastAsia="en-US"/>
        </w:rPr>
        <w:t>191</w:t>
      </w:r>
      <w:r w:rsidRPr="007A5A90">
        <w:rPr>
          <w:rFonts w:eastAsiaTheme="minorHAnsi"/>
          <w:szCs w:val="28"/>
          <w:lang w:eastAsia="en-US"/>
        </w:rPr>
        <w:t xml:space="preserve"> от </w:t>
      </w:r>
      <w:r w:rsidR="004A54A7">
        <w:rPr>
          <w:rFonts w:eastAsiaTheme="minorHAnsi"/>
          <w:szCs w:val="28"/>
          <w:lang w:eastAsia="en-US"/>
        </w:rPr>
        <w:t>08</w:t>
      </w:r>
      <w:r w:rsidR="00772C18">
        <w:rPr>
          <w:rFonts w:eastAsiaTheme="minorHAnsi"/>
          <w:szCs w:val="28"/>
          <w:lang w:eastAsia="en-US"/>
        </w:rPr>
        <w:t>.09.202</w:t>
      </w:r>
      <w:r w:rsidR="004A54A7">
        <w:rPr>
          <w:rFonts w:eastAsiaTheme="minorHAnsi"/>
          <w:szCs w:val="28"/>
          <w:lang w:eastAsia="en-US"/>
        </w:rPr>
        <w:t>1</w:t>
      </w:r>
      <w:r w:rsidR="00772C18">
        <w:rPr>
          <w:rFonts w:eastAsiaTheme="minorHAnsi"/>
          <w:szCs w:val="28"/>
          <w:lang w:eastAsia="en-US"/>
        </w:rPr>
        <w:t>г.</w:t>
      </w:r>
      <w:r w:rsidRPr="007A5A90">
        <w:rPr>
          <w:rFonts w:eastAsiaTheme="minorHAnsi"/>
          <w:szCs w:val="28"/>
          <w:lang w:eastAsia="en-US"/>
        </w:rPr>
        <w:t xml:space="preserve"> «Об организации и проведении </w:t>
      </w:r>
      <w:r w:rsidR="00772C18">
        <w:rPr>
          <w:rFonts w:eastAsiaTheme="minorHAnsi"/>
          <w:szCs w:val="28"/>
          <w:lang w:eastAsia="en-US"/>
        </w:rPr>
        <w:t>школьного</w:t>
      </w:r>
      <w:r w:rsidRPr="007A5A90">
        <w:rPr>
          <w:rFonts w:eastAsiaTheme="minorHAnsi"/>
          <w:szCs w:val="28"/>
          <w:lang w:eastAsia="en-US"/>
        </w:rPr>
        <w:t xml:space="preserve"> этапа всероссийской олимпиады школьников в Нижнетуринском городс</w:t>
      </w:r>
      <w:r w:rsidR="00D73DA8">
        <w:rPr>
          <w:rFonts w:eastAsiaTheme="minorHAnsi"/>
          <w:szCs w:val="28"/>
          <w:lang w:eastAsia="en-US"/>
        </w:rPr>
        <w:t xml:space="preserve">ком округе» </w:t>
      </w:r>
      <w:r w:rsidR="004A54A7">
        <w:rPr>
          <w:rFonts w:eastAsiaTheme="minorHAnsi"/>
          <w:szCs w:val="28"/>
          <w:lang w:eastAsia="en-US"/>
        </w:rPr>
        <w:t>об</w:t>
      </w:r>
      <w:r w:rsidR="00D73DA8">
        <w:rPr>
          <w:rFonts w:eastAsiaTheme="minorHAnsi"/>
          <w:szCs w:val="28"/>
          <w:lang w:eastAsia="en-US"/>
        </w:rPr>
        <w:t>уча</w:t>
      </w:r>
      <w:r w:rsidR="004A54A7">
        <w:rPr>
          <w:rFonts w:eastAsiaTheme="minorHAnsi"/>
          <w:szCs w:val="28"/>
          <w:lang w:eastAsia="en-US"/>
        </w:rPr>
        <w:t>ю</w:t>
      </w:r>
      <w:r w:rsidR="00D73DA8">
        <w:rPr>
          <w:rFonts w:eastAsiaTheme="minorHAnsi"/>
          <w:szCs w:val="28"/>
          <w:lang w:eastAsia="en-US"/>
        </w:rPr>
        <w:t>щиеся МБОУ «Сигнальненская СОШ</w:t>
      </w:r>
      <w:r w:rsidRPr="007A5A90">
        <w:rPr>
          <w:rFonts w:eastAsiaTheme="minorHAnsi"/>
          <w:szCs w:val="28"/>
          <w:lang w:eastAsia="en-US"/>
        </w:rPr>
        <w:t xml:space="preserve">» приняли участие в </w:t>
      </w:r>
      <w:r w:rsidR="00772C18">
        <w:rPr>
          <w:rFonts w:eastAsiaTheme="minorHAnsi"/>
          <w:szCs w:val="28"/>
          <w:lang w:eastAsia="en-US"/>
        </w:rPr>
        <w:t>школьном</w:t>
      </w:r>
      <w:r w:rsidRPr="007A5A90">
        <w:rPr>
          <w:rFonts w:eastAsiaTheme="minorHAnsi"/>
          <w:szCs w:val="28"/>
          <w:lang w:eastAsia="en-US"/>
        </w:rPr>
        <w:t xml:space="preserve"> </w:t>
      </w:r>
      <w:r w:rsidR="004A54A7">
        <w:rPr>
          <w:rFonts w:eastAsiaTheme="minorHAnsi"/>
          <w:szCs w:val="28"/>
          <w:lang w:eastAsia="en-US"/>
        </w:rPr>
        <w:t>и муниципальном</w:t>
      </w:r>
      <w:r w:rsidR="004A54A7" w:rsidRPr="004A54A7">
        <w:rPr>
          <w:rFonts w:eastAsiaTheme="minorHAnsi"/>
          <w:szCs w:val="28"/>
          <w:lang w:eastAsia="en-US"/>
        </w:rPr>
        <w:t xml:space="preserve"> </w:t>
      </w:r>
      <w:r w:rsidR="004A54A7" w:rsidRPr="007A5A90">
        <w:rPr>
          <w:rFonts w:eastAsiaTheme="minorHAnsi"/>
          <w:szCs w:val="28"/>
          <w:lang w:eastAsia="en-US"/>
        </w:rPr>
        <w:t>этапе</w:t>
      </w:r>
      <w:r w:rsidR="004A54A7">
        <w:rPr>
          <w:rFonts w:eastAsiaTheme="minorHAnsi"/>
          <w:szCs w:val="28"/>
          <w:lang w:eastAsia="en-US"/>
        </w:rPr>
        <w:t xml:space="preserve"> (38%)</w:t>
      </w:r>
      <w:r w:rsidRPr="007A5A90">
        <w:rPr>
          <w:rFonts w:eastAsiaTheme="minorHAnsi"/>
          <w:szCs w:val="28"/>
          <w:lang w:eastAsia="en-US"/>
        </w:rPr>
        <w:t xml:space="preserve">. </w:t>
      </w:r>
    </w:p>
    <w:p w:rsidR="004A54A7" w:rsidRPr="004A54A7" w:rsidRDefault="004A54A7" w:rsidP="004A54A7">
      <w:pPr>
        <w:tabs>
          <w:tab w:val="left" w:pos="851"/>
        </w:tabs>
        <w:ind w:firstLine="567"/>
      </w:pPr>
      <w:r w:rsidRPr="004A54A7">
        <w:t xml:space="preserve">            В течение учебного года принимали самое активное участие в ряде городских конкурсов: </w:t>
      </w:r>
    </w:p>
    <w:p w:rsidR="004A54A7" w:rsidRPr="004A54A7" w:rsidRDefault="004A54A7" w:rsidP="004A54A7">
      <w:pPr>
        <w:tabs>
          <w:tab w:val="left" w:pos="851"/>
        </w:tabs>
        <w:ind w:firstLine="567"/>
      </w:pPr>
      <w:r w:rsidRPr="004A54A7">
        <w:t xml:space="preserve">Участвовали в районных мероприятиях: </w:t>
      </w:r>
      <w:r w:rsidRPr="004A54A7">
        <w:rPr>
          <w:lang w:val="en-US"/>
        </w:rPr>
        <w:t>IV</w:t>
      </w:r>
      <w:r w:rsidRPr="004A54A7">
        <w:t xml:space="preserve"> Всероссийская героико-патриотический фестиваль детского и юношеского творчества «Звезда спасения» - грамота за участие;</w:t>
      </w:r>
    </w:p>
    <w:p w:rsidR="004A54A7" w:rsidRPr="004A54A7" w:rsidRDefault="004A54A7" w:rsidP="004A54A7">
      <w:pPr>
        <w:tabs>
          <w:tab w:val="left" w:pos="851"/>
        </w:tabs>
        <w:ind w:firstLine="567"/>
      </w:pPr>
      <w:r w:rsidRPr="004A54A7">
        <w:t>Областной конкурс детского литературного творчества «Вдохновение» - 1 место, 2 место.</w:t>
      </w:r>
    </w:p>
    <w:p w:rsidR="004A54A7" w:rsidRPr="004A54A7" w:rsidRDefault="004A54A7" w:rsidP="004A54A7">
      <w:pPr>
        <w:tabs>
          <w:tab w:val="left" w:pos="851"/>
        </w:tabs>
        <w:ind w:firstLine="567"/>
      </w:pPr>
      <w:r w:rsidRPr="004A54A7">
        <w:t>Приняли участие во Всероссийской олимпиаде «Подари знание» по литературе «Незнайка на Луне» - диплом за 1 место (4 класс).</w:t>
      </w:r>
    </w:p>
    <w:p w:rsidR="004A54A7" w:rsidRPr="004A54A7" w:rsidRDefault="004A54A7" w:rsidP="004A54A7">
      <w:pPr>
        <w:tabs>
          <w:tab w:val="left" w:pos="851"/>
          <w:tab w:val="left" w:pos="993"/>
        </w:tabs>
        <w:ind w:firstLine="567"/>
      </w:pPr>
      <w:r w:rsidRPr="004A54A7">
        <w:t xml:space="preserve">Обучающиеся участвовали в </w:t>
      </w:r>
      <w:r w:rsidRPr="004A54A7">
        <w:rPr>
          <w:b/>
        </w:rPr>
        <w:t>муниципальных</w:t>
      </w:r>
      <w:r w:rsidRPr="004A54A7">
        <w:t xml:space="preserve"> конкурсах: </w:t>
      </w:r>
    </w:p>
    <w:p w:rsidR="004A54A7" w:rsidRPr="004A54A7" w:rsidRDefault="004A54A7" w:rsidP="004A54A7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A54A7">
        <w:lastRenderedPageBreak/>
        <w:t>Муниципальный этап областного конкурса художественного слова «Читалочка» среди обучающихся НТГО – 1 место (1 чел.) и 3 место (2 чел.);</w:t>
      </w:r>
    </w:p>
    <w:p w:rsidR="004A54A7" w:rsidRPr="004A54A7" w:rsidRDefault="004A54A7" w:rsidP="004A54A7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A54A7">
        <w:t>Фестиваль военно-патриотической песни «России сможем послужить», посвященного Дню Отечества, в честь празднования 800-летия со дня рождения Александра Невского - Грамота в номинации «Исполнительское мастерство»;</w:t>
      </w:r>
    </w:p>
    <w:p w:rsidR="004A54A7" w:rsidRPr="004A54A7" w:rsidRDefault="004A54A7" w:rsidP="004A54A7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A54A7">
        <w:t>Городской фестиваль-конкурс военно-патриотической песни «России сможем послужить, памяти Сергея Иванова - Грамота «Мы в России живем, о России поем!»;</w:t>
      </w:r>
    </w:p>
    <w:p w:rsidR="004A54A7" w:rsidRPr="004A54A7" w:rsidRDefault="004A54A7" w:rsidP="004A54A7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center"/>
      </w:pPr>
      <w:r w:rsidRPr="004A54A7">
        <w:t xml:space="preserve"> Муниципальный конкурс на лучшую антинаркотическую листовку «Будь здоров!» - 1 место грамота «Электронный антинаркотический буклет», 2 место – «Электронная антинаркотическая листовка», 3 место – «Электронная презентация»»;</w:t>
      </w:r>
    </w:p>
    <w:p w:rsidR="004A54A7" w:rsidRPr="004A54A7" w:rsidRDefault="004A54A7" w:rsidP="004A54A7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A54A7">
        <w:t>Конкурс поделок «Дорожный калейдоскоп» - грамоты за участие;</w:t>
      </w:r>
    </w:p>
    <w:p w:rsidR="004A54A7" w:rsidRPr="004A54A7" w:rsidRDefault="004A54A7" w:rsidP="004A54A7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A54A7">
        <w:t>Интеллектуальная кейс- игра «</w:t>
      </w:r>
      <w:r w:rsidRPr="004A54A7">
        <w:rPr>
          <w:lang w:val="en-US"/>
        </w:rPr>
        <w:t>GreemTeam</w:t>
      </w:r>
      <w:r w:rsidRPr="004A54A7">
        <w:t>» - Грамота за участие «Детки экологии», 3 класс;</w:t>
      </w:r>
    </w:p>
    <w:p w:rsidR="004A54A7" w:rsidRPr="004A54A7" w:rsidRDefault="004A54A7" w:rsidP="004A54A7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A54A7">
        <w:t xml:space="preserve"> Видео-конкурс отрядов ЮИД среди ОО «Вместе за безопасность дорожного движения!» - 3 место;</w:t>
      </w:r>
    </w:p>
    <w:p w:rsidR="004A54A7" w:rsidRPr="004A54A7" w:rsidRDefault="004A54A7" w:rsidP="004A54A7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A54A7">
        <w:t>Неделя детской и юношеской книги В.В. Маяковский юбиляр - Грамота за участие в творческом проекте-видеоролика «Все работы хороши! Выбирай на вкус!»;</w:t>
      </w:r>
    </w:p>
    <w:p w:rsidR="004A54A7" w:rsidRPr="004A54A7" w:rsidRDefault="004A54A7" w:rsidP="004A54A7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A54A7">
        <w:t>Всероссийский конкурс юных чтецов «Живая классика» -  1 место и две грамоты за участие;</w:t>
      </w:r>
    </w:p>
    <w:p w:rsidR="004A54A7" w:rsidRPr="004A54A7" w:rsidRDefault="004A54A7" w:rsidP="004A54A7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A54A7">
        <w:t>Муниципальный конкурс областного социально-педагогического проекта «Будь здоров!» - благодарность за участие;</w:t>
      </w:r>
    </w:p>
    <w:p w:rsidR="004A54A7" w:rsidRPr="004A54A7" w:rsidRDefault="004A54A7" w:rsidP="004A54A7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A54A7">
        <w:t>Фестиваль инсценированно</w:t>
      </w:r>
      <w:r>
        <w:t xml:space="preserve">й военно-патриотической «Давным </w:t>
      </w:r>
      <w:r w:rsidRPr="004A54A7">
        <w:t>давно была война» - Номинация «Лучшее исполнение песни»;</w:t>
      </w:r>
    </w:p>
    <w:p w:rsidR="004A54A7" w:rsidRPr="004A54A7" w:rsidRDefault="004A54A7" w:rsidP="004A54A7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A54A7">
        <w:t>Конкурс «Смотр строя и песни» среди 1-4 классов НТГО - Победа в номинации «Лучшее творческое исполнение песни».</w:t>
      </w:r>
    </w:p>
    <w:p w:rsidR="004A54A7" w:rsidRPr="004A54A7" w:rsidRDefault="004A54A7" w:rsidP="004A54A7">
      <w:pPr>
        <w:tabs>
          <w:tab w:val="left" w:pos="851"/>
        </w:tabs>
        <w:ind w:firstLine="567"/>
      </w:pPr>
      <w:r w:rsidRPr="004A54A7">
        <w:t>Педагоги МБОУ «Сигнальненская СОШ» приняли участие в мероприятиях муниципального уровня:</w:t>
      </w:r>
    </w:p>
    <w:p w:rsidR="004A54A7" w:rsidRDefault="004A54A7" w:rsidP="004A54A7">
      <w:pPr>
        <w:tabs>
          <w:tab w:val="left" w:pos="851"/>
        </w:tabs>
        <w:ind w:firstLine="567"/>
        <w:rPr>
          <w:sz w:val="28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6345"/>
        <w:gridCol w:w="1954"/>
        <w:gridCol w:w="1732"/>
      </w:tblGrid>
      <w:tr w:rsidR="004A54A7" w:rsidTr="00CB1682">
        <w:tc>
          <w:tcPr>
            <w:tcW w:w="6345" w:type="dxa"/>
          </w:tcPr>
          <w:p w:rsidR="004A54A7" w:rsidRDefault="004A54A7" w:rsidP="004A54A7">
            <w:pPr>
              <w:ind w:firstLine="0"/>
            </w:pPr>
            <w:r>
              <w:t xml:space="preserve">Мероприятие  </w:t>
            </w:r>
          </w:p>
        </w:tc>
        <w:tc>
          <w:tcPr>
            <w:tcW w:w="1954" w:type="dxa"/>
          </w:tcPr>
          <w:p w:rsidR="004A54A7" w:rsidRDefault="004A54A7" w:rsidP="004A54A7">
            <w:pPr>
              <w:ind w:firstLine="0"/>
            </w:pPr>
            <w:r>
              <w:t xml:space="preserve">Уровень </w:t>
            </w:r>
          </w:p>
        </w:tc>
        <w:tc>
          <w:tcPr>
            <w:tcW w:w="1732" w:type="dxa"/>
          </w:tcPr>
          <w:p w:rsidR="004A54A7" w:rsidRDefault="004A54A7" w:rsidP="004A54A7">
            <w:pPr>
              <w:ind w:firstLine="0"/>
            </w:pPr>
            <w:r>
              <w:t xml:space="preserve">Достижение </w:t>
            </w:r>
          </w:p>
        </w:tc>
      </w:tr>
      <w:tr w:rsidR="004A54A7" w:rsidTr="00CB1682">
        <w:tc>
          <w:tcPr>
            <w:tcW w:w="6345" w:type="dxa"/>
          </w:tcPr>
          <w:p w:rsidR="004A54A7" w:rsidRDefault="004A54A7" w:rsidP="004A54A7">
            <w:pPr>
              <w:ind w:firstLine="0"/>
            </w:pPr>
            <w:r>
              <w:t xml:space="preserve">Грани таланта </w:t>
            </w:r>
          </w:p>
        </w:tc>
        <w:tc>
          <w:tcPr>
            <w:tcW w:w="1954" w:type="dxa"/>
          </w:tcPr>
          <w:p w:rsidR="004A54A7" w:rsidRDefault="004A54A7" w:rsidP="004A54A7">
            <w:pPr>
              <w:ind w:firstLine="0"/>
            </w:pPr>
            <w:r>
              <w:t xml:space="preserve">Муниципальный </w:t>
            </w:r>
          </w:p>
        </w:tc>
        <w:tc>
          <w:tcPr>
            <w:tcW w:w="1732" w:type="dxa"/>
          </w:tcPr>
          <w:p w:rsidR="004A54A7" w:rsidRDefault="004A54A7" w:rsidP="004A54A7">
            <w:pPr>
              <w:ind w:firstLine="0"/>
            </w:pPr>
            <w:r>
              <w:t>Грамота «ИЗО»</w:t>
            </w:r>
          </w:p>
        </w:tc>
      </w:tr>
      <w:tr w:rsidR="004A54A7" w:rsidTr="00CB1682">
        <w:tc>
          <w:tcPr>
            <w:tcW w:w="6345" w:type="dxa"/>
          </w:tcPr>
          <w:p w:rsidR="004A54A7" w:rsidRDefault="004A54A7" w:rsidP="004A54A7">
            <w:pPr>
              <w:ind w:firstLine="0"/>
            </w:pPr>
            <w:r>
              <w:t>отдела образования НТГО, 05.10.2020г.</w:t>
            </w:r>
          </w:p>
        </w:tc>
        <w:tc>
          <w:tcPr>
            <w:tcW w:w="1954" w:type="dxa"/>
          </w:tcPr>
          <w:p w:rsidR="004A54A7" w:rsidRDefault="004A54A7" w:rsidP="004A54A7">
            <w:pPr>
              <w:ind w:firstLine="0"/>
            </w:pPr>
            <w:r w:rsidRPr="00A85F80">
              <w:t xml:space="preserve">Муниципальный </w:t>
            </w:r>
          </w:p>
        </w:tc>
        <w:tc>
          <w:tcPr>
            <w:tcW w:w="1732" w:type="dxa"/>
          </w:tcPr>
          <w:p w:rsidR="004A54A7" w:rsidRDefault="004A54A7" w:rsidP="004A54A7">
            <w:pPr>
              <w:ind w:firstLine="0"/>
            </w:pPr>
            <w:r>
              <w:t>Благодарность</w:t>
            </w:r>
          </w:p>
        </w:tc>
      </w:tr>
      <w:tr w:rsidR="004A54A7" w:rsidTr="00CB1682">
        <w:tc>
          <w:tcPr>
            <w:tcW w:w="6345" w:type="dxa"/>
          </w:tcPr>
          <w:p w:rsidR="004A54A7" w:rsidRDefault="004A54A7" w:rsidP="004A54A7">
            <w:pPr>
              <w:ind w:firstLine="0"/>
            </w:pPr>
            <w:r>
              <w:t>отдела образования НТГО, 05.10.2020г.</w:t>
            </w:r>
          </w:p>
        </w:tc>
        <w:tc>
          <w:tcPr>
            <w:tcW w:w="1954" w:type="dxa"/>
          </w:tcPr>
          <w:p w:rsidR="004A54A7" w:rsidRDefault="004A54A7" w:rsidP="004A54A7">
            <w:pPr>
              <w:ind w:firstLine="0"/>
            </w:pPr>
            <w:r w:rsidRPr="00A85F80">
              <w:t xml:space="preserve">Муниципальный </w:t>
            </w:r>
          </w:p>
        </w:tc>
        <w:tc>
          <w:tcPr>
            <w:tcW w:w="1732" w:type="dxa"/>
          </w:tcPr>
          <w:p w:rsidR="004A54A7" w:rsidRDefault="004A54A7" w:rsidP="004A54A7">
            <w:pPr>
              <w:ind w:firstLine="0"/>
            </w:pPr>
            <w:r>
              <w:t>грамота</w:t>
            </w:r>
          </w:p>
        </w:tc>
      </w:tr>
      <w:tr w:rsidR="004A54A7" w:rsidTr="00CB1682">
        <w:tc>
          <w:tcPr>
            <w:tcW w:w="6345" w:type="dxa"/>
          </w:tcPr>
          <w:p w:rsidR="004A54A7" w:rsidRDefault="004A54A7" w:rsidP="004A54A7">
            <w:pPr>
              <w:ind w:firstLine="0"/>
            </w:pPr>
            <w:r>
              <w:t>Всероссийский конкурс сочинений, сентябрь, 2020г.</w:t>
            </w:r>
          </w:p>
        </w:tc>
        <w:tc>
          <w:tcPr>
            <w:tcW w:w="1954" w:type="dxa"/>
          </w:tcPr>
          <w:p w:rsidR="004A54A7" w:rsidRDefault="004A54A7" w:rsidP="004A54A7">
            <w:pPr>
              <w:ind w:firstLine="0"/>
            </w:pPr>
            <w:r w:rsidRPr="00A85F80">
              <w:t xml:space="preserve">Муниципальный </w:t>
            </w:r>
          </w:p>
        </w:tc>
        <w:tc>
          <w:tcPr>
            <w:tcW w:w="1732" w:type="dxa"/>
          </w:tcPr>
          <w:p w:rsidR="004A54A7" w:rsidRDefault="004A54A7" w:rsidP="004A54A7">
            <w:pPr>
              <w:ind w:firstLine="0"/>
            </w:pPr>
            <w:r>
              <w:t>Грамота за участие</w:t>
            </w:r>
          </w:p>
        </w:tc>
      </w:tr>
      <w:tr w:rsidR="004A54A7" w:rsidTr="00CB1682">
        <w:tc>
          <w:tcPr>
            <w:tcW w:w="6345" w:type="dxa"/>
          </w:tcPr>
          <w:p w:rsidR="004A54A7" w:rsidRDefault="004A54A7" w:rsidP="004A54A7">
            <w:pPr>
              <w:ind w:firstLine="0"/>
            </w:pPr>
            <w:r>
              <w:t>МЭ педагогических чтений «Формирование метапредметных результатов в целях ликвидации и профилактики учебных дефицитов» среди педагогических работников общеобразовательных организаций Нижнетуринского городского округа</w:t>
            </w:r>
          </w:p>
        </w:tc>
        <w:tc>
          <w:tcPr>
            <w:tcW w:w="1954" w:type="dxa"/>
          </w:tcPr>
          <w:p w:rsidR="004A54A7" w:rsidRDefault="004A54A7" w:rsidP="004A54A7">
            <w:pPr>
              <w:ind w:firstLine="0"/>
            </w:pPr>
            <w:r w:rsidRPr="00A85F80">
              <w:t xml:space="preserve">Муниципальный </w:t>
            </w:r>
          </w:p>
        </w:tc>
        <w:tc>
          <w:tcPr>
            <w:tcW w:w="1732" w:type="dxa"/>
          </w:tcPr>
          <w:p w:rsidR="004A54A7" w:rsidRDefault="004A54A7" w:rsidP="004A54A7">
            <w:pPr>
              <w:ind w:firstLine="0"/>
            </w:pPr>
            <w:r>
              <w:t>Сертификат участника</w:t>
            </w:r>
          </w:p>
        </w:tc>
      </w:tr>
      <w:tr w:rsidR="004A54A7" w:rsidTr="00CB1682">
        <w:tc>
          <w:tcPr>
            <w:tcW w:w="6345" w:type="dxa"/>
          </w:tcPr>
          <w:p w:rsidR="004A54A7" w:rsidRDefault="004A54A7" w:rsidP="004A54A7">
            <w:pPr>
              <w:ind w:firstLine="0"/>
            </w:pPr>
            <w:r>
              <w:t>Грамота за поддержку и сотрудничество, организацию межведомственного взаимодействия, высокий профессионализм и большой личный вклад в подготовку, и проведение городских мероприятий, направленных на профилактику детского дорожно-транспортного травматизма</w:t>
            </w:r>
          </w:p>
        </w:tc>
        <w:tc>
          <w:tcPr>
            <w:tcW w:w="1954" w:type="dxa"/>
          </w:tcPr>
          <w:p w:rsidR="004A54A7" w:rsidRDefault="004A54A7" w:rsidP="004A54A7">
            <w:pPr>
              <w:ind w:firstLine="0"/>
            </w:pPr>
            <w:r w:rsidRPr="00A85F80">
              <w:t xml:space="preserve">Муниципальный </w:t>
            </w:r>
          </w:p>
        </w:tc>
        <w:tc>
          <w:tcPr>
            <w:tcW w:w="1732" w:type="dxa"/>
          </w:tcPr>
          <w:p w:rsidR="004A54A7" w:rsidRDefault="004A54A7" w:rsidP="004A54A7">
            <w:pPr>
              <w:ind w:firstLine="0"/>
            </w:pPr>
            <w:r>
              <w:t xml:space="preserve">Грамота </w:t>
            </w:r>
          </w:p>
        </w:tc>
      </w:tr>
      <w:tr w:rsidR="004A54A7" w:rsidTr="00CB1682">
        <w:tc>
          <w:tcPr>
            <w:tcW w:w="6345" w:type="dxa"/>
          </w:tcPr>
          <w:p w:rsidR="004A54A7" w:rsidRDefault="004A54A7" w:rsidP="004A54A7">
            <w:pPr>
              <w:ind w:firstLine="0"/>
            </w:pPr>
            <w:r>
              <w:t>Учитель года</w:t>
            </w:r>
          </w:p>
        </w:tc>
        <w:tc>
          <w:tcPr>
            <w:tcW w:w="1954" w:type="dxa"/>
          </w:tcPr>
          <w:p w:rsidR="004A54A7" w:rsidRDefault="004A54A7" w:rsidP="004A54A7">
            <w:pPr>
              <w:ind w:firstLine="0"/>
            </w:pPr>
            <w:r>
              <w:t>Муниципальный</w:t>
            </w:r>
          </w:p>
        </w:tc>
        <w:tc>
          <w:tcPr>
            <w:tcW w:w="1732" w:type="dxa"/>
          </w:tcPr>
          <w:p w:rsidR="004A54A7" w:rsidRDefault="004A54A7" w:rsidP="004A54A7">
            <w:pPr>
              <w:ind w:firstLine="0"/>
            </w:pPr>
          </w:p>
        </w:tc>
      </w:tr>
      <w:tr w:rsidR="004A54A7" w:rsidTr="00CB1682">
        <w:tc>
          <w:tcPr>
            <w:tcW w:w="6345" w:type="dxa"/>
          </w:tcPr>
          <w:p w:rsidR="004A54A7" w:rsidRDefault="004A54A7" w:rsidP="004A54A7">
            <w:pPr>
              <w:ind w:firstLine="0"/>
            </w:pPr>
            <w:r>
              <w:t>Окружной конкурс профессионального мастерства «Педагог-психолог Северного управленческого округа – 2021»</w:t>
            </w:r>
          </w:p>
        </w:tc>
        <w:tc>
          <w:tcPr>
            <w:tcW w:w="1954" w:type="dxa"/>
          </w:tcPr>
          <w:p w:rsidR="004A54A7" w:rsidRDefault="004A54A7" w:rsidP="004A54A7">
            <w:pPr>
              <w:ind w:firstLine="0"/>
            </w:pPr>
            <w:r>
              <w:t>Окружной, г. Серов май 2021г.</w:t>
            </w:r>
          </w:p>
        </w:tc>
        <w:tc>
          <w:tcPr>
            <w:tcW w:w="1732" w:type="dxa"/>
          </w:tcPr>
          <w:p w:rsidR="004A54A7" w:rsidRDefault="004A54A7" w:rsidP="004A54A7">
            <w:pPr>
              <w:ind w:firstLine="0"/>
            </w:pPr>
            <w:r>
              <w:t>Свидетельство  за участие</w:t>
            </w:r>
          </w:p>
        </w:tc>
      </w:tr>
    </w:tbl>
    <w:p w:rsidR="004A54A7" w:rsidRDefault="004A54A7" w:rsidP="004A54A7">
      <w:pPr>
        <w:tabs>
          <w:tab w:val="left" w:pos="851"/>
        </w:tabs>
        <w:ind w:firstLine="567"/>
        <w:rPr>
          <w:sz w:val="28"/>
        </w:rPr>
      </w:pPr>
    </w:p>
    <w:p w:rsidR="00523AB6" w:rsidRPr="00281431" w:rsidRDefault="00523AB6" w:rsidP="00DC7811">
      <w:pPr>
        <w:ind w:left="284" w:firstLine="424"/>
        <w:rPr>
          <w:b/>
        </w:rPr>
      </w:pPr>
      <w:r w:rsidRPr="00281431">
        <w:rPr>
          <w:b/>
        </w:rPr>
        <w:t>Состояние здоровья обучающихся, меры по охране и укреплению здоровья.</w:t>
      </w:r>
    </w:p>
    <w:p w:rsidR="00523AB6" w:rsidRPr="00281431" w:rsidRDefault="00523AB6" w:rsidP="00DC7811">
      <w:pPr>
        <w:pStyle w:val="21"/>
        <w:spacing w:after="0" w:line="240" w:lineRule="auto"/>
        <w:ind w:left="284" w:firstLine="424"/>
        <w:jc w:val="both"/>
      </w:pPr>
      <w:r w:rsidRPr="00281431">
        <w:lastRenderedPageBreak/>
        <w:t xml:space="preserve">Педагогический коллектив школы эффективно участвует в создании здоровьесберегающего пространства. Для решения задач по формированию и укреплению здоровья школьников, воспитания у них культуры здоровья используются здоровьесберегающие технологии введен курс «КБЖ», через воспитательную систему школы ведется пропаганда здорового образа жизни, </w:t>
      </w:r>
      <w:r>
        <w:t>Д</w:t>
      </w:r>
      <w:r w:rsidRPr="00281431">
        <w:t xml:space="preserve">ля укрепления психического здоровья школьников введена должность педагога – психолога. Ежегодно в сентябре и в мае осуществляется мониторинг физического развития </w:t>
      </w:r>
      <w:r>
        <w:t>об</w:t>
      </w:r>
      <w:r w:rsidRPr="00281431">
        <w:t>уча</w:t>
      </w:r>
      <w:r>
        <w:t>ю</w:t>
      </w:r>
      <w:r w:rsidRPr="00281431">
        <w:t>щихся</w:t>
      </w:r>
      <w:r>
        <w:t>, в течение учебного года сдаются нормативы «ГТО»</w:t>
      </w:r>
      <w:r w:rsidRPr="00281431">
        <w:t xml:space="preserve">. </w:t>
      </w:r>
    </w:p>
    <w:p w:rsidR="00523AB6" w:rsidRPr="00281431" w:rsidRDefault="00523AB6" w:rsidP="00DC7811">
      <w:pPr>
        <w:pStyle w:val="21"/>
        <w:spacing w:after="0" w:line="240" w:lineRule="auto"/>
        <w:ind w:left="284" w:firstLine="424"/>
        <w:jc w:val="both"/>
      </w:pPr>
      <w:r w:rsidRPr="00281431">
        <w:t>В условиях сельской местности контроль за здоровьем обучающихся и вакцинопрофилакт</w:t>
      </w:r>
      <w:r w:rsidR="005B3527">
        <w:t>ику проводит фельдшер  ФАП</w:t>
      </w:r>
      <w:r w:rsidRPr="00281431">
        <w:t>. Учащиеся получают плановую вакцинопрофилактику, т</w:t>
      </w:r>
      <w:r w:rsidR="005B3527">
        <w:t xml:space="preserve">ак против гриппа было привито в </w:t>
      </w:r>
      <w:r w:rsidRPr="00281431">
        <w:t>20</w:t>
      </w:r>
      <w:r w:rsidR="00772C18">
        <w:t>2</w:t>
      </w:r>
      <w:r w:rsidR="004A54A7">
        <w:t>1</w:t>
      </w:r>
      <w:r w:rsidR="005B3527">
        <w:t xml:space="preserve"> </w:t>
      </w:r>
      <w:r w:rsidRPr="00281431">
        <w:t>году 9</w:t>
      </w:r>
      <w:r w:rsidR="004A54A7">
        <w:t>4</w:t>
      </w:r>
      <w:r w:rsidRPr="00281431">
        <w:t xml:space="preserve">% </w:t>
      </w:r>
      <w:r>
        <w:t>об</w:t>
      </w:r>
      <w:r w:rsidRPr="00281431">
        <w:t>уча</w:t>
      </w:r>
      <w:r>
        <w:t>ю</w:t>
      </w:r>
      <w:r w:rsidRPr="00281431">
        <w:t xml:space="preserve">щихся. </w:t>
      </w:r>
    </w:p>
    <w:p w:rsidR="005B3527" w:rsidRDefault="00523AB6" w:rsidP="00DC7811">
      <w:pPr>
        <w:tabs>
          <w:tab w:val="left" w:pos="360"/>
        </w:tabs>
        <w:ind w:left="284" w:firstLine="424"/>
      </w:pPr>
      <w:r w:rsidRPr="00253A1E">
        <w:tab/>
      </w:r>
    </w:p>
    <w:p w:rsidR="00523AB6" w:rsidRPr="00281431" w:rsidRDefault="00523AB6" w:rsidP="00DC7811">
      <w:pPr>
        <w:tabs>
          <w:tab w:val="left" w:pos="360"/>
        </w:tabs>
        <w:ind w:left="284" w:firstLine="424"/>
        <w:rPr>
          <w:u w:val="single"/>
        </w:rPr>
      </w:pPr>
      <w:r w:rsidRPr="00281431">
        <w:rPr>
          <w:u w:val="single"/>
        </w:rPr>
        <w:t>Организация физкультурно-оздоровительной работы:</w:t>
      </w:r>
    </w:p>
    <w:p w:rsidR="00523AB6" w:rsidRPr="00281431" w:rsidRDefault="00523AB6" w:rsidP="00D451DE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ind w:left="284" w:firstLine="424"/>
      </w:pPr>
      <w:r w:rsidRPr="00281431">
        <w:t>Уроки физической культуры 1-</w:t>
      </w:r>
      <w:r>
        <w:t>9</w:t>
      </w:r>
      <w:r w:rsidRPr="00281431">
        <w:t xml:space="preserve"> классы по </w:t>
      </w:r>
      <w:r>
        <w:t>3</w:t>
      </w:r>
      <w:r w:rsidRPr="00281431">
        <w:t xml:space="preserve"> часа в неделю.</w:t>
      </w:r>
    </w:p>
    <w:p w:rsidR="00523AB6" w:rsidRPr="00281431" w:rsidRDefault="00523AB6" w:rsidP="00D451DE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ind w:left="284" w:firstLine="424"/>
      </w:pPr>
      <w:r w:rsidRPr="00281431">
        <w:t>Занятия в спортивной секции «</w:t>
      </w:r>
      <w:r w:rsidR="005B48B1">
        <w:t>Подвижные</w:t>
      </w:r>
      <w:r>
        <w:t xml:space="preserve"> игры</w:t>
      </w:r>
      <w:r w:rsidRPr="00281431">
        <w:t xml:space="preserve">» - </w:t>
      </w:r>
      <w:r w:rsidR="005B48B1">
        <w:t>2</w:t>
      </w:r>
      <w:r w:rsidRPr="00281431">
        <w:t xml:space="preserve"> часа в неделю (</w:t>
      </w:r>
      <w:r>
        <w:t>15</w:t>
      </w:r>
      <w:r w:rsidRPr="00281431">
        <w:t xml:space="preserve"> чел.)</w:t>
      </w:r>
    </w:p>
    <w:p w:rsidR="00523AB6" w:rsidRDefault="00523AB6" w:rsidP="00DC7811">
      <w:pPr>
        <w:tabs>
          <w:tab w:val="left" w:pos="1134"/>
        </w:tabs>
        <w:ind w:left="284" w:firstLine="424"/>
      </w:pPr>
      <w:r w:rsidRPr="00281431">
        <w:tab/>
        <w:t xml:space="preserve">Спортивно-массовые мероприятия: </w:t>
      </w:r>
    </w:p>
    <w:p w:rsidR="00523AB6" w:rsidRDefault="00523AB6" w:rsidP="00D451DE">
      <w:pPr>
        <w:pStyle w:val="ae"/>
        <w:numPr>
          <w:ilvl w:val="0"/>
          <w:numId w:val="1"/>
        </w:numPr>
        <w:tabs>
          <w:tab w:val="clear" w:pos="720"/>
          <w:tab w:val="left" w:pos="709"/>
          <w:tab w:val="num" w:pos="993"/>
          <w:tab w:val="left" w:pos="1134"/>
        </w:tabs>
        <w:ind w:left="284" w:firstLine="424"/>
        <w:jc w:val="both"/>
      </w:pPr>
      <w:r>
        <w:t>В течение года сдача нормативов физкультурно-оздоровительного комплекса «ГТО»;</w:t>
      </w:r>
    </w:p>
    <w:p w:rsidR="00523AB6" w:rsidRPr="00D30AC1" w:rsidRDefault="00523AB6" w:rsidP="00D451DE">
      <w:pPr>
        <w:pStyle w:val="ae"/>
        <w:numPr>
          <w:ilvl w:val="0"/>
          <w:numId w:val="1"/>
        </w:numPr>
        <w:tabs>
          <w:tab w:val="clear" w:pos="720"/>
          <w:tab w:val="left" w:pos="709"/>
          <w:tab w:val="num" w:pos="993"/>
          <w:tab w:val="left" w:pos="1134"/>
        </w:tabs>
        <w:ind w:left="284" w:firstLine="424"/>
        <w:jc w:val="both"/>
      </w:pPr>
      <w:r w:rsidRPr="00D30AC1">
        <w:t>Кросс Наций;</w:t>
      </w:r>
    </w:p>
    <w:p w:rsidR="00523AB6" w:rsidRPr="00D30AC1" w:rsidRDefault="00523AB6" w:rsidP="00D451DE">
      <w:pPr>
        <w:pStyle w:val="ae"/>
        <w:numPr>
          <w:ilvl w:val="0"/>
          <w:numId w:val="3"/>
        </w:numPr>
        <w:tabs>
          <w:tab w:val="left" w:pos="709"/>
          <w:tab w:val="num" w:pos="993"/>
          <w:tab w:val="left" w:pos="1134"/>
        </w:tabs>
        <w:ind w:left="284" w:firstLine="424"/>
        <w:jc w:val="both"/>
      </w:pPr>
      <w:r w:rsidRPr="00D30AC1">
        <w:t>Неделя бега;</w:t>
      </w:r>
    </w:p>
    <w:p w:rsidR="00523AB6" w:rsidRPr="00D30AC1" w:rsidRDefault="00523AB6" w:rsidP="00D451DE">
      <w:pPr>
        <w:pStyle w:val="ae"/>
        <w:numPr>
          <w:ilvl w:val="0"/>
          <w:numId w:val="3"/>
        </w:numPr>
        <w:tabs>
          <w:tab w:val="left" w:pos="709"/>
          <w:tab w:val="num" w:pos="993"/>
          <w:tab w:val="left" w:pos="1134"/>
        </w:tabs>
        <w:ind w:left="284" w:firstLine="424"/>
        <w:jc w:val="both"/>
      </w:pPr>
      <w:r w:rsidRPr="00D30AC1">
        <w:t>Соревнования по пионерболу 2-5 классы;</w:t>
      </w:r>
    </w:p>
    <w:p w:rsidR="00523AB6" w:rsidRPr="00D30AC1" w:rsidRDefault="00523AB6" w:rsidP="00D451DE">
      <w:pPr>
        <w:pStyle w:val="ae"/>
        <w:numPr>
          <w:ilvl w:val="0"/>
          <w:numId w:val="3"/>
        </w:numPr>
        <w:tabs>
          <w:tab w:val="left" w:pos="709"/>
          <w:tab w:val="num" w:pos="993"/>
          <w:tab w:val="left" w:pos="1134"/>
        </w:tabs>
        <w:ind w:left="284" w:firstLine="424"/>
        <w:jc w:val="both"/>
      </w:pPr>
      <w:r w:rsidRPr="00D30AC1">
        <w:t xml:space="preserve">Соревнования по волейболу – </w:t>
      </w:r>
      <w:r w:rsidR="005B48B1">
        <w:t>6</w:t>
      </w:r>
      <w:r>
        <w:t>-9</w:t>
      </w:r>
      <w:r w:rsidR="005B48B1">
        <w:t xml:space="preserve"> </w:t>
      </w:r>
      <w:r w:rsidRPr="00D30AC1">
        <w:t>классы;</w:t>
      </w:r>
    </w:p>
    <w:p w:rsidR="00523AB6" w:rsidRPr="00D30AC1" w:rsidRDefault="00523AB6" w:rsidP="00D451DE">
      <w:pPr>
        <w:pStyle w:val="ae"/>
        <w:numPr>
          <w:ilvl w:val="0"/>
          <w:numId w:val="3"/>
        </w:numPr>
        <w:tabs>
          <w:tab w:val="left" w:pos="709"/>
          <w:tab w:val="num" w:pos="993"/>
          <w:tab w:val="left" w:pos="1134"/>
        </w:tabs>
        <w:ind w:left="284" w:firstLine="424"/>
        <w:jc w:val="both"/>
      </w:pPr>
      <w:r w:rsidRPr="00D30AC1">
        <w:t xml:space="preserve">Соревнования по баскетболу – </w:t>
      </w:r>
      <w:r>
        <w:t>7-9</w:t>
      </w:r>
      <w:r w:rsidR="005B48B1">
        <w:t xml:space="preserve"> </w:t>
      </w:r>
      <w:r w:rsidRPr="00D30AC1">
        <w:t>класс;</w:t>
      </w:r>
    </w:p>
    <w:p w:rsidR="00523AB6" w:rsidRPr="00D30AC1" w:rsidRDefault="00523AB6" w:rsidP="00D451DE">
      <w:pPr>
        <w:pStyle w:val="ae"/>
        <w:numPr>
          <w:ilvl w:val="0"/>
          <w:numId w:val="3"/>
        </w:numPr>
        <w:tabs>
          <w:tab w:val="left" w:pos="709"/>
          <w:tab w:val="num" w:pos="993"/>
          <w:tab w:val="left" w:pos="1134"/>
        </w:tabs>
        <w:ind w:left="284" w:firstLine="424"/>
        <w:jc w:val="both"/>
      </w:pPr>
      <w:r w:rsidRPr="00D30AC1">
        <w:t>Соревнования по перетягиванию каната – 1-</w:t>
      </w:r>
      <w:r>
        <w:t xml:space="preserve">9 </w:t>
      </w:r>
      <w:r w:rsidRPr="00D30AC1">
        <w:t xml:space="preserve"> классы;</w:t>
      </w:r>
    </w:p>
    <w:p w:rsidR="00523AB6" w:rsidRPr="00D30AC1" w:rsidRDefault="00523AB6" w:rsidP="00D451DE">
      <w:pPr>
        <w:pStyle w:val="ae"/>
        <w:numPr>
          <w:ilvl w:val="0"/>
          <w:numId w:val="3"/>
        </w:numPr>
        <w:tabs>
          <w:tab w:val="left" w:pos="709"/>
          <w:tab w:val="num" w:pos="993"/>
          <w:tab w:val="left" w:pos="1134"/>
        </w:tabs>
        <w:ind w:left="284" w:firstLine="424"/>
        <w:jc w:val="both"/>
      </w:pPr>
      <w:r w:rsidRPr="00D30AC1">
        <w:t xml:space="preserve">Лыжные гонки </w:t>
      </w:r>
      <w:r>
        <w:t>7-9</w:t>
      </w:r>
      <w:r w:rsidR="005B48B1">
        <w:t xml:space="preserve"> </w:t>
      </w:r>
      <w:r w:rsidRPr="00D30AC1">
        <w:t>классы;</w:t>
      </w:r>
    </w:p>
    <w:p w:rsidR="00523AB6" w:rsidRPr="00D30AC1" w:rsidRDefault="00523AB6" w:rsidP="00D451DE">
      <w:pPr>
        <w:pStyle w:val="ae"/>
        <w:numPr>
          <w:ilvl w:val="0"/>
          <w:numId w:val="3"/>
        </w:numPr>
        <w:tabs>
          <w:tab w:val="left" w:pos="709"/>
          <w:tab w:val="num" w:pos="993"/>
          <w:tab w:val="left" w:pos="1134"/>
        </w:tabs>
        <w:ind w:left="284" w:firstLine="424"/>
        <w:jc w:val="both"/>
      </w:pPr>
      <w:r w:rsidRPr="00D30AC1">
        <w:t>Богатырские забавы – 1-</w:t>
      </w:r>
      <w:r w:rsidR="005B48B1">
        <w:t>4</w:t>
      </w:r>
      <w:r w:rsidRPr="00D30AC1">
        <w:t xml:space="preserve"> классы;</w:t>
      </w:r>
    </w:p>
    <w:p w:rsidR="00523AB6" w:rsidRPr="00D30AC1" w:rsidRDefault="00523AB6" w:rsidP="00D451DE">
      <w:pPr>
        <w:pStyle w:val="ae"/>
        <w:numPr>
          <w:ilvl w:val="0"/>
          <w:numId w:val="3"/>
        </w:numPr>
        <w:tabs>
          <w:tab w:val="left" w:pos="709"/>
          <w:tab w:val="num" w:pos="993"/>
          <w:tab w:val="left" w:pos="1134"/>
        </w:tabs>
        <w:ind w:left="284" w:firstLine="424"/>
        <w:jc w:val="both"/>
      </w:pPr>
      <w:r w:rsidRPr="00D30AC1">
        <w:t>Веселые старты – 1-5 классы;</w:t>
      </w:r>
    </w:p>
    <w:p w:rsidR="00523AB6" w:rsidRPr="00D30AC1" w:rsidRDefault="00523AB6" w:rsidP="00D451DE">
      <w:pPr>
        <w:pStyle w:val="ae"/>
        <w:numPr>
          <w:ilvl w:val="0"/>
          <w:numId w:val="3"/>
        </w:numPr>
        <w:tabs>
          <w:tab w:val="left" w:pos="709"/>
          <w:tab w:val="num" w:pos="993"/>
          <w:tab w:val="left" w:pos="1134"/>
        </w:tabs>
        <w:ind w:left="284" w:firstLine="424"/>
        <w:jc w:val="both"/>
      </w:pPr>
      <w:r w:rsidRPr="00D30AC1">
        <w:t>Всемирный день здоровья – 1-</w:t>
      </w:r>
      <w:r>
        <w:t>9</w:t>
      </w:r>
      <w:r w:rsidRPr="00D30AC1">
        <w:t xml:space="preserve"> класс;</w:t>
      </w:r>
    </w:p>
    <w:p w:rsidR="00523AB6" w:rsidRDefault="00523AB6" w:rsidP="00D451DE">
      <w:pPr>
        <w:pStyle w:val="ae"/>
        <w:numPr>
          <w:ilvl w:val="0"/>
          <w:numId w:val="3"/>
        </w:numPr>
        <w:tabs>
          <w:tab w:val="left" w:pos="709"/>
          <w:tab w:val="num" w:pos="993"/>
          <w:tab w:val="left" w:pos="1134"/>
        </w:tabs>
        <w:ind w:left="284" w:firstLine="424"/>
        <w:jc w:val="both"/>
      </w:pPr>
      <w:r w:rsidRPr="00D30AC1">
        <w:t>День защиты детей от ЧС – 1-</w:t>
      </w:r>
      <w:r w:rsidR="005B48B1">
        <w:t>9</w:t>
      </w:r>
      <w:r w:rsidRPr="00D30AC1">
        <w:t xml:space="preserve"> классы</w:t>
      </w:r>
      <w:r>
        <w:t>;</w:t>
      </w:r>
    </w:p>
    <w:p w:rsidR="00523AB6" w:rsidRPr="00D30AC1" w:rsidRDefault="00523AB6" w:rsidP="00DC7811">
      <w:pPr>
        <w:tabs>
          <w:tab w:val="left" w:pos="709"/>
          <w:tab w:val="num" w:pos="993"/>
        </w:tabs>
        <w:ind w:left="284" w:firstLine="424"/>
        <w:rPr>
          <w:b/>
        </w:rPr>
      </w:pPr>
      <w:r w:rsidRPr="00D30AC1">
        <w:t xml:space="preserve">             </w:t>
      </w:r>
    </w:p>
    <w:p w:rsidR="00523AB6" w:rsidRDefault="00523AB6" w:rsidP="00D451DE">
      <w:pPr>
        <w:pStyle w:val="ae"/>
        <w:numPr>
          <w:ilvl w:val="0"/>
          <w:numId w:val="2"/>
        </w:numPr>
        <w:tabs>
          <w:tab w:val="left" w:pos="421"/>
        </w:tabs>
        <w:ind w:left="284" w:firstLine="424"/>
        <w:jc w:val="both"/>
      </w:pPr>
      <w:r>
        <w:t xml:space="preserve">Мониторинг физической подготовленности и физического развития </w:t>
      </w:r>
      <w:r w:rsidR="005B48B1">
        <w:t>об</w:t>
      </w:r>
      <w:r>
        <w:t>уча</w:t>
      </w:r>
      <w:r w:rsidR="005B48B1">
        <w:t>ю</w:t>
      </w:r>
      <w:r>
        <w:t>щихся осенью и весной.</w:t>
      </w:r>
    </w:p>
    <w:p w:rsidR="00523AB6" w:rsidRPr="00281431" w:rsidRDefault="00523AB6" w:rsidP="00D451DE">
      <w:pPr>
        <w:pStyle w:val="ae"/>
        <w:numPr>
          <w:ilvl w:val="0"/>
          <w:numId w:val="2"/>
        </w:numPr>
        <w:tabs>
          <w:tab w:val="left" w:pos="421"/>
        </w:tabs>
        <w:ind w:left="284" w:firstLine="424"/>
        <w:jc w:val="both"/>
      </w:pPr>
      <w:r w:rsidRPr="00281431">
        <w:t>Организация физкультминуток в начальной школе и в 5</w:t>
      </w:r>
      <w:r w:rsidR="005B48B1">
        <w:t>-9</w:t>
      </w:r>
      <w:r w:rsidRPr="00281431">
        <w:t xml:space="preserve"> класс</w:t>
      </w:r>
      <w:r>
        <w:t>ах</w:t>
      </w:r>
      <w:r w:rsidRPr="00281431">
        <w:t>.</w:t>
      </w:r>
    </w:p>
    <w:p w:rsidR="00523AB6" w:rsidRDefault="00523AB6" w:rsidP="00D451DE">
      <w:pPr>
        <w:widowControl/>
        <w:numPr>
          <w:ilvl w:val="0"/>
          <w:numId w:val="2"/>
        </w:numPr>
        <w:tabs>
          <w:tab w:val="clear" w:pos="720"/>
          <w:tab w:val="num" w:pos="360"/>
          <w:tab w:val="num" w:pos="900"/>
        </w:tabs>
        <w:autoSpaceDE/>
        <w:autoSpaceDN/>
        <w:adjustRightInd/>
        <w:ind w:left="284" w:firstLine="424"/>
      </w:pPr>
      <w:r w:rsidRPr="00281431">
        <w:t>Самостоятельные занятия посредством выполнения домашнего задания по физкультуре (промежуточное тестирование).</w:t>
      </w:r>
    </w:p>
    <w:p w:rsidR="00523AB6" w:rsidRPr="00281431" w:rsidRDefault="00523AB6" w:rsidP="00D451DE">
      <w:pPr>
        <w:widowControl/>
        <w:numPr>
          <w:ilvl w:val="0"/>
          <w:numId w:val="2"/>
        </w:numPr>
        <w:tabs>
          <w:tab w:val="clear" w:pos="720"/>
          <w:tab w:val="num" w:pos="360"/>
          <w:tab w:val="num" w:pos="900"/>
        </w:tabs>
        <w:autoSpaceDE/>
        <w:autoSpaceDN/>
        <w:adjustRightInd/>
        <w:ind w:left="284" w:firstLine="424"/>
      </w:pPr>
      <w:r>
        <w:t xml:space="preserve">Сдача норм ГТО всеми обучающихся с 1 по </w:t>
      </w:r>
      <w:r w:rsidR="005B48B1">
        <w:t>9</w:t>
      </w:r>
      <w:r>
        <w:t xml:space="preserve"> классов. </w:t>
      </w:r>
    </w:p>
    <w:p w:rsidR="00B91936" w:rsidRDefault="00B91936" w:rsidP="00DC7811">
      <w:pPr>
        <w:widowControl/>
        <w:ind w:left="284" w:firstLine="424"/>
        <w:jc w:val="center"/>
        <w:rPr>
          <w:rFonts w:eastAsiaTheme="minorHAnsi"/>
          <w:color w:val="000000"/>
          <w:lang w:eastAsia="en-US"/>
        </w:rPr>
      </w:pPr>
    </w:p>
    <w:p w:rsidR="00CE51A5" w:rsidRPr="00A043AE" w:rsidRDefault="00CE51A5" w:rsidP="00DC7811">
      <w:pPr>
        <w:widowControl/>
        <w:ind w:left="284" w:firstLine="424"/>
        <w:jc w:val="center"/>
        <w:rPr>
          <w:rFonts w:eastAsiaTheme="minorHAnsi"/>
          <w:b/>
          <w:color w:val="000000"/>
          <w:lang w:eastAsia="en-US"/>
        </w:rPr>
      </w:pPr>
      <w:r w:rsidRPr="00A043AE">
        <w:rPr>
          <w:rFonts w:eastAsiaTheme="minorHAnsi"/>
          <w:b/>
          <w:color w:val="000000"/>
          <w:lang w:eastAsia="en-US"/>
        </w:rPr>
        <w:t>Особенности организации образовательной деятельности</w:t>
      </w:r>
    </w:p>
    <w:p w:rsidR="0000156F" w:rsidRPr="007A5A90" w:rsidRDefault="0000156F" w:rsidP="00DC7811">
      <w:pPr>
        <w:widowControl/>
        <w:ind w:left="284" w:firstLine="424"/>
        <w:jc w:val="center"/>
        <w:rPr>
          <w:rFonts w:eastAsiaTheme="minorHAnsi"/>
          <w:color w:val="000000"/>
          <w:lang w:eastAsia="en-US"/>
        </w:rPr>
      </w:pPr>
    </w:p>
    <w:p w:rsidR="00CE51A5" w:rsidRPr="007A5A90" w:rsidRDefault="00CE51A5" w:rsidP="00DC7811">
      <w:pPr>
        <w:widowControl/>
        <w:ind w:left="284" w:firstLine="424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Учебный план МБОУ «Сигнальненская СОШ» осуществляется на основе поиска оптимального технологического режима образовательной деятельности и обеспечивает выполнение гигиенических требований к режиму образовательной деятельности, установленных СанПиН 2.4.2.2821-10 «Санитарно-эпидемиологические требования к условиям и организации обучения в общеобразовательных учреждениях», и предусматривает: </w:t>
      </w:r>
    </w:p>
    <w:p w:rsidR="00CE51A5" w:rsidRPr="007A5A90" w:rsidRDefault="00CE51A5" w:rsidP="00DC7811">
      <w:pPr>
        <w:widowControl/>
        <w:spacing w:after="62"/>
        <w:ind w:left="284" w:firstLine="424"/>
        <w:rPr>
          <w:rFonts w:eastAsiaTheme="minorHAnsi"/>
          <w:color w:val="000000"/>
          <w:lang w:eastAsia="en-US"/>
        </w:rPr>
      </w:pPr>
      <w:r w:rsidRPr="007A5A90">
        <w:rPr>
          <w:rFonts w:ascii="Wingdings" w:eastAsiaTheme="minorHAnsi" w:hAnsi="Wingdings" w:cs="Wingdings"/>
          <w:color w:val="000000"/>
          <w:lang w:eastAsia="en-US"/>
        </w:rPr>
        <w:t></w:t>
      </w:r>
      <w:r w:rsidRPr="007A5A90">
        <w:rPr>
          <w:rFonts w:ascii="Wingdings" w:eastAsiaTheme="minorHAnsi" w:hAnsi="Wingdings" w:cs="Wingdings"/>
          <w:color w:val="000000"/>
          <w:lang w:eastAsia="en-US"/>
        </w:rPr>
        <w:t></w:t>
      </w:r>
      <w:r w:rsidRPr="007A5A90">
        <w:rPr>
          <w:rFonts w:eastAsiaTheme="minorHAnsi"/>
          <w:color w:val="000000"/>
          <w:lang w:eastAsia="en-US"/>
        </w:rPr>
        <w:t xml:space="preserve">4-летний срок освоения образовательных программ начального общего образования  для 1-4 классов. </w:t>
      </w:r>
    </w:p>
    <w:p w:rsidR="00CE51A5" w:rsidRPr="007A5A90" w:rsidRDefault="00CE51A5" w:rsidP="00DC7811">
      <w:pPr>
        <w:widowControl/>
        <w:spacing w:after="62"/>
        <w:ind w:left="284" w:firstLine="424"/>
        <w:rPr>
          <w:rFonts w:eastAsiaTheme="minorHAnsi"/>
          <w:color w:val="000000"/>
          <w:lang w:eastAsia="en-US"/>
        </w:rPr>
      </w:pPr>
      <w:r w:rsidRPr="007A5A90">
        <w:rPr>
          <w:rFonts w:ascii="Wingdings" w:eastAsiaTheme="minorHAnsi" w:hAnsi="Wingdings" w:cs="Wingdings"/>
          <w:color w:val="000000"/>
          <w:lang w:eastAsia="en-US"/>
        </w:rPr>
        <w:t></w:t>
      </w:r>
      <w:r w:rsidRPr="007A5A90">
        <w:rPr>
          <w:rFonts w:ascii="Wingdings" w:eastAsiaTheme="minorHAnsi" w:hAnsi="Wingdings" w:cs="Wingdings"/>
          <w:color w:val="000000"/>
          <w:lang w:eastAsia="en-US"/>
        </w:rPr>
        <w:t></w:t>
      </w:r>
      <w:r w:rsidRPr="007A5A90">
        <w:rPr>
          <w:rFonts w:eastAsiaTheme="minorHAnsi"/>
          <w:color w:val="000000"/>
          <w:lang w:eastAsia="en-US"/>
        </w:rPr>
        <w:t xml:space="preserve">5-летний срок освоения образовательных программ основного общего образования (в т.ч. для детей с задержкой психического развития) для 5-9 классов. </w:t>
      </w:r>
    </w:p>
    <w:p w:rsidR="00CE51A5" w:rsidRPr="007A5A90" w:rsidRDefault="00CE51A5" w:rsidP="00DC7811">
      <w:pPr>
        <w:widowControl/>
        <w:ind w:left="284" w:firstLine="424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Учебная деятельность организована в </w:t>
      </w:r>
      <w:r w:rsidR="003D7375" w:rsidRPr="007A5A90">
        <w:rPr>
          <w:rFonts w:eastAsiaTheme="minorHAnsi"/>
          <w:lang w:eastAsia="en-US"/>
        </w:rPr>
        <w:t>одну смену.</w:t>
      </w:r>
    </w:p>
    <w:p w:rsidR="00CE51A5" w:rsidRPr="007A5A90" w:rsidRDefault="00CE51A5" w:rsidP="00DC7811">
      <w:pPr>
        <w:widowControl/>
        <w:ind w:left="284" w:firstLine="424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Продолжительность урока: </w:t>
      </w:r>
      <w:r w:rsidR="003D7375" w:rsidRPr="007A5A90">
        <w:rPr>
          <w:rFonts w:eastAsiaTheme="minorHAnsi"/>
          <w:lang w:eastAsia="en-US"/>
        </w:rPr>
        <w:t>45</w:t>
      </w:r>
      <w:r w:rsidRPr="007A5A90">
        <w:rPr>
          <w:rFonts w:eastAsiaTheme="minorHAnsi"/>
          <w:lang w:eastAsia="en-US"/>
        </w:rPr>
        <w:t xml:space="preserve"> минут (1 классы в период адаптации – 35 минут). </w:t>
      </w:r>
    </w:p>
    <w:p w:rsidR="00CE51A5" w:rsidRPr="007A5A90" w:rsidRDefault="00CE51A5" w:rsidP="00DC7811">
      <w:pPr>
        <w:widowControl/>
        <w:ind w:left="284" w:firstLine="424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Продолжительность учебного года для 1 - 4 классов: 1 классы - 33 учебные недели, 2 - 4 классы - 34 учебные недели; </w:t>
      </w:r>
    </w:p>
    <w:p w:rsidR="00CE51A5" w:rsidRPr="007A5A90" w:rsidRDefault="00CE51A5" w:rsidP="00DC7811">
      <w:pPr>
        <w:widowControl/>
        <w:ind w:left="284" w:firstLine="424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Продолжительность учебного года для 5 </w:t>
      </w:r>
      <w:r w:rsidR="00070D03">
        <w:rPr>
          <w:rFonts w:eastAsiaTheme="minorHAnsi"/>
          <w:lang w:eastAsia="en-US"/>
        </w:rPr>
        <w:t>–</w:t>
      </w:r>
      <w:r w:rsidRPr="007A5A90">
        <w:rPr>
          <w:rFonts w:eastAsiaTheme="minorHAnsi"/>
          <w:lang w:eastAsia="en-US"/>
        </w:rPr>
        <w:t xml:space="preserve"> </w:t>
      </w:r>
      <w:r w:rsidR="00070D03">
        <w:rPr>
          <w:rFonts w:eastAsiaTheme="minorHAnsi"/>
          <w:lang w:eastAsia="en-US"/>
        </w:rPr>
        <w:t>8 классов - 34 учебных недели.</w:t>
      </w:r>
      <w:r w:rsidRPr="007A5A90">
        <w:rPr>
          <w:rFonts w:eastAsiaTheme="minorHAnsi"/>
          <w:lang w:eastAsia="en-US"/>
        </w:rPr>
        <w:t xml:space="preserve"> </w:t>
      </w:r>
    </w:p>
    <w:p w:rsidR="00CE51A5" w:rsidRPr="007A5A90" w:rsidRDefault="00CE51A5" w:rsidP="00DC7811">
      <w:pPr>
        <w:widowControl/>
        <w:ind w:left="284" w:firstLine="424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Продолжительность учебного года для 9 классов - 34 учебные недели (не включая летний экзаменационный период). </w:t>
      </w:r>
    </w:p>
    <w:p w:rsidR="00CE51A5" w:rsidRPr="007A5A90" w:rsidRDefault="00CE51A5" w:rsidP="00DC7811">
      <w:pPr>
        <w:widowControl/>
        <w:ind w:left="284" w:firstLine="424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lastRenderedPageBreak/>
        <w:t xml:space="preserve">С 1 по </w:t>
      </w:r>
      <w:r w:rsidR="00070D03">
        <w:rPr>
          <w:rFonts w:eastAsiaTheme="minorHAnsi"/>
          <w:lang w:eastAsia="en-US"/>
        </w:rPr>
        <w:t>9</w:t>
      </w:r>
      <w:r w:rsidRPr="007A5A90">
        <w:rPr>
          <w:rFonts w:eastAsiaTheme="minorHAnsi"/>
          <w:lang w:eastAsia="en-US"/>
        </w:rPr>
        <w:t xml:space="preserve"> - пятидневная учебная неделя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CE51A5" w:rsidRPr="007A5A90" w:rsidRDefault="00CE51A5" w:rsidP="00B91936">
      <w:pPr>
        <w:widowControl/>
        <w:ind w:firstLine="425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Количество часов, отведенных на освоение обучающимися учебного плана, в совокупности не превышает величину максимальной допустимой недельной нагрузки. </w:t>
      </w:r>
    </w:p>
    <w:p w:rsidR="00CE51A5" w:rsidRPr="007A5A90" w:rsidRDefault="00CE51A5" w:rsidP="00B91936">
      <w:pPr>
        <w:widowControl/>
        <w:ind w:firstLine="425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составляет: </w:t>
      </w:r>
    </w:p>
    <w:p w:rsidR="00CE51A5" w:rsidRPr="007A5A90" w:rsidRDefault="00CE51A5" w:rsidP="00B91936">
      <w:pPr>
        <w:widowControl/>
        <w:ind w:firstLine="425"/>
        <w:rPr>
          <w:rFonts w:eastAsiaTheme="minorHAnsi"/>
          <w:lang w:eastAsia="en-US"/>
        </w:rPr>
      </w:pPr>
      <w:r w:rsidRPr="007A5A90">
        <w:rPr>
          <w:rFonts w:ascii="Wingdings" w:eastAsiaTheme="minorHAnsi" w:hAnsi="Wingdings" w:cs="Wingdings"/>
          <w:lang w:eastAsia="en-US"/>
        </w:rPr>
        <w:t></w:t>
      </w:r>
      <w:r w:rsidRPr="007A5A90">
        <w:rPr>
          <w:rFonts w:ascii="Wingdings" w:eastAsiaTheme="minorHAnsi" w:hAnsi="Wingdings" w:cs="Wingdings"/>
          <w:lang w:eastAsia="en-US"/>
        </w:rPr>
        <w:t></w:t>
      </w:r>
      <w:r w:rsidRPr="007A5A90">
        <w:rPr>
          <w:rFonts w:eastAsiaTheme="minorHAnsi"/>
          <w:lang w:eastAsia="en-US"/>
        </w:rPr>
        <w:t xml:space="preserve">- для обучающихся 1 классов – не превышает 4 уроков, один раз в неделю – 5 уроков за счет урока физической культуры; </w:t>
      </w:r>
    </w:p>
    <w:p w:rsidR="00CE51A5" w:rsidRPr="007A5A90" w:rsidRDefault="00CE51A5" w:rsidP="00B91936">
      <w:pPr>
        <w:widowControl/>
        <w:ind w:firstLine="425"/>
        <w:rPr>
          <w:rFonts w:eastAsiaTheme="minorHAnsi"/>
          <w:lang w:eastAsia="en-US"/>
        </w:rPr>
      </w:pPr>
      <w:r w:rsidRPr="007A5A90">
        <w:rPr>
          <w:rFonts w:ascii="Wingdings" w:eastAsiaTheme="minorHAnsi" w:hAnsi="Wingdings" w:cs="Wingdings"/>
          <w:lang w:eastAsia="en-US"/>
        </w:rPr>
        <w:t></w:t>
      </w:r>
      <w:r w:rsidRPr="007A5A90">
        <w:rPr>
          <w:rFonts w:ascii="Wingdings" w:eastAsiaTheme="minorHAnsi" w:hAnsi="Wingdings" w:cs="Wingdings"/>
          <w:lang w:eastAsia="en-US"/>
        </w:rPr>
        <w:t></w:t>
      </w:r>
      <w:r w:rsidRPr="007A5A90">
        <w:rPr>
          <w:rFonts w:eastAsiaTheme="minorHAnsi"/>
          <w:lang w:eastAsia="en-US"/>
        </w:rPr>
        <w:t xml:space="preserve">- для обучающихся 2 - 4 классов – не более 5 уроков, один раз в неделю – 6 уроков за счет урока физической культуры; </w:t>
      </w:r>
    </w:p>
    <w:p w:rsidR="00CE51A5" w:rsidRPr="007A5A90" w:rsidRDefault="00CE51A5" w:rsidP="00B91936">
      <w:pPr>
        <w:widowControl/>
        <w:ind w:firstLine="425"/>
        <w:jc w:val="left"/>
        <w:rPr>
          <w:rFonts w:eastAsiaTheme="minorHAnsi"/>
          <w:lang w:eastAsia="en-US"/>
        </w:rPr>
      </w:pPr>
      <w:r w:rsidRPr="007A5A90">
        <w:rPr>
          <w:rFonts w:ascii="Wingdings" w:eastAsiaTheme="minorHAnsi" w:hAnsi="Wingdings" w:cs="Wingdings"/>
          <w:lang w:eastAsia="en-US"/>
        </w:rPr>
        <w:t></w:t>
      </w:r>
      <w:r w:rsidRPr="007A5A90">
        <w:rPr>
          <w:rFonts w:ascii="Wingdings" w:eastAsiaTheme="minorHAnsi" w:hAnsi="Wingdings" w:cs="Wingdings"/>
          <w:lang w:eastAsia="en-US"/>
        </w:rPr>
        <w:t></w:t>
      </w:r>
      <w:r w:rsidRPr="007A5A90">
        <w:rPr>
          <w:rFonts w:eastAsiaTheme="minorHAnsi"/>
          <w:lang w:eastAsia="en-US"/>
        </w:rPr>
        <w:t xml:space="preserve">- для обучающихся 5 - 6 классов – не более 6 уроков; </w:t>
      </w:r>
    </w:p>
    <w:p w:rsidR="00CE51A5" w:rsidRPr="007A5A90" w:rsidRDefault="00CE51A5" w:rsidP="00B91936">
      <w:pPr>
        <w:widowControl/>
        <w:ind w:firstLine="425"/>
        <w:jc w:val="left"/>
        <w:rPr>
          <w:rFonts w:eastAsiaTheme="minorHAnsi"/>
          <w:lang w:eastAsia="en-US"/>
        </w:rPr>
      </w:pPr>
      <w:r w:rsidRPr="007A5A90">
        <w:rPr>
          <w:rFonts w:ascii="Wingdings" w:eastAsiaTheme="minorHAnsi" w:hAnsi="Wingdings" w:cs="Wingdings"/>
          <w:lang w:eastAsia="en-US"/>
        </w:rPr>
        <w:t></w:t>
      </w:r>
      <w:r w:rsidRPr="007A5A90">
        <w:rPr>
          <w:rFonts w:ascii="Wingdings" w:eastAsiaTheme="minorHAnsi" w:hAnsi="Wingdings" w:cs="Wingdings"/>
          <w:lang w:eastAsia="en-US"/>
        </w:rPr>
        <w:t></w:t>
      </w:r>
      <w:r w:rsidRPr="007A5A90">
        <w:rPr>
          <w:rFonts w:eastAsiaTheme="minorHAnsi"/>
          <w:lang w:eastAsia="en-US"/>
        </w:rPr>
        <w:t xml:space="preserve">- для обучающихся 7 - </w:t>
      </w:r>
      <w:r w:rsidR="00070D03">
        <w:rPr>
          <w:rFonts w:eastAsiaTheme="minorHAnsi"/>
          <w:lang w:eastAsia="en-US"/>
        </w:rPr>
        <w:t>9</w:t>
      </w:r>
      <w:r w:rsidRPr="007A5A90">
        <w:rPr>
          <w:rFonts w:eastAsiaTheme="minorHAnsi"/>
          <w:lang w:eastAsia="en-US"/>
        </w:rPr>
        <w:t xml:space="preserve"> классов – не более 7 уроков. </w:t>
      </w:r>
    </w:p>
    <w:p w:rsidR="00CE51A5" w:rsidRPr="007A5A90" w:rsidRDefault="00CE51A5" w:rsidP="00B91936">
      <w:pPr>
        <w:widowControl/>
        <w:ind w:firstLine="425"/>
        <w:jc w:val="left"/>
        <w:rPr>
          <w:rFonts w:eastAsiaTheme="minorHAnsi"/>
          <w:lang w:eastAsia="en-US"/>
        </w:rPr>
      </w:pPr>
    </w:p>
    <w:p w:rsidR="00CE51A5" w:rsidRPr="007A5A90" w:rsidRDefault="00CE51A5" w:rsidP="00B91936">
      <w:pPr>
        <w:ind w:firstLine="425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>Объем домашних заданий (по всем предметам) таков, что затраты времени на его выполнение не превышают (в астрономических часах): во 2 - 3 классах - 1,5 ч, в 4 - 5 классах - 2 ч, в 6 - 8 классах - 2,5 ч, в 9 класс</w:t>
      </w:r>
      <w:r w:rsidR="00070D03">
        <w:rPr>
          <w:rFonts w:eastAsiaTheme="minorHAnsi"/>
          <w:lang w:eastAsia="en-US"/>
        </w:rPr>
        <w:t>е</w:t>
      </w:r>
      <w:r w:rsidRPr="007A5A90">
        <w:rPr>
          <w:rFonts w:eastAsiaTheme="minorHAnsi"/>
          <w:lang w:eastAsia="en-US"/>
        </w:rPr>
        <w:t xml:space="preserve"> - до 3,5 ч.</w:t>
      </w:r>
    </w:p>
    <w:p w:rsidR="0000156F" w:rsidRPr="007A5A90" w:rsidRDefault="0000156F" w:rsidP="00DC7811">
      <w:pPr>
        <w:ind w:left="284" w:firstLine="424"/>
        <w:rPr>
          <w:rFonts w:eastAsiaTheme="minorHAnsi"/>
          <w:lang w:eastAsia="en-US"/>
        </w:rPr>
      </w:pPr>
    </w:p>
    <w:p w:rsidR="00523AB6" w:rsidRPr="007A5A90" w:rsidRDefault="00523AB6" w:rsidP="00DC7811">
      <w:pPr>
        <w:widowControl/>
        <w:ind w:left="284" w:firstLine="424"/>
        <w:jc w:val="center"/>
        <w:rPr>
          <w:rFonts w:eastAsiaTheme="minorHAnsi"/>
          <w:b/>
          <w:bCs/>
          <w:color w:val="000000"/>
          <w:lang w:eastAsia="en-US"/>
        </w:rPr>
      </w:pPr>
      <w:r w:rsidRPr="007A5A90">
        <w:rPr>
          <w:rFonts w:eastAsiaTheme="minorHAnsi"/>
          <w:b/>
          <w:bCs/>
          <w:color w:val="000000"/>
          <w:lang w:eastAsia="en-US"/>
        </w:rPr>
        <w:t xml:space="preserve">8. </w:t>
      </w:r>
      <w:r w:rsidR="00DC7811">
        <w:rPr>
          <w:rFonts w:eastAsiaTheme="minorHAnsi"/>
          <w:b/>
          <w:bCs/>
          <w:color w:val="000000"/>
          <w:lang w:eastAsia="en-US"/>
        </w:rPr>
        <w:t>Функционирование в</w:t>
      </w:r>
      <w:r w:rsidRPr="007A5A90">
        <w:rPr>
          <w:rFonts w:eastAsiaTheme="minorHAnsi"/>
          <w:b/>
          <w:bCs/>
          <w:color w:val="000000"/>
          <w:lang w:eastAsia="en-US"/>
        </w:rPr>
        <w:t>нутренн</w:t>
      </w:r>
      <w:r w:rsidR="00DC7811">
        <w:rPr>
          <w:rFonts w:eastAsiaTheme="minorHAnsi"/>
          <w:b/>
          <w:bCs/>
          <w:color w:val="000000"/>
          <w:lang w:eastAsia="en-US"/>
        </w:rPr>
        <w:t>ей</w:t>
      </w:r>
      <w:r w:rsidRPr="007A5A90">
        <w:rPr>
          <w:rFonts w:eastAsiaTheme="minorHAnsi"/>
          <w:b/>
          <w:bCs/>
          <w:color w:val="000000"/>
          <w:lang w:eastAsia="en-US"/>
        </w:rPr>
        <w:t xml:space="preserve"> оценки качества образования</w:t>
      </w:r>
    </w:p>
    <w:p w:rsidR="00523AB6" w:rsidRPr="007A5A90" w:rsidRDefault="00523AB6" w:rsidP="00DC7811">
      <w:pPr>
        <w:widowControl/>
        <w:ind w:left="284" w:firstLine="424"/>
        <w:jc w:val="center"/>
        <w:rPr>
          <w:rFonts w:eastAsiaTheme="minorHAnsi"/>
          <w:color w:val="000000"/>
          <w:lang w:eastAsia="en-US"/>
        </w:rPr>
      </w:pPr>
    </w:p>
    <w:p w:rsidR="00523AB6" w:rsidRPr="007A5A90" w:rsidRDefault="00523AB6" w:rsidP="00DC7811">
      <w:pPr>
        <w:widowControl/>
        <w:ind w:left="284" w:firstLine="424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В МБОУ «Сигнальненская СОШ» внутренняя система оценки качества образования функционирует на основании Положения о внутренней системе оценки качества образования (системе внутреннего мониторинга и самообследования) в МБОУ «Сигнальненская СОШ». </w:t>
      </w:r>
    </w:p>
    <w:p w:rsidR="00523AB6" w:rsidRPr="007A5A90" w:rsidRDefault="00523AB6" w:rsidP="00B91936">
      <w:pPr>
        <w:widowControl/>
        <w:ind w:firstLine="425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запросов основных пользователей результатов системы оценки качества образования. </w:t>
      </w:r>
    </w:p>
    <w:p w:rsidR="00523AB6" w:rsidRPr="007A5A90" w:rsidRDefault="00523AB6" w:rsidP="00B91936">
      <w:pPr>
        <w:widowControl/>
        <w:ind w:firstLine="425"/>
        <w:jc w:val="left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Оценка качества образования осуществляется посредством: </w:t>
      </w:r>
    </w:p>
    <w:p w:rsidR="00523AB6" w:rsidRPr="007A5A90" w:rsidRDefault="00523AB6" w:rsidP="00B91936">
      <w:pPr>
        <w:widowControl/>
        <w:ind w:firstLine="425"/>
        <w:jc w:val="left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 школьного мониторинга качества образования и системы внутришкольного контроля; </w:t>
      </w:r>
    </w:p>
    <w:p w:rsidR="00523AB6" w:rsidRPr="007A5A90" w:rsidRDefault="00523AB6" w:rsidP="00B91936">
      <w:pPr>
        <w:widowControl/>
        <w:ind w:firstLine="425"/>
        <w:jc w:val="left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 лицензирования; </w:t>
      </w:r>
    </w:p>
    <w:p w:rsidR="00523AB6" w:rsidRPr="007A5A90" w:rsidRDefault="00523AB6" w:rsidP="00B91936">
      <w:pPr>
        <w:widowControl/>
        <w:ind w:firstLine="425"/>
        <w:jc w:val="left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 государственной аккредитации; </w:t>
      </w:r>
    </w:p>
    <w:p w:rsidR="00523AB6" w:rsidRPr="007A5A90" w:rsidRDefault="00523AB6" w:rsidP="00B91936">
      <w:pPr>
        <w:widowControl/>
        <w:ind w:firstLine="425"/>
        <w:jc w:val="left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 федерального государственного контроля качества образования органами исполнительной власти субъектов РФ, осуществляющими переданные полномочия РФ в области образования; </w:t>
      </w:r>
    </w:p>
    <w:p w:rsidR="00523AB6" w:rsidRPr="007A5A90" w:rsidRDefault="00523AB6" w:rsidP="00B91936">
      <w:pPr>
        <w:widowControl/>
        <w:ind w:firstLine="425"/>
        <w:jc w:val="left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 государственной итоговой аттестации обучающихся; </w:t>
      </w:r>
    </w:p>
    <w:p w:rsidR="00523AB6" w:rsidRPr="007A5A90" w:rsidRDefault="00523AB6" w:rsidP="00B91936">
      <w:pPr>
        <w:widowControl/>
        <w:ind w:firstLine="425"/>
        <w:jc w:val="left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 общественной экспертизы качества образования. </w:t>
      </w:r>
    </w:p>
    <w:p w:rsidR="00523AB6" w:rsidRPr="007A5A90" w:rsidRDefault="00523AB6" w:rsidP="00B91936">
      <w:pPr>
        <w:widowControl/>
        <w:ind w:firstLine="425"/>
        <w:jc w:val="left"/>
        <w:rPr>
          <w:rFonts w:eastAsiaTheme="minorHAnsi"/>
          <w:color w:val="000000"/>
          <w:lang w:eastAsia="en-US"/>
        </w:rPr>
      </w:pPr>
    </w:p>
    <w:p w:rsidR="00523AB6" w:rsidRPr="007A5A90" w:rsidRDefault="00523AB6" w:rsidP="00B91936">
      <w:pPr>
        <w:widowControl/>
        <w:ind w:firstLine="425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Организация и технология внутреннего мониторинга качества образования </w:t>
      </w:r>
    </w:p>
    <w:p w:rsidR="00523AB6" w:rsidRPr="007A5A90" w:rsidRDefault="00523AB6" w:rsidP="00B91936">
      <w:pPr>
        <w:widowControl/>
        <w:ind w:firstLine="425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>Организационной основой системы оценки качества образования является осуществление процедур мониторинга качества образования и внутришкольного контроля. В этих целях составляется годовая циклограмма мониторинга качества образования и внутришкольного</w:t>
      </w:r>
      <w:r w:rsidR="00070D03">
        <w:rPr>
          <w:rFonts w:eastAsiaTheme="minorHAnsi"/>
          <w:color w:val="000000"/>
          <w:lang w:eastAsia="en-US"/>
        </w:rPr>
        <w:t xml:space="preserve"> </w:t>
      </w:r>
      <w:r w:rsidRPr="007A5A90">
        <w:rPr>
          <w:rFonts w:eastAsiaTheme="minorHAnsi"/>
          <w:color w:val="000000"/>
          <w:lang w:eastAsia="en-US"/>
        </w:rPr>
        <w:t xml:space="preserve">контроля где определяются показатели (критерии) СОКО, перечень мероприятий мониторинга (контроля), методы мониторинга, ответственные исполнители, параметры (результаты) мониторинга. Данная циклограмма ежегодно корректируется, утверждается приказом директора и обязательна для исполнения всеми работниками школы. </w:t>
      </w:r>
    </w:p>
    <w:p w:rsidR="00523AB6" w:rsidRPr="007A5A90" w:rsidRDefault="00523AB6" w:rsidP="00DC7811">
      <w:pPr>
        <w:widowControl/>
        <w:ind w:left="284" w:firstLine="424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Мониторинг представляет собой уровневую иерархическую структуру и включает в себя административный уровень, уровень методических объединений учителей-предметников, уровень учителей-предметников, уровень классных руководителей, уровень учебно-вспомогательного персонала, уровень технического персонала. </w:t>
      </w:r>
    </w:p>
    <w:p w:rsidR="00523AB6" w:rsidRPr="007A5A90" w:rsidRDefault="00523AB6" w:rsidP="00DC7811">
      <w:pPr>
        <w:widowControl/>
        <w:ind w:left="284" w:firstLine="424"/>
        <w:rPr>
          <w:rFonts w:eastAsiaTheme="minorHAnsi"/>
          <w:color w:val="000000"/>
          <w:lang w:eastAsia="en-US"/>
        </w:rPr>
      </w:pPr>
      <w:r w:rsidRPr="007A5A90">
        <w:rPr>
          <w:rFonts w:eastAsiaTheme="minorHAnsi"/>
          <w:color w:val="000000"/>
          <w:lang w:eastAsia="en-US"/>
        </w:rPr>
        <w:t xml:space="preserve">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 </w:t>
      </w:r>
    </w:p>
    <w:p w:rsidR="00523AB6" w:rsidRPr="007A5A90" w:rsidRDefault="00523AB6" w:rsidP="00DC7811">
      <w:pPr>
        <w:widowControl/>
        <w:ind w:left="284" w:firstLine="424"/>
        <w:rPr>
          <w:rFonts w:eastAsiaTheme="minorHAnsi"/>
          <w:lang w:eastAsia="en-US"/>
        </w:rPr>
      </w:pPr>
      <w:r w:rsidRPr="007A5A90">
        <w:rPr>
          <w:rFonts w:eastAsiaTheme="minorHAnsi"/>
          <w:color w:val="000000"/>
          <w:lang w:eastAsia="en-US"/>
        </w:rPr>
        <w:lastRenderedPageBreak/>
        <w:t xml:space="preserve">Общеметодологическими требованиями к инструментарию мониторинга являются валидность, надежность, удобство использования, </w:t>
      </w:r>
      <w:r w:rsidRPr="007A5A90">
        <w:rPr>
          <w:rFonts w:eastAsiaTheme="minorHAnsi"/>
          <w:lang w:eastAsia="en-US"/>
        </w:rPr>
        <w:t xml:space="preserve">доступность для различных уровней управления, стандартизированность и апробированность. </w:t>
      </w:r>
    </w:p>
    <w:p w:rsidR="00523AB6" w:rsidRPr="007A5A90" w:rsidRDefault="00523AB6" w:rsidP="00DC7811">
      <w:pPr>
        <w:widowControl/>
        <w:ind w:left="284" w:firstLine="424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Процедура измерения, используемая в рамках мониторинга, направлена на установление качественных и количественных характеристик объекта. </w:t>
      </w:r>
    </w:p>
    <w:p w:rsidR="00523AB6" w:rsidRPr="007A5A90" w:rsidRDefault="00523AB6" w:rsidP="00DC7811">
      <w:pPr>
        <w:widowControl/>
        <w:ind w:left="284" w:firstLine="424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В отношении характеристик, которые вообще или практически не поддаются измерению, система количественных оценок дополняется качественными оценками. </w:t>
      </w:r>
    </w:p>
    <w:p w:rsidR="00523AB6" w:rsidRPr="007A5A90" w:rsidRDefault="00523AB6" w:rsidP="00DC7811">
      <w:pPr>
        <w:widowControl/>
        <w:ind w:left="284" w:firstLine="424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Основными инструментами, позволяющими дать качественную оценку системе образования, являются: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 </w:t>
      </w:r>
    </w:p>
    <w:p w:rsidR="00523AB6" w:rsidRPr="007A5A90" w:rsidRDefault="00523AB6" w:rsidP="00DC7811">
      <w:pPr>
        <w:widowControl/>
        <w:ind w:left="284" w:firstLine="424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 xml:space="preserve">При оценке качества образования в школе основными методами установления фактических значений показателей являются экспертиза и измерение. </w:t>
      </w:r>
    </w:p>
    <w:p w:rsidR="00523AB6" w:rsidRPr="007A5A90" w:rsidRDefault="00523AB6" w:rsidP="00DC7811">
      <w:pPr>
        <w:pStyle w:val="21"/>
        <w:spacing w:line="240" w:lineRule="auto"/>
        <w:ind w:left="284" w:firstLine="424"/>
        <w:jc w:val="both"/>
        <w:rPr>
          <w:rFonts w:eastAsiaTheme="minorHAnsi"/>
          <w:lang w:eastAsia="en-US"/>
        </w:rPr>
      </w:pPr>
      <w:r w:rsidRPr="007A5A90">
        <w:rPr>
          <w:rFonts w:eastAsiaTheme="minorHAnsi"/>
          <w:lang w:eastAsia="en-US"/>
        </w:rPr>
        <w:t>Мониторинг качества образования в школе осуществляется по следующим четырем направлениям-индикаторам СОКО, которые включают следующие показатели (критерии) СОКО: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540"/>
        <w:gridCol w:w="2734"/>
        <w:gridCol w:w="6755"/>
      </w:tblGrid>
      <w:tr w:rsidR="00523AB6" w:rsidRPr="007A5A90" w:rsidTr="00C87C53">
        <w:tc>
          <w:tcPr>
            <w:tcW w:w="540" w:type="dxa"/>
          </w:tcPr>
          <w:p w:rsidR="00523AB6" w:rsidRPr="00B91936" w:rsidRDefault="00523AB6" w:rsidP="00523AB6">
            <w:pPr>
              <w:pStyle w:val="21"/>
              <w:spacing w:line="240" w:lineRule="auto"/>
              <w:ind w:left="0"/>
              <w:jc w:val="both"/>
            </w:pPr>
            <w:r w:rsidRPr="00B91936">
              <w:t>№ п/п</w:t>
            </w:r>
          </w:p>
        </w:tc>
        <w:tc>
          <w:tcPr>
            <w:tcW w:w="2734" w:type="dxa"/>
          </w:tcPr>
          <w:p w:rsidR="00523AB6" w:rsidRPr="007A5A90" w:rsidRDefault="00523AB6" w:rsidP="00712C08">
            <w:pPr>
              <w:pStyle w:val="Default"/>
              <w:jc w:val="center"/>
            </w:pPr>
            <w:r w:rsidRPr="007A5A90">
              <w:t>Индикатор СОКО</w:t>
            </w:r>
          </w:p>
          <w:p w:rsidR="00523AB6" w:rsidRPr="007A5A90" w:rsidRDefault="00523AB6" w:rsidP="00712C08">
            <w:pPr>
              <w:pStyle w:val="21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755" w:type="dxa"/>
          </w:tcPr>
          <w:p w:rsidR="00523AB6" w:rsidRPr="007A5A90" w:rsidRDefault="00523AB6" w:rsidP="00712C08">
            <w:pPr>
              <w:pStyle w:val="21"/>
              <w:spacing w:line="240" w:lineRule="auto"/>
              <w:ind w:left="0"/>
              <w:jc w:val="center"/>
              <w:rPr>
                <w:b/>
              </w:rPr>
            </w:pPr>
            <w:r w:rsidRPr="007A5A90">
              <w:rPr>
                <w:b/>
              </w:rPr>
              <w:t>Показатели (критерии) СОКО</w:t>
            </w:r>
          </w:p>
        </w:tc>
      </w:tr>
      <w:tr w:rsidR="00712C08" w:rsidRPr="007A5A90" w:rsidTr="00C87C53">
        <w:tc>
          <w:tcPr>
            <w:tcW w:w="540" w:type="dxa"/>
            <w:vMerge w:val="restart"/>
          </w:tcPr>
          <w:p w:rsidR="00712C08" w:rsidRPr="00B91936" w:rsidRDefault="00712C08" w:rsidP="00140DE7">
            <w:pPr>
              <w:pStyle w:val="21"/>
              <w:spacing w:line="240" w:lineRule="auto"/>
              <w:ind w:left="0"/>
              <w:jc w:val="both"/>
            </w:pPr>
            <w:r w:rsidRPr="00B91936">
              <w:t>1.</w:t>
            </w:r>
          </w:p>
        </w:tc>
        <w:tc>
          <w:tcPr>
            <w:tcW w:w="2734" w:type="dxa"/>
            <w:vMerge w:val="restart"/>
          </w:tcPr>
          <w:p w:rsidR="00712C08" w:rsidRPr="007A5A90" w:rsidRDefault="00712C08" w:rsidP="00523AB6">
            <w:pPr>
              <w:pStyle w:val="Default"/>
              <w:jc w:val="both"/>
            </w:pPr>
            <w:r w:rsidRPr="007A5A90">
              <w:t>Соответствие содержания образования требованиям федеральных государственных образовательных стандартов при организации образовательного процесса</w:t>
            </w:r>
          </w:p>
        </w:tc>
        <w:tc>
          <w:tcPr>
            <w:tcW w:w="6755" w:type="dxa"/>
          </w:tcPr>
          <w:p w:rsidR="00712C08" w:rsidRPr="007A5A90" w:rsidRDefault="00712C08" w:rsidP="00D64F67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>Наличие основных образовательных программ НОО, ООО, утвержденных в установленном порядке и соответствие их требованиям ФГОС НОО, ООО.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D64F67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>Наличие и соответствие учебных планов (в т.ч. по состоянию здоровья на дому и других форм получения образования) обязательным требованиям ФГОС НОО, ООО.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D64F67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>Наличие и соответствие рабочих программ по всем учебным предметам, курсам, дисциплинам учебного плана обязательным требованиям ФГОС НОО, ООО.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>Учет образовательных потребностей и запросов обучающихся и их родителей (законных представителей) при формировании компонента образовательного учреждения учебного плана.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>Наличие документов по организации внеурочной деятельности: план внеурочной деятельности, рабочие программы, расписание, учет объема внеурочной деятельности.</w:t>
            </w:r>
          </w:p>
        </w:tc>
      </w:tr>
      <w:tr w:rsidR="00712C08" w:rsidRPr="007A5A90" w:rsidTr="00C87C53">
        <w:trPr>
          <w:trHeight w:val="560"/>
        </w:trPr>
        <w:tc>
          <w:tcPr>
            <w:tcW w:w="540" w:type="dxa"/>
            <w:vMerge w:val="restart"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  <w:r w:rsidRPr="00B91936">
              <w:t>2.</w:t>
            </w:r>
          </w:p>
        </w:tc>
        <w:tc>
          <w:tcPr>
            <w:tcW w:w="2734" w:type="dxa"/>
            <w:vMerge w:val="restart"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  <w:r w:rsidRPr="007A5A90">
              <w:t>Результаты освоения основных образовательных программ НОО, ООО, СОО</w:t>
            </w:r>
          </w:p>
          <w:p w:rsidR="00712C08" w:rsidRPr="007A5A90" w:rsidRDefault="00712C08" w:rsidP="00D441A0">
            <w:pPr>
              <w:pStyle w:val="Default"/>
              <w:jc w:val="both"/>
            </w:pPr>
          </w:p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D64F67">
            <w:pPr>
              <w:pStyle w:val="Default"/>
              <w:jc w:val="both"/>
            </w:pPr>
            <w:r w:rsidRPr="007A5A90">
              <w:t xml:space="preserve">Реализация основных образовательных программ НОО, ООО </w:t>
            </w:r>
            <w:r w:rsidRPr="007A5A90">
              <w:rPr>
                <w:b/>
                <w:bCs/>
              </w:rPr>
              <w:t xml:space="preserve">в полном объеме </w:t>
            </w:r>
            <w:r w:rsidRPr="007A5A90">
              <w:t>в соответствии с учебным планом и графиком учебного процесса (анализ УП, рабочих программ, классных журналов, журналов занятий внеурочной деятельности, расписание занятий, годового календарного графика)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D441A0">
            <w:pPr>
              <w:widowControl/>
              <w:ind w:firstLine="0"/>
              <w:jc w:val="left"/>
              <w:rPr>
                <w:rFonts w:eastAsiaTheme="minorHAnsi"/>
                <w:color w:val="000000"/>
                <w:lang w:eastAsia="en-US"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 xml:space="preserve">Осуществление текущего контроля успеваемости, посещаемости и промежуточные аттестации обучающихся: </w:t>
            </w:r>
          </w:p>
          <w:p w:rsidR="00712C08" w:rsidRPr="007A5A90" w:rsidRDefault="00712C08" w:rsidP="00D441A0">
            <w:pPr>
              <w:widowControl/>
              <w:ind w:firstLine="0"/>
              <w:jc w:val="left"/>
              <w:rPr>
                <w:rFonts w:eastAsiaTheme="minorHAnsi"/>
                <w:color w:val="000000"/>
                <w:lang w:eastAsia="en-US"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 xml:space="preserve">1. Текущий мониторинг (ежеурочно): </w:t>
            </w:r>
          </w:p>
          <w:p w:rsidR="00712C08" w:rsidRPr="007A5A90" w:rsidRDefault="00712C08" w:rsidP="00D441A0">
            <w:pPr>
              <w:widowControl/>
              <w:ind w:firstLine="0"/>
              <w:jc w:val="left"/>
              <w:rPr>
                <w:rFonts w:eastAsiaTheme="minorHAnsi"/>
                <w:color w:val="000000"/>
                <w:lang w:eastAsia="en-US"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 xml:space="preserve"> Мониторинг учителями – предметниками текущей успеваемости обучающихся по предметным результатам (классные журналы, листы оценки достижений, портфолио); </w:t>
            </w:r>
          </w:p>
          <w:p w:rsidR="00712C08" w:rsidRPr="007A5A90" w:rsidRDefault="00712C08" w:rsidP="00D441A0">
            <w:pPr>
              <w:widowControl/>
              <w:ind w:firstLine="0"/>
              <w:jc w:val="left"/>
              <w:rPr>
                <w:rFonts w:eastAsiaTheme="minorHAnsi"/>
                <w:color w:val="000000"/>
                <w:lang w:eastAsia="en-US"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 xml:space="preserve"> Текущий мониторинг учителями – предметниками формирования метапредметных результатов (классные журналы, листы оценки достижений, портфолио); </w:t>
            </w:r>
          </w:p>
          <w:p w:rsidR="00712C08" w:rsidRPr="007A5A90" w:rsidRDefault="00712C08" w:rsidP="00D441A0">
            <w:pPr>
              <w:widowControl/>
              <w:ind w:firstLine="0"/>
              <w:jc w:val="left"/>
              <w:rPr>
                <w:rFonts w:eastAsiaTheme="minorHAnsi"/>
                <w:color w:val="000000"/>
                <w:lang w:eastAsia="en-US"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 xml:space="preserve"> Текущий мониторинг пропущенных уроков (классные журналы). </w:t>
            </w:r>
          </w:p>
          <w:p w:rsidR="00712C08" w:rsidRPr="007A5A90" w:rsidRDefault="00712C08" w:rsidP="00D441A0">
            <w:pPr>
              <w:widowControl/>
              <w:ind w:firstLine="0"/>
              <w:jc w:val="left"/>
              <w:rPr>
                <w:rFonts w:eastAsiaTheme="minorHAnsi"/>
                <w:color w:val="000000"/>
                <w:lang w:eastAsia="en-US"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 xml:space="preserve">2. Промежуточный контроль (1 раз в четверть и по итогам </w:t>
            </w:r>
            <w:r w:rsidRPr="007A5A90">
              <w:rPr>
                <w:rFonts w:eastAsiaTheme="minorHAnsi"/>
                <w:color w:val="000000"/>
                <w:lang w:eastAsia="en-US"/>
              </w:rPr>
              <w:lastRenderedPageBreak/>
              <w:t xml:space="preserve">учебного года): </w:t>
            </w:r>
          </w:p>
          <w:p w:rsidR="00712C08" w:rsidRPr="007A5A90" w:rsidRDefault="00712C08" w:rsidP="00D441A0">
            <w:pPr>
              <w:widowControl/>
              <w:ind w:firstLine="0"/>
              <w:jc w:val="left"/>
              <w:rPr>
                <w:rFonts w:eastAsiaTheme="minorHAnsi"/>
                <w:color w:val="000000"/>
                <w:lang w:eastAsia="en-US"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 xml:space="preserve"> Мониторинг и диагностика учебных достижений (результатов) обучающихся (в т.ч. предметных, метапредметных, личностных) учителями-предметниками за четверть, учебный год (классные журналы, отчеты учителей-предметников и классных руководителей, листы достижений, стандартизированные и комплексные работы обучающихся, портфолио, протокол Педагогического совета о переводе); </w:t>
            </w:r>
          </w:p>
          <w:p w:rsidR="00712C08" w:rsidRPr="007A5A90" w:rsidRDefault="00712C08" w:rsidP="00D441A0">
            <w:pPr>
              <w:widowControl/>
              <w:ind w:firstLine="0"/>
              <w:jc w:val="left"/>
              <w:rPr>
                <w:rFonts w:eastAsiaTheme="minorHAnsi"/>
                <w:color w:val="000000"/>
                <w:lang w:eastAsia="en-US"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 xml:space="preserve"> Диагностические контрольные работы (административный контроль); </w:t>
            </w:r>
          </w:p>
          <w:p w:rsidR="00712C08" w:rsidRPr="007A5A90" w:rsidRDefault="00712C08" w:rsidP="00D441A0">
            <w:pPr>
              <w:widowControl/>
              <w:ind w:firstLine="0"/>
              <w:jc w:val="left"/>
              <w:rPr>
                <w:rFonts w:eastAsiaTheme="minorHAnsi"/>
                <w:color w:val="000000"/>
                <w:lang w:eastAsia="en-US"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 xml:space="preserve"> Количество уроков, пропущенных обучающимися (отчет классного руководителя за четверть, год, классные журналы). </w:t>
            </w:r>
          </w:p>
          <w:p w:rsidR="00712C08" w:rsidRPr="00B91936" w:rsidRDefault="00712C08" w:rsidP="00D441A0">
            <w:pPr>
              <w:pStyle w:val="21"/>
              <w:spacing w:line="240" w:lineRule="auto"/>
              <w:ind w:left="0"/>
              <w:jc w:val="both"/>
            </w:pPr>
            <w:r w:rsidRPr="00B91936">
              <w:rPr>
                <w:rFonts w:eastAsiaTheme="minorHAnsi"/>
                <w:bCs/>
                <w:color w:val="000000"/>
                <w:lang w:eastAsia="en-US"/>
              </w:rPr>
              <w:t>Индивидуальный учет результатов освоения обучающимися образовательных программ ведет (контролирует) классный руководитель (личные дела, классные журналы, портфолио обучающихся). Данная информация хранится в архивах на бумажных и (или) электронных носителях.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C87C53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>Осуществление отслеживания внеучебных достижений обучающихся: результаты конкурсов, олимпиад, научно-практических конференций, внеурочной деятельности и др. (портфолио обучающихся, анализ руководителей ШМО, анализ заместителя директора по УВР)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D441A0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>Результаты реализации Программы формирования экологической культуры, здорового и безопасного образа жизни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Результаты реализации Программы духовно-нравственного развития, воспитания обучающихся. </w:t>
            </w:r>
          </w:p>
        </w:tc>
      </w:tr>
      <w:tr w:rsidR="00712C08" w:rsidRPr="007A5A90" w:rsidTr="00C87C53">
        <w:tc>
          <w:tcPr>
            <w:tcW w:w="540" w:type="dxa"/>
            <w:vMerge w:val="restart"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  <w:r w:rsidRPr="00B91936">
              <w:t>3.</w:t>
            </w:r>
          </w:p>
        </w:tc>
        <w:tc>
          <w:tcPr>
            <w:tcW w:w="2734" w:type="dxa"/>
            <w:vMerge w:val="restart"/>
          </w:tcPr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Соответствие качества подготовки обучающихся и выпускников требованиям федеральных государственных образовательных стандартов </w:t>
            </w:r>
          </w:p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39"/>
            </w:tblGrid>
            <w:tr w:rsidR="00C87C53" w:rsidRPr="007A5A90" w:rsidTr="00C87C53">
              <w:trPr>
                <w:trHeight w:val="450"/>
              </w:trPr>
              <w:tc>
                <w:tcPr>
                  <w:tcW w:w="0" w:type="auto"/>
                </w:tcPr>
                <w:p w:rsidR="00C87C53" w:rsidRPr="007A5A90" w:rsidRDefault="00C87C53" w:rsidP="00C87C53">
                  <w:pPr>
                    <w:widowControl/>
                    <w:ind w:firstLine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7A5A90">
                    <w:rPr>
                      <w:rFonts w:eastAsiaTheme="minorHAnsi"/>
                      <w:color w:val="000000"/>
                      <w:lang w:eastAsia="en-US"/>
                    </w:rPr>
                    <w:t xml:space="preserve">Доля (процент) обучающихся 9 классов, успешно прошедших ГИА-9 и получивших аттестат об основном общем образовании </w:t>
                  </w:r>
                </w:p>
              </w:tc>
            </w:tr>
          </w:tbl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</w:tr>
      <w:tr w:rsidR="00712C08" w:rsidRPr="007A5A90" w:rsidTr="00C87C53">
        <w:trPr>
          <w:trHeight w:val="930"/>
        </w:trPr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39"/>
            </w:tblGrid>
            <w:tr w:rsidR="00712C08" w:rsidRPr="007A5A90" w:rsidTr="00E20697">
              <w:trPr>
                <w:trHeight w:val="449"/>
              </w:trPr>
              <w:tc>
                <w:tcPr>
                  <w:tcW w:w="0" w:type="auto"/>
                </w:tcPr>
                <w:p w:rsidR="00712C08" w:rsidRPr="007A5A90" w:rsidRDefault="00712C08" w:rsidP="00E20697">
                  <w:pPr>
                    <w:widowControl/>
                    <w:ind w:firstLine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7A5A90">
                    <w:rPr>
                      <w:rFonts w:eastAsiaTheme="minorHAnsi"/>
                      <w:color w:val="000000"/>
                      <w:lang w:eastAsia="en-US"/>
                    </w:rPr>
                    <w:t xml:space="preserve">Доля (процент) обучающихся 9 классов, получивших по итогам ГИА-9 балл не ниже минимального балла по русскому языку (с учетом пересдачи) </w:t>
                  </w:r>
                  <w:r w:rsidR="00AA0F65">
                    <w:rPr>
                      <w:rFonts w:eastAsiaTheme="minorHAnsi"/>
                      <w:color w:val="000000"/>
                      <w:lang w:eastAsia="en-US"/>
                    </w:rPr>
                    <w:t>РФ</w:t>
                  </w:r>
                </w:p>
              </w:tc>
            </w:tr>
          </w:tbl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>Доля (процент) обучающихся 9 классов, получивших по итогам ГИА-9 по русскому языку балл выше среднего тестового балла по НТГО, Свердловской области,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>Доля (процент) обучающихся 9 классов, получивших по итогам ГИА-9 балл не ниже минимального балла по математике (с учетом пересдачи)</w:t>
            </w:r>
          </w:p>
        </w:tc>
      </w:tr>
      <w:tr w:rsidR="00712C08" w:rsidRPr="007A5A90" w:rsidTr="00C87C53">
        <w:tc>
          <w:tcPr>
            <w:tcW w:w="540" w:type="dxa"/>
            <w:vMerge w:val="restart"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  <w:r w:rsidRPr="00B91936">
              <w:t>4.</w:t>
            </w:r>
          </w:p>
        </w:tc>
        <w:tc>
          <w:tcPr>
            <w:tcW w:w="2734" w:type="dxa"/>
            <w:vMerge w:val="restart"/>
          </w:tcPr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Условия реализации основных образовательных программ НОО, ООО, СОО </w:t>
            </w:r>
          </w:p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Наличие и соответствие документов, регламентирующих организацию образовательного процесса действующему законодательству в области образования: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Лицензия на осуществление образовательной деятельности;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Свидетельство о государственной аккредитации;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Устав;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Локальные акты, регламентирующие организацию образовательного процесса, реализацию образовательных программ; </w:t>
            </w:r>
          </w:p>
          <w:p w:rsidR="00712C08" w:rsidRPr="00712C08" w:rsidRDefault="00712C08" w:rsidP="00712C08">
            <w:pPr>
              <w:pStyle w:val="Default"/>
              <w:jc w:val="both"/>
            </w:pPr>
            <w:r w:rsidRPr="007A5A90">
              <w:t xml:space="preserve"> Наличие утвержденного в установленном порядке календарного учебного графика. 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39"/>
            </w:tblGrid>
            <w:tr w:rsidR="00712C08" w:rsidRPr="007A5A90">
              <w:trPr>
                <w:trHeight w:val="449"/>
              </w:trPr>
              <w:tc>
                <w:tcPr>
                  <w:tcW w:w="0" w:type="auto"/>
                </w:tcPr>
                <w:p w:rsidR="00712C08" w:rsidRPr="007A5A90" w:rsidRDefault="00712C08" w:rsidP="00D441A0">
                  <w:pPr>
                    <w:widowControl/>
                    <w:ind w:firstLine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7A5A90">
                    <w:rPr>
                      <w:rFonts w:eastAsiaTheme="minorHAnsi"/>
                      <w:color w:val="000000"/>
                      <w:lang w:eastAsia="en-US"/>
                    </w:rPr>
                    <w:t xml:space="preserve">Соблюдение прав и свобод обучающихся, родителей </w:t>
                  </w:r>
                  <w:r w:rsidRPr="007A5A90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 xml:space="preserve">(законных представителей) несовершеннолетних обучающихся, работников школы. </w:t>
                  </w:r>
                </w:p>
              </w:tc>
            </w:tr>
          </w:tbl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>Создание безопасных условий обучения, воспитания обучающихся, обеспечивающими жизнь и здоровье обучающимся, работников школы.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Использование и совершенствование методов обучения и воспитания, образовательных технологий, электронного обучения; соответствие применяемых форм, средств, методов обучения и воспитания возрастным, психофизическим особенностям, склонностям, интересам и потребностям обучающихся: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организация научно-методической работы педагогов, в т.ч. проведение конференций, семинаров;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тематический контроль состояния преподавания учебных предметов;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систематическое повышение квалификации педагогов;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участие в конкурсах профессионального мастерства, презентация опыта работы; </w:t>
            </w:r>
          </w:p>
          <w:p w:rsidR="00712C08" w:rsidRPr="00712C08" w:rsidRDefault="00712C08" w:rsidP="00712C08">
            <w:pPr>
              <w:pStyle w:val="Default"/>
              <w:jc w:val="both"/>
            </w:pPr>
            <w:r w:rsidRPr="007A5A90">
              <w:t> анализ удовлетворенности обучающихся и родителей (законных представителей) образовательными технологиями, применяемыми педагогами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39"/>
            </w:tblGrid>
            <w:tr w:rsidR="00712C08" w:rsidRPr="007A5A90">
              <w:trPr>
                <w:trHeight w:val="449"/>
              </w:trPr>
              <w:tc>
                <w:tcPr>
                  <w:tcW w:w="0" w:type="auto"/>
                </w:tcPr>
                <w:p w:rsidR="00712C08" w:rsidRPr="007A5A90" w:rsidRDefault="00712C08" w:rsidP="00D441A0">
                  <w:pPr>
                    <w:widowControl/>
                    <w:ind w:firstLine="0"/>
                    <w:jc w:val="left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7A5A90">
                    <w:rPr>
                      <w:rFonts w:eastAsiaTheme="minorHAnsi"/>
                      <w:color w:val="000000"/>
                      <w:lang w:eastAsia="en-US"/>
                    </w:rPr>
                    <w:t xml:space="preserve">Обеспечение открытости и доступности информации о школе, создание и ведение официального сайта школы в сети «Интернет». </w:t>
                  </w:r>
                </w:p>
              </w:tc>
            </w:tr>
          </w:tbl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D441A0">
            <w:pPr>
              <w:widowControl/>
              <w:ind w:firstLine="0"/>
              <w:jc w:val="left"/>
              <w:rPr>
                <w:rFonts w:eastAsiaTheme="minorHAnsi"/>
                <w:color w:val="000000"/>
                <w:lang w:eastAsia="en-US"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 xml:space="preserve">Соответствие материально-технического оснащения обязательным требованиям: </w:t>
            </w:r>
          </w:p>
          <w:p w:rsidR="00712C08" w:rsidRPr="007A5A90" w:rsidRDefault="00712C08" w:rsidP="00D441A0">
            <w:pPr>
              <w:widowControl/>
              <w:ind w:firstLine="0"/>
              <w:jc w:val="left"/>
              <w:rPr>
                <w:rFonts w:eastAsiaTheme="minorHAnsi"/>
                <w:color w:val="000000"/>
                <w:lang w:eastAsia="en-US"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 xml:space="preserve"> соответствие учебных кабинетов, медицинского кабинета, столовой и других помещений школы требованиям СанПин; </w:t>
            </w:r>
          </w:p>
          <w:p w:rsidR="00712C08" w:rsidRPr="00712C08" w:rsidRDefault="00712C08" w:rsidP="00712C08">
            <w:pPr>
              <w:widowControl/>
              <w:ind w:firstLine="0"/>
              <w:jc w:val="left"/>
              <w:rPr>
                <w:rFonts w:eastAsiaTheme="minorHAnsi"/>
                <w:color w:val="000000"/>
                <w:lang w:eastAsia="en-US"/>
              </w:rPr>
            </w:pPr>
            <w:r w:rsidRPr="007A5A90">
              <w:rPr>
                <w:rFonts w:eastAsiaTheme="minorHAnsi"/>
                <w:color w:val="000000"/>
                <w:lang w:eastAsia="en-US"/>
              </w:rPr>
              <w:t xml:space="preserve"> достаточность оснащения учебными, лабораторными, компьютерными и техническими средствами обучения и оборудованием в соответствии с минимальными требованиями. 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Соответствие кадрового обеспечения образовательного процесса обязательным требованиям: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штатное расписание;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трудовые договоры;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укомплектованность кадрами;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график повышения квалификации; </w:t>
            </w:r>
          </w:p>
          <w:p w:rsidR="00712C08" w:rsidRPr="00712C08" w:rsidRDefault="00712C08" w:rsidP="00712C08">
            <w:pPr>
              <w:pStyle w:val="Default"/>
              <w:jc w:val="both"/>
            </w:pPr>
            <w:r w:rsidRPr="007A5A90">
              <w:t xml:space="preserve"> личные дела, включающие образовательный ценз, уровень квалификации, аттестация. 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12C08" w:rsidRDefault="00712C08" w:rsidP="00712C08">
            <w:pPr>
              <w:pStyle w:val="Default"/>
              <w:jc w:val="both"/>
            </w:pPr>
            <w:r w:rsidRPr="007A5A90">
              <w:t xml:space="preserve">Соответствие психолого - педагогических условий обязательным требованиям: штатное расписание, план работы психолога (педагога-психолога) </w:t>
            </w:r>
          </w:p>
        </w:tc>
      </w:tr>
      <w:tr w:rsidR="00712C08" w:rsidRPr="007A5A90" w:rsidTr="00C87C53">
        <w:tc>
          <w:tcPr>
            <w:tcW w:w="540" w:type="dxa"/>
            <w:vMerge/>
          </w:tcPr>
          <w:p w:rsidR="00712C08" w:rsidRPr="00B91936" w:rsidRDefault="00712C08" w:rsidP="00523AB6">
            <w:pPr>
              <w:pStyle w:val="21"/>
              <w:spacing w:line="240" w:lineRule="auto"/>
              <w:ind w:left="0"/>
              <w:jc w:val="both"/>
            </w:pPr>
          </w:p>
        </w:tc>
        <w:tc>
          <w:tcPr>
            <w:tcW w:w="2734" w:type="dxa"/>
            <w:vMerge/>
          </w:tcPr>
          <w:p w:rsidR="00712C08" w:rsidRPr="007A5A90" w:rsidRDefault="00712C08" w:rsidP="00523AB6">
            <w:pPr>
              <w:pStyle w:val="21"/>
              <w:spacing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6755" w:type="dxa"/>
          </w:tcPr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Наличие информационно-образовательной среды и ее соответствие обязательным требованиям: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наличие технологических средств (компьютеров, баз данных, коммуникационных каналов, программных продуктов);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соответствие сайт школы обязательным требованиям;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> соответствие учебно-методического обеспечения (УМК) реализации ООП</w:t>
            </w:r>
            <w:r w:rsidR="00C87C53">
              <w:t>, АОП</w:t>
            </w:r>
            <w:r w:rsidRPr="007A5A90">
              <w:t xml:space="preserve"> обязательным требованиям; </w:t>
            </w:r>
          </w:p>
          <w:p w:rsidR="00712C08" w:rsidRPr="007A5A90" w:rsidRDefault="00712C08" w:rsidP="00D441A0">
            <w:pPr>
              <w:pStyle w:val="Default"/>
              <w:jc w:val="both"/>
            </w:pPr>
            <w:r w:rsidRPr="007A5A90">
              <w:t xml:space="preserve"> утвержденный список учебников, используемых в образовательном процессе; </w:t>
            </w:r>
          </w:p>
          <w:p w:rsidR="00712C08" w:rsidRPr="00712C08" w:rsidRDefault="00712C08" w:rsidP="00712C08">
            <w:pPr>
              <w:pStyle w:val="Default"/>
              <w:jc w:val="both"/>
            </w:pPr>
            <w:r w:rsidRPr="007A5A90">
              <w:lastRenderedPageBreak/>
              <w:t xml:space="preserve"> укомплектованность печатными, электронными информационно-образовательными (библиотечно-информационными) ресурсами в соответствии с обязательными требованиями </w:t>
            </w:r>
          </w:p>
        </w:tc>
      </w:tr>
    </w:tbl>
    <w:p w:rsidR="00523AB6" w:rsidRPr="007A5A90" w:rsidRDefault="00523AB6" w:rsidP="00523AB6">
      <w:pPr>
        <w:pStyle w:val="21"/>
        <w:spacing w:line="240" w:lineRule="auto"/>
        <w:ind w:left="0" w:firstLine="284"/>
        <w:jc w:val="both"/>
        <w:rPr>
          <w:b/>
        </w:rPr>
      </w:pPr>
    </w:p>
    <w:p w:rsidR="00523AB6" w:rsidRPr="007A5A90" w:rsidRDefault="00523AB6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Theme="minorHAnsi"/>
          <w:b/>
          <w:bCs/>
          <w:color w:val="000000"/>
          <w:lang w:eastAsia="en-US"/>
        </w:rPr>
      </w:pPr>
      <w:r w:rsidRPr="007A5A90">
        <w:rPr>
          <w:rFonts w:eastAsiaTheme="minorHAnsi"/>
          <w:b/>
          <w:bCs/>
          <w:color w:val="000000"/>
          <w:lang w:eastAsia="en-US"/>
        </w:rPr>
        <w:br w:type="page"/>
      </w:r>
    </w:p>
    <w:p w:rsidR="003D7375" w:rsidRPr="005B3527" w:rsidRDefault="00523AB6" w:rsidP="003D7375">
      <w:pPr>
        <w:widowControl/>
        <w:ind w:firstLine="0"/>
        <w:jc w:val="center"/>
        <w:rPr>
          <w:rFonts w:eastAsiaTheme="minorHAnsi"/>
          <w:color w:val="000000"/>
          <w:lang w:eastAsia="en-US"/>
        </w:rPr>
      </w:pPr>
      <w:r w:rsidRPr="005B3527">
        <w:rPr>
          <w:rFonts w:eastAsiaTheme="minorHAnsi"/>
          <w:b/>
          <w:bCs/>
          <w:color w:val="000000"/>
          <w:lang w:eastAsia="en-US"/>
        </w:rPr>
        <w:lastRenderedPageBreak/>
        <w:t xml:space="preserve">9. </w:t>
      </w:r>
      <w:r w:rsidR="003D7375" w:rsidRPr="005B3527">
        <w:rPr>
          <w:rFonts w:eastAsiaTheme="minorHAnsi"/>
          <w:b/>
          <w:bCs/>
          <w:color w:val="000000"/>
          <w:lang w:eastAsia="en-US"/>
        </w:rPr>
        <w:t>Качество кадрового, учебно-методического, библиотечно-информационного обеспечения, материально-технической базы школы (инфраструктура)</w:t>
      </w:r>
    </w:p>
    <w:p w:rsidR="003D7375" w:rsidRPr="005B3527" w:rsidRDefault="003D7375" w:rsidP="003D7375">
      <w:pPr>
        <w:ind w:firstLine="600"/>
        <w:jc w:val="center"/>
        <w:rPr>
          <w:rFonts w:eastAsiaTheme="minorHAnsi"/>
          <w:color w:val="000000"/>
          <w:lang w:eastAsia="en-US"/>
        </w:rPr>
      </w:pPr>
    </w:p>
    <w:p w:rsidR="00523AB6" w:rsidRPr="005B3527" w:rsidRDefault="00523AB6" w:rsidP="003D7375">
      <w:pPr>
        <w:ind w:firstLine="600"/>
        <w:jc w:val="center"/>
        <w:rPr>
          <w:rFonts w:eastAsiaTheme="minorHAnsi"/>
          <w:b/>
          <w:color w:val="000000"/>
          <w:lang w:eastAsia="en-US"/>
        </w:rPr>
      </w:pPr>
      <w:r w:rsidRPr="005B3527">
        <w:rPr>
          <w:rFonts w:eastAsiaTheme="minorHAnsi"/>
          <w:b/>
          <w:color w:val="000000"/>
          <w:lang w:eastAsia="en-US"/>
        </w:rPr>
        <w:t xml:space="preserve">9.1. </w:t>
      </w:r>
      <w:r w:rsidR="003D7375" w:rsidRPr="005B3527">
        <w:rPr>
          <w:rFonts w:eastAsiaTheme="minorHAnsi"/>
          <w:b/>
          <w:color w:val="000000"/>
          <w:lang w:eastAsia="en-US"/>
        </w:rPr>
        <w:t>Качество кадрового обеспечения образовательной деятельности</w:t>
      </w:r>
    </w:p>
    <w:p w:rsidR="00B6247B" w:rsidRPr="005B3527" w:rsidRDefault="00B6247B" w:rsidP="00DC7811">
      <w:pPr>
        <w:ind w:left="284" w:firstLine="567"/>
      </w:pPr>
      <w:r w:rsidRPr="005B3527">
        <w:rPr>
          <w:b/>
        </w:rPr>
        <w:t xml:space="preserve">   </w:t>
      </w:r>
      <w:r w:rsidRPr="005B3527">
        <w:t>В школе работает 1</w:t>
      </w:r>
      <w:r w:rsidR="00724DBE">
        <w:t>2</w:t>
      </w:r>
      <w:r w:rsidRPr="005B3527">
        <w:t xml:space="preserve"> педагогов. Аттестация педагогических и руководящих работников проводилась в соответствии с нормативными документами. В аттестационном году было аттестовано </w:t>
      </w:r>
      <w:r w:rsidR="00724DBE">
        <w:t>2</w:t>
      </w:r>
      <w:r w:rsidRPr="005B3527">
        <w:t xml:space="preserve"> педагога: все подтвердили первую кв. категорию. Процент аттестованных работников по образовательному учреждению составляет 100%.</w:t>
      </w:r>
    </w:p>
    <w:p w:rsidR="003D7375" w:rsidRPr="005B3527" w:rsidRDefault="003D7375" w:rsidP="003D7375">
      <w:pPr>
        <w:widowControl/>
        <w:autoSpaceDE/>
        <w:autoSpaceDN/>
        <w:adjustRightInd/>
        <w:ind w:left="720" w:firstLine="0"/>
        <w:jc w:val="left"/>
        <w:rPr>
          <w:b/>
        </w:rPr>
      </w:pPr>
      <w:r w:rsidRPr="005B3527">
        <w:rPr>
          <w:b/>
        </w:rPr>
        <w:t>Структура управления образовательного учреждения</w:t>
      </w:r>
    </w:p>
    <w:p w:rsidR="003D7375" w:rsidRPr="00281431" w:rsidRDefault="003D7375" w:rsidP="003D7375">
      <w:pPr>
        <w:rPr>
          <w:i/>
        </w:rPr>
      </w:pPr>
      <w:r w:rsidRPr="00281431">
        <w:t xml:space="preserve">- Директор: </w:t>
      </w:r>
      <w:r w:rsidR="00724DBE">
        <w:rPr>
          <w:i/>
        </w:rPr>
        <w:t>Филянин Андрей Леонидович</w:t>
      </w:r>
    </w:p>
    <w:p w:rsidR="003D7375" w:rsidRPr="00281431" w:rsidRDefault="003D7375" w:rsidP="003D7375">
      <w:r w:rsidRPr="00281431">
        <w:t>- Заместители директора:</w:t>
      </w:r>
    </w:p>
    <w:p w:rsidR="003D7375" w:rsidRPr="00281431" w:rsidRDefault="003D7375" w:rsidP="003D7375">
      <w:pPr>
        <w:ind w:left="567"/>
      </w:pPr>
      <w:r w:rsidRPr="00281431">
        <w:rPr>
          <w:i/>
        </w:rPr>
        <w:t>Гамеза Илона Яновна</w:t>
      </w:r>
      <w:r w:rsidRPr="00281431">
        <w:t xml:space="preserve"> – </w:t>
      </w:r>
      <w:r w:rsidRPr="00281431">
        <w:tab/>
        <w:t>по учебной работе;</w:t>
      </w:r>
    </w:p>
    <w:p w:rsidR="003D7375" w:rsidRPr="00281431" w:rsidRDefault="003D7375" w:rsidP="003D7375">
      <w:pPr>
        <w:ind w:left="567"/>
      </w:pPr>
      <w:r w:rsidRPr="00281431">
        <w:rPr>
          <w:i/>
        </w:rPr>
        <w:t>Шмакова Елена Николаевна</w:t>
      </w:r>
      <w:r w:rsidRPr="00281431">
        <w:t xml:space="preserve">  – по воспитательной работе;</w:t>
      </w:r>
    </w:p>
    <w:p w:rsidR="003D7375" w:rsidRPr="00281431" w:rsidRDefault="003D7375" w:rsidP="003D7375"/>
    <w:p w:rsidR="003D7375" w:rsidRPr="00281431" w:rsidRDefault="003D7375" w:rsidP="003D7375">
      <w:pPr>
        <w:widowControl/>
        <w:autoSpaceDE/>
        <w:autoSpaceDN/>
        <w:adjustRightInd/>
        <w:ind w:left="720" w:firstLine="0"/>
        <w:jc w:val="left"/>
        <w:rPr>
          <w:b/>
        </w:rPr>
      </w:pPr>
      <w:r w:rsidRPr="00281431">
        <w:rPr>
          <w:b/>
        </w:rPr>
        <w:t>Условия осуществления образовательного процесса</w:t>
      </w:r>
    </w:p>
    <w:p w:rsidR="003D7375" w:rsidRPr="00B048C9" w:rsidRDefault="003D7375" w:rsidP="003D7375">
      <w:pPr>
        <w:ind w:left="360"/>
      </w:pPr>
      <w:r w:rsidRPr="00B048C9">
        <w:t>- Кадровое обеспечение.</w:t>
      </w:r>
    </w:p>
    <w:p w:rsidR="003D7375" w:rsidRPr="00AF1CA9" w:rsidRDefault="003D7375" w:rsidP="003D7375">
      <w:pPr>
        <w:pStyle w:val="1"/>
        <w:ind w:firstLine="360"/>
        <w:jc w:val="both"/>
        <w:rPr>
          <w:b w:val="0"/>
          <w:u w:val="none"/>
        </w:rPr>
      </w:pPr>
      <w:r w:rsidRPr="00AF1CA9">
        <w:rPr>
          <w:b w:val="0"/>
          <w:u w:val="none"/>
        </w:rPr>
        <w:t>В образовательном учреждении работает 1</w:t>
      </w:r>
      <w:r w:rsidR="00564C5C">
        <w:rPr>
          <w:b w:val="0"/>
          <w:u w:val="none"/>
        </w:rPr>
        <w:t>2</w:t>
      </w:r>
      <w:r w:rsidRPr="00AF1CA9">
        <w:rPr>
          <w:b w:val="0"/>
          <w:u w:val="none"/>
        </w:rPr>
        <w:t xml:space="preserve"> педагогов, штат укомплектован на 100%. </w:t>
      </w:r>
    </w:p>
    <w:p w:rsidR="003D7375" w:rsidRPr="00B048C9" w:rsidRDefault="003D7375" w:rsidP="003D7375">
      <w:pPr>
        <w:pStyle w:val="1"/>
        <w:ind w:firstLine="360"/>
        <w:jc w:val="left"/>
      </w:pPr>
      <w:r w:rsidRPr="00B048C9">
        <w:t xml:space="preserve">Образовательный ценз: </w:t>
      </w:r>
    </w:p>
    <w:p w:rsidR="003D7375" w:rsidRPr="00AF1CA9" w:rsidRDefault="003D7375" w:rsidP="003D7375">
      <w:pPr>
        <w:pStyle w:val="1"/>
        <w:ind w:firstLine="900"/>
        <w:jc w:val="left"/>
        <w:rPr>
          <w:b w:val="0"/>
          <w:u w:val="none"/>
        </w:rPr>
      </w:pPr>
      <w:r w:rsidRPr="00AF1CA9">
        <w:rPr>
          <w:b w:val="0"/>
          <w:u w:val="none"/>
        </w:rPr>
        <w:t>с высшим образованием – 11 человек (</w:t>
      </w:r>
      <w:r w:rsidR="00772C18">
        <w:rPr>
          <w:b w:val="0"/>
          <w:u w:val="none"/>
        </w:rPr>
        <w:t>92</w:t>
      </w:r>
      <w:r w:rsidRPr="00AF1CA9">
        <w:rPr>
          <w:b w:val="0"/>
          <w:u w:val="none"/>
        </w:rPr>
        <w:t>%);</w:t>
      </w:r>
    </w:p>
    <w:p w:rsidR="003D7375" w:rsidRPr="00B048C9" w:rsidRDefault="003D7375" w:rsidP="003D7375">
      <w:pPr>
        <w:ind w:firstLine="900"/>
      </w:pPr>
      <w:r w:rsidRPr="00B048C9">
        <w:t xml:space="preserve">со средним специальным образованием – </w:t>
      </w:r>
      <w:r w:rsidR="00772C18">
        <w:t>1</w:t>
      </w:r>
      <w:r w:rsidRPr="00B048C9">
        <w:t xml:space="preserve"> человек (</w:t>
      </w:r>
      <w:r w:rsidR="00772C18">
        <w:t>8</w:t>
      </w:r>
      <w:r w:rsidRPr="00B048C9">
        <w:t>%);</w:t>
      </w:r>
    </w:p>
    <w:p w:rsidR="003D7375" w:rsidRPr="00B048C9" w:rsidRDefault="003D7375" w:rsidP="003D7375">
      <w:pPr>
        <w:ind w:firstLine="360"/>
      </w:pPr>
      <w:r w:rsidRPr="00B048C9">
        <w:t xml:space="preserve">Средний возраст педагогов </w:t>
      </w:r>
      <w:r>
        <w:t>–</w:t>
      </w:r>
      <w:r w:rsidRPr="00B048C9">
        <w:t xml:space="preserve"> </w:t>
      </w:r>
      <w:r>
        <w:t>4</w:t>
      </w:r>
      <w:r w:rsidR="00724DBE">
        <w:t>6</w:t>
      </w:r>
      <w:r w:rsidR="00772C18">
        <w:t xml:space="preserve"> лет</w:t>
      </w:r>
    </w:p>
    <w:p w:rsidR="003D7375" w:rsidRPr="00281431" w:rsidRDefault="003D7375" w:rsidP="003D7375">
      <w:pPr>
        <w:ind w:firstLine="360"/>
        <w:jc w:val="center"/>
      </w:pPr>
      <w:r w:rsidRPr="00281431">
        <w:t>Состав и квалификация педагогических кадров</w:t>
      </w:r>
    </w:p>
    <w:p w:rsidR="003D7375" w:rsidRPr="00281431" w:rsidRDefault="003D7375" w:rsidP="003D73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4"/>
      </w:tblGrid>
      <w:tr w:rsidR="003D7375" w:rsidRPr="00281431" w:rsidTr="009D6EE3">
        <w:tc>
          <w:tcPr>
            <w:tcW w:w="3284" w:type="dxa"/>
            <w:vAlign w:val="center"/>
          </w:tcPr>
          <w:p w:rsidR="003D7375" w:rsidRPr="00281431" w:rsidRDefault="003D7375" w:rsidP="009D6EE3">
            <w:pPr>
              <w:ind w:firstLine="0"/>
              <w:jc w:val="center"/>
            </w:pPr>
            <w:r w:rsidRPr="00281431">
              <w:t>Квалификация</w:t>
            </w:r>
          </w:p>
        </w:tc>
        <w:tc>
          <w:tcPr>
            <w:tcW w:w="3284" w:type="dxa"/>
            <w:vAlign w:val="center"/>
          </w:tcPr>
          <w:p w:rsidR="003D7375" w:rsidRPr="00AF1CA9" w:rsidRDefault="003D7375" w:rsidP="009D6EE3">
            <w:pPr>
              <w:pStyle w:val="1"/>
              <w:rPr>
                <w:b w:val="0"/>
                <w:u w:val="none"/>
              </w:rPr>
            </w:pPr>
            <w:r w:rsidRPr="00AF1CA9">
              <w:rPr>
                <w:b w:val="0"/>
                <w:u w:val="none"/>
              </w:rPr>
              <w:t>Всего работников</w:t>
            </w:r>
          </w:p>
        </w:tc>
        <w:tc>
          <w:tcPr>
            <w:tcW w:w="3284" w:type="dxa"/>
            <w:vAlign w:val="center"/>
          </w:tcPr>
          <w:p w:rsidR="003D7375" w:rsidRPr="00281431" w:rsidRDefault="003D7375" w:rsidP="009D6EE3">
            <w:pPr>
              <w:ind w:firstLine="0"/>
              <w:jc w:val="center"/>
            </w:pPr>
            <w:r w:rsidRPr="00281431">
              <w:t>% к общему числу педагогических работников</w:t>
            </w:r>
          </w:p>
        </w:tc>
      </w:tr>
      <w:tr w:rsidR="00564C5C" w:rsidRPr="00281431" w:rsidTr="00E66C10">
        <w:tc>
          <w:tcPr>
            <w:tcW w:w="3284" w:type="dxa"/>
          </w:tcPr>
          <w:p w:rsidR="00564C5C" w:rsidRPr="00281431" w:rsidRDefault="00564C5C" w:rsidP="009D6EE3">
            <w:pPr>
              <w:ind w:firstLine="0"/>
            </w:pPr>
            <w:r w:rsidRPr="00281431">
              <w:t>Имеют квалификационные категории:</w:t>
            </w:r>
          </w:p>
        </w:tc>
        <w:tc>
          <w:tcPr>
            <w:tcW w:w="3284" w:type="dxa"/>
            <w:vAlign w:val="center"/>
          </w:tcPr>
          <w:p w:rsidR="00564C5C" w:rsidRPr="00281431" w:rsidRDefault="00772C18" w:rsidP="00E66C10">
            <w:pPr>
              <w:ind w:firstLine="0"/>
              <w:jc w:val="center"/>
            </w:pPr>
            <w:r>
              <w:t>12</w:t>
            </w:r>
          </w:p>
        </w:tc>
        <w:tc>
          <w:tcPr>
            <w:tcW w:w="3284" w:type="dxa"/>
            <w:vAlign w:val="center"/>
          </w:tcPr>
          <w:p w:rsidR="00564C5C" w:rsidRPr="00281431" w:rsidRDefault="00724DBE" w:rsidP="00E66C10">
            <w:pPr>
              <w:ind w:firstLine="0"/>
              <w:jc w:val="center"/>
            </w:pPr>
            <w:r>
              <w:t>100</w:t>
            </w:r>
            <w:r w:rsidR="00564C5C" w:rsidRPr="00281431">
              <w:t>%</w:t>
            </w:r>
          </w:p>
        </w:tc>
      </w:tr>
      <w:tr w:rsidR="003D7375" w:rsidRPr="00281431" w:rsidTr="009D6EE3">
        <w:trPr>
          <w:trHeight w:val="345"/>
        </w:trPr>
        <w:tc>
          <w:tcPr>
            <w:tcW w:w="3284" w:type="dxa"/>
            <w:vAlign w:val="center"/>
          </w:tcPr>
          <w:p w:rsidR="003D7375" w:rsidRPr="00281431" w:rsidRDefault="003D7375" w:rsidP="009D6EE3">
            <w:pPr>
              <w:ind w:firstLine="0"/>
            </w:pPr>
            <w:r w:rsidRPr="00281431">
              <w:t>- высшую</w:t>
            </w:r>
          </w:p>
        </w:tc>
        <w:tc>
          <w:tcPr>
            <w:tcW w:w="3284" w:type="dxa"/>
            <w:vAlign w:val="center"/>
          </w:tcPr>
          <w:p w:rsidR="003D7375" w:rsidRPr="00281431" w:rsidRDefault="003D7375" w:rsidP="009D6EE3">
            <w:pPr>
              <w:ind w:firstLine="0"/>
              <w:jc w:val="center"/>
            </w:pPr>
            <w:r w:rsidRPr="00281431">
              <w:t>-</w:t>
            </w:r>
          </w:p>
        </w:tc>
        <w:tc>
          <w:tcPr>
            <w:tcW w:w="3284" w:type="dxa"/>
            <w:vAlign w:val="center"/>
          </w:tcPr>
          <w:p w:rsidR="003D7375" w:rsidRPr="00281431" w:rsidRDefault="003D7375" w:rsidP="009D6EE3">
            <w:pPr>
              <w:ind w:firstLine="0"/>
              <w:jc w:val="center"/>
            </w:pPr>
            <w:r w:rsidRPr="00281431">
              <w:t>-</w:t>
            </w:r>
          </w:p>
        </w:tc>
      </w:tr>
      <w:tr w:rsidR="003D7375" w:rsidRPr="00281431" w:rsidTr="009D6EE3">
        <w:trPr>
          <w:trHeight w:val="341"/>
        </w:trPr>
        <w:tc>
          <w:tcPr>
            <w:tcW w:w="3284" w:type="dxa"/>
            <w:vAlign w:val="center"/>
          </w:tcPr>
          <w:p w:rsidR="003D7375" w:rsidRPr="00281431" w:rsidRDefault="003D7375" w:rsidP="009D6EE3">
            <w:pPr>
              <w:ind w:firstLine="0"/>
            </w:pPr>
            <w:r w:rsidRPr="00281431">
              <w:t>- первую</w:t>
            </w:r>
          </w:p>
        </w:tc>
        <w:tc>
          <w:tcPr>
            <w:tcW w:w="3284" w:type="dxa"/>
            <w:vAlign w:val="center"/>
          </w:tcPr>
          <w:p w:rsidR="003D7375" w:rsidRPr="00281431" w:rsidRDefault="003D7375" w:rsidP="00724DBE">
            <w:pPr>
              <w:ind w:firstLine="0"/>
              <w:jc w:val="center"/>
            </w:pPr>
            <w:r>
              <w:t>1</w:t>
            </w:r>
            <w:r w:rsidR="00724DBE">
              <w:t>2</w:t>
            </w:r>
          </w:p>
        </w:tc>
        <w:tc>
          <w:tcPr>
            <w:tcW w:w="3284" w:type="dxa"/>
            <w:vAlign w:val="center"/>
          </w:tcPr>
          <w:p w:rsidR="003D7375" w:rsidRPr="00281431" w:rsidRDefault="00724DBE" w:rsidP="009D6EE3">
            <w:pPr>
              <w:ind w:firstLine="0"/>
              <w:jc w:val="center"/>
            </w:pPr>
            <w:r>
              <w:t>100</w:t>
            </w:r>
            <w:r w:rsidR="003D7375" w:rsidRPr="00281431">
              <w:t>%</w:t>
            </w:r>
          </w:p>
        </w:tc>
      </w:tr>
      <w:tr w:rsidR="003D7375" w:rsidRPr="00281431" w:rsidTr="009D6EE3">
        <w:trPr>
          <w:trHeight w:val="366"/>
        </w:trPr>
        <w:tc>
          <w:tcPr>
            <w:tcW w:w="3284" w:type="dxa"/>
            <w:vAlign w:val="center"/>
          </w:tcPr>
          <w:p w:rsidR="003D7375" w:rsidRPr="00281431" w:rsidRDefault="003D7375" w:rsidP="009D6EE3">
            <w:pPr>
              <w:ind w:firstLine="0"/>
            </w:pPr>
            <w:r w:rsidRPr="00281431">
              <w:t>- вторую</w:t>
            </w:r>
          </w:p>
        </w:tc>
        <w:tc>
          <w:tcPr>
            <w:tcW w:w="3284" w:type="dxa"/>
            <w:vAlign w:val="center"/>
          </w:tcPr>
          <w:p w:rsidR="003D7375" w:rsidRPr="00281431" w:rsidRDefault="003D7375" w:rsidP="009D6EE3">
            <w:pPr>
              <w:ind w:firstLine="0"/>
              <w:jc w:val="center"/>
            </w:pPr>
            <w:r>
              <w:t>-</w:t>
            </w:r>
          </w:p>
        </w:tc>
        <w:tc>
          <w:tcPr>
            <w:tcW w:w="3284" w:type="dxa"/>
            <w:vAlign w:val="center"/>
          </w:tcPr>
          <w:p w:rsidR="003D7375" w:rsidRPr="00281431" w:rsidRDefault="003D7375" w:rsidP="009D6EE3">
            <w:pPr>
              <w:ind w:firstLine="0"/>
              <w:jc w:val="center"/>
            </w:pPr>
            <w:r>
              <w:t>-</w:t>
            </w:r>
          </w:p>
        </w:tc>
      </w:tr>
      <w:tr w:rsidR="003D7375" w:rsidRPr="00281431" w:rsidTr="009D6EE3">
        <w:trPr>
          <w:trHeight w:val="347"/>
        </w:trPr>
        <w:tc>
          <w:tcPr>
            <w:tcW w:w="3284" w:type="dxa"/>
            <w:vAlign w:val="center"/>
          </w:tcPr>
          <w:p w:rsidR="003D7375" w:rsidRPr="00281431" w:rsidRDefault="003D7375" w:rsidP="009D6EE3">
            <w:pPr>
              <w:ind w:firstLine="0"/>
            </w:pPr>
            <w:r w:rsidRPr="00281431">
              <w:t>- без категории</w:t>
            </w:r>
          </w:p>
        </w:tc>
        <w:tc>
          <w:tcPr>
            <w:tcW w:w="3284" w:type="dxa"/>
            <w:vAlign w:val="center"/>
          </w:tcPr>
          <w:p w:rsidR="003D7375" w:rsidRPr="00281431" w:rsidRDefault="00724DBE" w:rsidP="009D6EE3">
            <w:pPr>
              <w:ind w:firstLine="0"/>
              <w:jc w:val="center"/>
            </w:pPr>
            <w:r>
              <w:t>-</w:t>
            </w:r>
          </w:p>
        </w:tc>
        <w:tc>
          <w:tcPr>
            <w:tcW w:w="3284" w:type="dxa"/>
            <w:vAlign w:val="center"/>
          </w:tcPr>
          <w:p w:rsidR="003D7375" w:rsidRPr="00281431" w:rsidRDefault="00724DBE" w:rsidP="009D6EE3">
            <w:pPr>
              <w:ind w:firstLine="0"/>
              <w:jc w:val="center"/>
            </w:pPr>
            <w:r>
              <w:t>-</w:t>
            </w:r>
          </w:p>
        </w:tc>
      </w:tr>
    </w:tbl>
    <w:p w:rsidR="00B6247B" w:rsidRDefault="00B6247B" w:rsidP="00B6247B">
      <w:pPr>
        <w:ind w:left="-180" w:right="448"/>
        <w:rPr>
          <w:szCs w:val="20"/>
        </w:rPr>
      </w:pPr>
    </w:p>
    <w:p w:rsidR="00B6247B" w:rsidRPr="001E70DF" w:rsidRDefault="00B6247B" w:rsidP="00B6247B">
      <w:pPr>
        <w:ind w:left="-180" w:right="448"/>
        <w:rPr>
          <w:szCs w:val="20"/>
        </w:rPr>
      </w:pPr>
      <w:r>
        <w:rPr>
          <w:szCs w:val="20"/>
        </w:rPr>
        <w:t>П</w:t>
      </w:r>
      <w:r w:rsidRPr="001E70DF">
        <w:rPr>
          <w:szCs w:val="20"/>
        </w:rPr>
        <w:t xml:space="preserve">роцентное соотношение аттестованных работников к общему количеству. </w:t>
      </w:r>
    </w:p>
    <w:p w:rsidR="00B6247B" w:rsidRPr="001E70DF" w:rsidRDefault="00B6247B" w:rsidP="00B6247B">
      <w:pPr>
        <w:ind w:left="-180"/>
        <w:rPr>
          <w:szCs w:val="20"/>
        </w:rPr>
      </w:pPr>
    </w:p>
    <w:tbl>
      <w:tblPr>
        <w:tblW w:w="6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1454"/>
        <w:gridCol w:w="1454"/>
        <w:gridCol w:w="1454"/>
        <w:gridCol w:w="1454"/>
      </w:tblGrid>
      <w:tr w:rsidR="00724DBE" w:rsidRPr="001E70DF" w:rsidTr="00724DBE">
        <w:trPr>
          <w:jc w:val="center"/>
        </w:trPr>
        <w:tc>
          <w:tcPr>
            <w:tcW w:w="868" w:type="dxa"/>
          </w:tcPr>
          <w:p w:rsidR="00724DBE" w:rsidRPr="001E70DF" w:rsidRDefault="00724DBE" w:rsidP="009D6EE3">
            <w:pPr>
              <w:ind w:firstLine="0"/>
              <w:jc w:val="center"/>
            </w:pPr>
            <w:r w:rsidRPr="001E70DF">
              <w:t xml:space="preserve">Год </w:t>
            </w:r>
          </w:p>
        </w:tc>
        <w:tc>
          <w:tcPr>
            <w:tcW w:w="1454" w:type="dxa"/>
          </w:tcPr>
          <w:p w:rsidR="00724DBE" w:rsidRDefault="00724DBE" w:rsidP="00316A7C">
            <w:pPr>
              <w:ind w:firstLine="0"/>
              <w:jc w:val="center"/>
            </w:pPr>
            <w:r>
              <w:t>2018г.</w:t>
            </w:r>
          </w:p>
        </w:tc>
        <w:tc>
          <w:tcPr>
            <w:tcW w:w="1454" w:type="dxa"/>
          </w:tcPr>
          <w:p w:rsidR="00724DBE" w:rsidRDefault="00724DBE" w:rsidP="00316A7C">
            <w:pPr>
              <w:ind w:firstLine="0"/>
              <w:jc w:val="center"/>
            </w:pPr>
            <w:r>
              <w:t>2019г.</w:t>
            </w:r>
          </w:p>
        </w:tc>
        <w:tc>
          <w:tcPr>
            <w:tcW w:w="1454" w:type="dxa"/>
          </w:tcPr>
          <w:p w:rsidR="00724DBE" w:rsidRDefault="00724DBE" w:rsidP="00772C18">
            <w:pPr>
              <w:ind w:firstLine="0"/>
              <w:jc w:val="center"/>
            </w:pPr>
            <w:r>
              <w:t>2020г.</w:t>
            </w:r>
          </w:p>
        </w:tc>
        <w:tc>
          <w:tcPr>
            <w:tcW w:w="1454" w:type="dxa"/>
          </w:tcPr>
          <w:p w:rsidR="00724DBE" w:rsidRDefault="00724DBE" w:rsidP="00772C18">
            <w:pPr>
              <w:ind w:firstLine="0"/>
              <w:jc w:val="center"/>
            </w:pPr>
            <w:r>
              <w:t>2021г.</w:t>
            </w:r>
          </w:p>
        </w:tc>
      </w:tr>
      <w:tr w:rsidR="00724DBE" w:rsidRPr="001E70DF" w:rsidTr="00724DBE">
        <w:trPr>
          <w:jc w:val="center"/>
        </w:trPr>
        <w:tc>
          <w:tcPr>
            <w:tcW w:w="868" w:type="dxa"/>
          </w:tcPr>
          <w:p w:rsidR="00724DBE" w:rsidRPr="001E70DF" w:rsidRDefault="00724DBE" w:rsidP="009D6EE3">
            <w:pPr>
              <w:ind w:firstLine="0"/>
            </w:pPr>
            <w:r w:rsidRPr="001E70DF">
              <w:t>Всего, чел.</w:t>
            </w:r>
          </w:p>
        </w:tc>
        <w:tc>
          <w:tcPr>
            <w:tcW w:w="1454" w:type="dxa"/>
          </w:tcPr>
          <w:p w:rsidR="00724DBE" w:rsidRDefault="00724DBE" w:rsidP="00316A7C">
            <w:pPr>
              <w:ind w:firstLine="0"/>
            </w:pPr>
            <w:r>
              <w:t xml:space="preserve">13 чел. </w:t>
            </w:r>
          </w:p>
        </w:tc>
        <w:tc>
          <w:tcPr>
            <w:tcW w:w="1454" w:type="dxa"/>
          </w:tcPr>
          <w:p w:rsidR="00724DBE" w:rsidRDefault="00724DBE" w:rsidP="00316A7C">
            <w:pPr>
              <w:ind w:firstLine="0"/>
            </w:pPr>
            <w:r>
              <w:t>12 чел.</w:t>
            </w:r>
          </w:p>
        </w:tc>
        <w:tc>
          <w:tcPr>
            <w:tcW w:w="1454" w:type="dxa"/>
          </w:tcPr>
          <w:p w:rsidR="00724DBE" w:rsidRDefault="00724DBE" w:rsidP="001660A1">
            <w:pPr>
              <w:ind w:firstLine="0"/>
            </w:pPr>
            <w:r>
              <w:t>12 чел.</w:t>
            </w:r>
          </w:p>
        </w:tc>
        <w:tc>
          <w:tcPr>
            <w:tcW w:w="1454" w:type="dxa"/>
          </w:tcPr>
          <w:p w:rsidR="00724DBE" w:rsidRDefault="00724DBE" w:rsidP="001660A1">
            <w:pPr>
              <w:ind w:firstLine="0"/>
            </w:pPr>
            <w:r>
              <w:t>12 чел.</w:t>
            </w:r>
          </w:p>
        </w:tc>
      </w:tr>
      <w:tr w:rsidR="00724DBE" w:rsidRPr="001E70DF" w:rsidTr="00724DBE">
        <w:trPr>
          <w:cantSplit/>
          <w:trHeight w:val="1134"/>
          <w:jc w:val="center"/>
        </w:trPr>
        <w:tc>
          <w:tcPr>
            <w:tcW w:w="868" w:type="dxa"/>
            <w:textDirection w:val="btLr"/>
          </w:tcPr>
          <w:p w:rsidR="00724DBE" w:rsidRPr="001E70DF" w:rsidRDefault="00724DBE" w:rsidP="009D6EE3">
            <w:pPr>
              <w:tabs>
                <w:tab w:val="left" w:pos="561"/>
              </w:tabs>
              <w:ind w:firstLine="0"/>
              <w:jc w:val="center"/>
            </w:pPr>
            <w:r w:rsidRPr="001E70DF">
              <w:t>аттестовано</w:t>
            </w:r>
          </w:p>
        </w:tc>
        <w:tc>
          <w:tcPr>
            <w:tcW w:w="1454" w:type="dxa"/>
          </w:tcPr>
          <w:p w:rsidR="00724DBE" w:rsidRDefault="00724DBE" w:rsidP="00316A7C">
            <w:pPr>
              <w:ind w:firstLine="0"/>
              <w:jc w:val="center"/>
            </w:pPr>
            <w:r>
              <w:t>13 чел.</w:t>
            </w:r>
          </w:p>
        </w:tc>
        <w:tc>
          <w:tcPr>
            <w:tcW w:w="1454" w:type="dxa"/>
          </w:tcPr>
          <w:p w:rsidR="00724DBE" w:rsidRDefault="00724DBE" w:rsidP="00316A7C">
            <w:pPr>
              <w:ind w:firstLine="0"/>
              <w:jc w:val="center"/>
            </w:pPr>
            <w:r>
              <w:t>11 чел.</w:t>
            </w:r>
          </w:p>
        </w:tc>
        <w:tc>
          <w:tcPr>
            <w:tcW w:w="1454" w:type="dxa"/>
          </w:tcPr>
          <w:p w:rsidR="00724DBE" w:rsidRDefault="00724DBE" w:rsidP="001660A1">
            <w:pPr>
              <w:ind w:firstLine="0"/>
              <w:jc w:val="center"/>
            </w:pPr>
            <w:r>
              <w:t>11 чел.</w:t>
            </w:r>
          </w:p>
        </w:tc>
        <w:tc>
          <w:tcPr>
            <w:tcW w:w="1454" w:type="dxa"/>
          </w:tcPr>
          <w:p w:rsidR="00724DBE" w:rsidRDefault="00724DBE" w:rsidP="001660A1">
            <w:pPr>
              <w:ind w:firstLine="0"/>
              <w:jc w:val="center"/>
            </w:pPr>
            <w:r>
              <w:t>12 чел.</w:t>
            </w:r>
          </w:p>
        </w:tc>
      </w:tr>
      <w:tr w:rsidR="00724DBE" w:rsidRPr="001E70DF" w:rsidTr="00724DBE">
        <w:trPr>
          <w:jc w:val="center"/>
        </w:trPr>
        <w:tc>
          <w:tcPr>
            <w:tcW w:w="868" w:type="dxa"/>
          </w:tcPr>
          <w:p w:rsidR="00724DBE" w:rsidRPr="001E70DF" w:rsidRDefault="00724DBE" w:rsidP="009D6EE3">
            <w:pPr>
              <w:tabs>
                <w:tab w:val="left" w:pos="561"/>
              </w:tabs>
              <w:ind w:firstLine="0"/>
              <w:jc w:val="center"/>
            </w:pPr>
            <w:r w:rsidRPr="001E70DF">
              <w:t>%</w:t>
            </w:r>
          </w:p>
        </w:tc>
        <w:tc>
          <w:tcPr>
            <w:tcW w:w="1454" w:type="dxa"/>
          </w:tcPr>
          <w:p w:rsidR="00724DBE" w:rsidRDefault="00724DBE" w:rsidP="00316A7C">
            <w:pPr>
              <w:ind w:firstLine="0"/>
              <w:jc w:val="center"/>
            </w:pPr>
            <w:r>
              <w:t>100%</w:t>
            </w:r>
          </w:p>
        </w:tc>
        <w:tc>
          <w:tcPr>
            <w:tcW w:w="1454" w:type="dxa"/>
          </w:tcPr>
          <w:p w:rsidR="00724DBE" w:rsidRDefault="00724DBE" w:rsidP="00316A7C">
            <w:pPr>
              <w:ind w:firstLine="0"/>
              <w:jc w:val="center"/>
            </w:pPr>
            <w:r>
              <w:t>91%</w:t>
            </w:r>
          </w:p>
        </w:tc>
        <w:tc>
          <w:tcPr>
            <w:tcW w:w="1454" w:type="dxa"/>
          </w:tcPr>
          <w:p w:rsidR="00724DBE" w:rsidRDefault="00724DBE" w:rsidP="00772C18">
            <w:pPr>
              <w:ind w:firstLine="0"/>
              <w:jc w:val="center"/>
            </w:pPr>
            <w:r>
              <w:t>92%</w:t>
            </w:r>
          </w:p>
        </w:tc>
        <w:tc>
          <w:tcPr>
            <w:tcW w:w="1454" w:type="dxa"/>
          </w:tcPr>
          <w:p w:rsidR="00724DBE" w:rsidRDefault="00724DBE" w:rsidP="00772C18">
            <w:pPr>
              <w:ind w:firstLine="0"/>
              <w:jc w:val="center"/>
            </w:pPr>
            <w:r>
              <w:t>100%</w:t>
            </w:r>
          </w:p>
        </w:tc>
      </w:tr>
    </w:tbl>
    <w:p w:rsidR="00B6247B" w:rsidRPr="001E70DF" w:rsidRDefault="00B6247B" w:rsidP="00B6247B">
      <w:pPr>
        <w:ind w:left="-180"/>
      </w:pPr>
    </w:p>
    <w:p w:rsidR="00B6247B" w:rsidRPr="001E70DF" w:rsidRDefault="00B6247B" w:rsidP="00B6247B">
      <w:pPr>
        <w:tabs>
          <w:tab w:val="left" w:pos="9498"/>
        </w:tabs>
        <w:ind w:left="-180" w:right="27"/>
      </w:pPr>
      <w:r w:rsidRPr="001E70DF">
        <w:t>Процентное соотношение работников, имеющих первую квалификационную категорию к общему количеству аттестованных.</w:t>
      </w:r>
    </w:p>
    <w:p w:rsidR="00B6247B" w:rsidRPr="001E70DF" w:rsidRDefault="00B6247B" w:rsidP="00B6247B">
      <w:pPr>
        <w:ind w:left="-180"/>
        <w:jc w:val="center"/>
      </w:pPr>
      <w:r w:rsidRPr="001E70DF">
        <w:t>Динамика в целом: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012"/>
        <w:gridCol w:w="1012"/>
      </w:tblGrid>
      <w:tr w:rsidR="00724DBE" w:rsidRPr="001E70DF" w:rsidTr="00CB1682">
        <w:trPr>
          <w:jc w:val="center"/>
        </w:trPr>
        <w:tc>
          <w:tcPr>
            <w:tcW w:w="1012" w:type="dxa"/>
          </w:tcPr>
          <w:p w:rsidR="00724DBE" w:rsidRDefault="00724DBE" w:rsidP="00316A7C">
            <w:pPr>
              <w:ind w:firstLine="0"/>
              <w:jc w:val="center"/>
            </w:pPr>
            <w:r>
              <w:t>2018г.</w:t>
            </w:r>
          </w:p>
        </w:tc>
        <w:tc>
          <w:tcPr>
            <w:tcW w:w="1012" w:type="dxa"/>
          </w:tcPr>
          <w:p w:rsidR="00724DBE" w:rsidRDefault="00724DBE" w:rsidP="00316A7C">
            <w:pPr>
              <w:ind w:firstLine="0"/>
              <w:jc w:val="center"/>
            </w:pPr>
            <w:r>
              <w:t>2019г.</w:t>
            </w:r>
          </w:p>
        </w:tc>
        <w:tc>
          <w:tcPr>
            <w:tcW w:w="1012" w:type="dxa"/>
          </w:tcPr>
          <w:p w:rsidR="00724DBE" w:rsidRDefault="00724DBE" w:rsidP="00772C18">
            <w:pPr>
              <w:ind w:firstLine="0"/>
              <w:jc w:val="center"/>
            </w:pPr>
            <w:r>
              <w:t>2020г.</w:t>
            </w:r>
          </w:p>
        </w:tc>
        <w:tc>
          <w:tcPr>
            <w:tcW w:w="1012" w:type="dxa"/>
          </w:tcPr>
          <w:p w:rsidR="00724DBE" w:rsidRDefault="00724DBE" w:rsidP="00772C18">
            <w:pPr>
              <w:ind w:firstLine="0"/>
              <w:jc w:val="center"/>
            </w:pPr>
            <w:r>
              <w:t>2021г.</w:t>
            </w:r>
          </w:p>
        </w:tc>
      </w:tr>
      <w:tr w:rsidR="00724DBE" w:rsidRPr="001E70DF" w:rsidTr="00CB1682">
        <w:trPr>
          <w:jc w:val="center"/>
        </w:trPr>
        <w:tc>
          <w:tcPr>
            <w:tcW w:w="1012" w:type="dxa"/>
          </w:tcPr>
          <w:p w:rsidR="00724DBE" w:rsidRDefault="00724DBE" w:rsidP="00316A7C">
            <w:pPr>
              <w:ind w:firstLine="0"/>
            </w:pPr>
            <w:r>
              <w:t xml:space="preserve">13 чел. </w:t>
            </w:r>
          </w:p>
        </w:tc>
        <w:tc>
          <w:tcPr>
            <w:tcW w:w="1012" w:type="dxa"/>
          </w:tcPr>
          <w:p w:rsidR="00724DBE" w:rsidRDefault="00724DBE" w:rsidP="00316A7C">
            <w:pPr>
              <w:ind w:firstLine="0"/>
            </w:pPr>
            <w:r>
              <w:t>12 чел.</w:t>
            </w:r>
          </w:p>
        </w:tc>
        <w:tc>
          <w:tcPr>
            <w:tcW w:w="1012" w:type="dxa"/>
          </w:tcPr>
          <w:p w:rsidR="00724DBE" w:rsidRDefault="00724DBE" w:rsidP="00E66C10">
            <w:pPr>
              <w:ind w:firstLine="0"/>
            </w:pPr>
            <w:r>
              <w:t>12 чел.</w:t>
            </w:r>
          </w:p>
        </w:tc>
        <w:tc>
          <w:tcPr>
            <w:tcW w:w="1012" w:type="dxa"/>
          </w:tcPr>
          <w:p w:rsidR="00724DBE" w:rsidRDefault="00724DBE" w:rsidP="00E66C10">
            <w:pPr>
              <w:ind w:firstLine="0"/>
            </w:pPr>
            <w:r>
              <w:t>12 чел.</w:t>
            </w:r>
          </w:p>
        </w:tc>
      </w:tr>
      <w:tr w:rsidR="00724DBE" w:rsidRPr="001E70DF" w:rsidTr="00CB1682">
        <w:trPr>
          <w:jc w:val="center"/>
        </w:trPr>
        <w:tc>
          <w:tcPr>
            <w:tcW w:w="1012" w:type="dxa"/>
          </w:tcPr>
          <w:p w:rsidR="00724DBE" w:rsidRDefault="00724DBE" w:rsidP="00316A7C">
            <w:pPr>
              <w:ind w:firstLine="0"/>
              <w:jc w:val="center"/>
            </w:pPr>
            <w:r>
              <w:t>13 чел.</w:t>
            </w:r>
          </w:p>
        </w:tc>
        <w:tc>
          <w:tcPr>
            <w:tcW w:w="1012" w:type="dxa"/>
          </w:tcPr>
          <w:p w:rsidR="00724DBE" w:rsidRDefault="00724DBE" w:rsidP="00316A7C">
            <w:pPr>
              <w:ind w:firstLine="0"/>
              <w:jc w:val="center"/>
            </w:pPr>
            <w:r>
              <w:t>11 чел.</w:t>
            </w:r>
          </w:p>
        </w:tc>
        <w:tc>
          <w:tcPr>
            <w:tcW w:w="1012" w:type="dxa"/>
          </w:tcPr>
          <w:p w:rsidR="00724DBE" w:rsidRDefault="00724DBE" w:rsidP="00E66C10">
            <w:pPr>
              <w:ind w:firstLine="0"/>
              <w:jc w:val="center"/>
            </w:pPr>
            <w:r>
              <w:t>11 чел.</w:t>
            </w:r>
          </w:p>
        </w:tc>
        <w:tc>
          <w:tcPr>
            <w:tcW w:w="1012" w:type="dxa"/>
          </w:tcPr>
          <w:p w:rsidR="00724DBE" w:rsidRDefault="00724DBE" w:rsidP="00E66C10">
            <w:pPr>
              <w:ind w:firstLine="0"/>
              <w:jc w:val="center"/>
            </w:pPr>
            <w:r>
              <w:t>12 чел.</w:t>
            </w:r>
          </w:p>
        </w:tc>
      </w:tr>
      <w:tr w:rsidR="00724DBE" w:rsidRPr="001E70DF" w:rsidTr="00CB1682">
        <w:trPr>
          <w:jc w:val="center"/>
        </w:trPr>
        <w:tc>
          <w:tcPr>
            <w:tcW w:w="1012" w:type="dxa"/>
          </w:tcPr>
          <w:p w:rsidR="00724DBE" w:rsidRDefault="00724DBE" w:rsidP="00316A7C">
            <w:pPr>
              <w:ind w:firstLine="0"/>
              <w:jc w:val="center"/>
            </w:pPr>
            <w:r>
              <w:t>100%</w:t>
            </w:r>
          </w:p>
        </w:tc>
        <w:tc>
          <w:tcPr>
            <w:tcW w:w="1012" w:type="dxa"/>
          </w:tcPr>
          <w:p w:rsidR="00724DBE" w:rsidRDefault="00724DBE" w:rsidP="00772C18">
            <w:pPr>
              <w:ind w:firstLine="0"/>
              <w:jc w:val="center"/>
            </w:pPr>
            <w:r>
              <w:t>92%</w:t>
            </w:r>
          </w:p>
        </w:tc>
        <w:tc>
          <w:tcPr>
            <w:tcW w:w="1012" w:type="dxa"/>
          </w:tcPr>
          <w:p w:rsidR="00724DBE" w:rsidRDefault="00724DBE" w:rsidP="00E66C10">
            <w:pPr>
              <w:ind w:firstLine="0"/>
              <w:jc w:val="center"/>
            </w:pPr>
            <w:r>
              <w:t>92%</w:t>
            </w:r>
          </w:p>
        </w:tc>
        <w:tc>
          <w:tcPr>
            <w:tcW w:w="1012" w:type="dxa"/>
          </w:tcPr>
          <w:p w:rsidR="00724DBE" w:rsidRDefault="00724DBE" w:rsidP="00E66C10">
            <w:pPr>
              <w:ind w:firstLine="0"/>
              <w:jc w:val="center"/>
            </w:pPr>
            <w:r>
              <w:t>100%</w:t>
            </w:r>
          </w:p>
        </w:tc>
      </w:tr>
    </w:tbl>
    <w:p w:rsidR="00775EEC" w:rsidRDefault="00775EEC" w:rsidP="00775EEC"/>
    <w:p w:rsidR="00B6247B" w:rsidRPr="007A5A90" w:rsidRDefault="00523AB6" w:rsidP="00B6247B">
      <w:pPr>
        <w:widowControl/>
        <w:ind w:firstLine="0"/>
        <w:jc w:val="center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b/>
          <w:bCs/>
          <w:color w:val="000000"/>
          <w:szCs w:val="28"/>
          <w:lang w:eastAsia="en-US"/>
        </w:rPr>
        <w:lastRenderedPageBreak/>
        <w:t xml:space="preserve">9.2. </w:t>
      </w:r>
      <w:r w:rsidR="005B3527">
        <w:rPr>
          <w:rFonts w:eastAsiaTheme="minorHAnsi"/>
          <w:b/>
          <w:bCs/>
          <w:color w:val="000000"/>
          <w:szCs w:val="28"/>
          <w:lang w:eastAsia="en-US"/>
        </w:rPr>
        <w:t>Качество учебно-</w:t>
      </w:r>
      <w:r w:rsidR="00B6247B" w:rsidRPr="007A5A90">
        <w:rPr>
          <w:rFonts w:eastAsiaTheme="minorHAnsi"/>
          <w:b/>
          <w:bCs/>
          <w:color w:val="000000"/>
          <w:szCs w:val="28"/>
          <w:lang w:eastAsia="en-US"/>
        </w:rPr>
        <w:t>методического обеспечения и сопровождения учебной деятельности</w:t>
      </w:r>
    </w:p>
    <w:p w:rsidR="00B6247B" w:rsidRPr="007A5A90" w:rsidRDefault="00B6247B" w:rsidP="00DC7811">
      <w:pPr>
        <w:widowControl/>
        <w:ind w:left="284" w:firstLine="424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>Образовательная деятельность МБОУ «</w:t>
      </w:r>
      <w:r w:rsidR="009C2062" w:rsidRPr="007A5A90">
        <w:rPr>
          <w:rFonts w:eastAsiaTheme="minorHAnsi"/>
          <w:color w:val="000000"/>
          <w:szCs w:val="28"/>
          <w:lang w:eastAsia="en-US"/>
        </w:rPr>
        <w:t xml:space="preserve">Сигнальненская </w:t>
      </w:r>
      <w:r w:rsidRPr="007A5A90">
        <w:rPr>
          <w:rFonts w:eastAsiaTheme="minorHAnsi"/>
          <w:color w:val="000000"/>
          <w:szCs w:val="28"/>
          <w:lang w:eastAsia="en-US"/>
        </w:rPr>
        <w:t xml:space="preserve">СОШ» обеспечена учебно-методической продукцией. Ежегодно создается и обновляется учебно-методический комплекс, который является Приложением к Учебному плану МБОУ </w:t>
      </w:r>
      <w:r w:rsidR="009C2062" w:rsidRPr="007A5A90">
        <w:rPr>
          <w:rFonts w:eastAsiaTheme="minorHAnsi"/>
          <w:color w:val="000000"/>
          <w:szCs w:val="28"/>
          <w:lang w:eastAsia="en-US"/>
        </w:rPr>
        <w:t>«Сигнальненская СОШ»</w:t>
      </w:r>
      <w:r w:rsidRPr="007A5A90">
        <w:rPr>
          <w:rFonts w:eastAsiaTheme="minorHAnsi"/>
          <w:color w:val="000000"/>
          <w:szCs w:val="28"/>
          <w:lang w:eastAsia="en-US"/>
        </w:rPr>
        <w:t xml:space="preserve">. На школьном сайте </w:t>
      </w:r>
      <w:hyperlink r:id="rId9" w:history="1">
        <w:hyperlink r:id="rId10" w:tgtFrame="_blank" w:history="1">
          <w:r w:rsidR="00724DBE" w:rsidRPr="00724DBE">
            <w:rPr>
              <w:u w:val="single"/>
            </w:rPr>
            <w:t>http://signal.uralschool.ru</w:t>
          </w:r>
        </w:hyperlink>
        <w:r w:rsidR="006852D6" w:rsidRPr="00724DBE">
          <w:rPr>
            <w:rStyle w:val="afe"/>
            <w:rFonts w:eastAsiaTheme="minorHAnsi"/>
            <w:color w:val="auto"/>
            <w:szCs w:val="28"/>
            <w:lang w:eastAsia="en-US"/>
          </w:rPr>
          <w:t>/</w:t>
        </w:r>
      </w:hyperlink>
      <w:r w:rsidR="006852D6">
        <w:rPr>
          <w:rFonts w:eastAsiaTheme="minorHAnsi"/>
          <w:color w:val="000000"/>
          <w:szCs w:val="28"/>
          <w:lang w:eastAsia="en-US"/>
        </w:rPr>
        <w:t xml:space="preserve"> </w:t>
      </w:r>
      <w:r w:rsidRPr="007A5A90">
        <w:rPr>
          <w:rFonts w:eastAsiaTheme="minorHAnsi"/>
          <w:color w:val="000000"/>
          <w:szCs w:val="28"/>
          <w:lang w:eastAsia="en-US"/>
        </w:rPr>
        <w:t xml:space="preserve">во вкладке «Образование» размещен Учебно-методический комплекс на </w:t>
      </w:r>
      <w:r w:rsidR="005B3527">
        <w:rPr>
          <w:rFonts w:eastAsiaTheme="minorHAnsi"/>
          <w:color w:val="000000"/>
          <w:szCs w:val="28"/>
          <w:lang w:eastAsia="en-US"/>
        </w:rPr>
        <w:t>20</w:t>
      </w:r>
      <w:r w:rsidR="00724DBE">
        <w:rPr>
          <w:rFonts w:eastAsiaTheme="minorHAnsi"/>
          <w:color w:val="000000"/>
          <w:szCs w:val="28"/>
          <w:lang w:eastAsia="en-US"/>
        </w:rPr>
        <w:t>20</w:t>
      </w:r>
      <w:r w:rsidR="005B3527">
        <w:rPr>
          <w:rFonts w:eastAsiaTheme="minorHAnsi"/>
          <w:color w:val="000000"/>
          <w:szCs w:val="28"/>
          <w:lang w:eastAsia="en-US"/>
        </w:rPr>
        <w:t>-20</w:t>
      </w:r>
      <w:r w:rsidR="00772C18">
        <w:rPr>
          <w:rFonts w:eastAsiaTheme="minorHAnsi"/>
          <w:color w:val="000000"/>
          <w:szCs w:val="28"/>
          <w:lang w:eastAsia="en-US"/>
        </w:rPr>
        <w:t>2</w:t>
      </w:r>
      <w:r w:rsidR="00724DBE">
        <w:rPr>
          <w:rFonts w:eastAsiaTheme="minorHAnsi"/>
          <w:color w:val="000000"/>
          <w:szCs w:val="28"/>
          <w:lang w:eastAsia="en-US"/>
        </w:rPr>
        <w:t>1</w:t>
      </w:r>
      <w:r w:rsidR="005B3527">
        <w:rPr>
          <w:rFonts w:eastAsiaTheme="minorHAnsi"/>
          <w:color w:val="000000"/>
          <w:szCs w:val="28"/>
          <w:lang w:eastAsia="en-US"/>
        </w:rPr>
        <w:t xml:space="preserve"> учебный год.</w:t>
      </w:r>
    </w:p>
    <w:p w:rsidR="00B6247B" w:rsidRPr="007A5A90" w:rsidRDefault="00B6247B" w:rsidP="00DC7811">
      <w:pPr>
        <w:widowControl/>
        <w:ind w:left="284" w:firstLine="424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В МБОУ </w:t>
      </w:r>
      <w:r w:rsidR="009C2062" w:rsidRPr="007A5A90">
        <w:rPr>
          <w:rFonts w:eastAsiaTheme="minorHAnsi"/>
          <w:color w:val="000000"/>
          <w:szCs w:val="28"/>
          <w:lang w:eastAsia="en-US"/>
        </w:rPr>
        <w:t>«Сигнальненская СОШ»</w:t>
      </w:r>
      <w:r w:rsidRPr="007A5A90">
        <w:rPr>
          <w:rFonts w:eastAsiaTheme="minorHAnsi"/>
          <w:color w:val="000000"/>
          <w:szCs w:val="28"/>
          <w:lang w:eastAsia="en-US"/>
        </w:rPr>
        <w:t xml:space="preserve"> функционирует Методический совет, целью которого является повышение квалификации педагогов, формирование профессионально значимых качеств учител</w:t>
      </w:r>
      <w:r w:rsidR="005B3527">
        <w:rPr>
          <w:rFonts w:eastAsiaTheme="minorHAnsi"/>
          <w:color w:val="000000"/>
          <w:szCs w:val="28"/>
          <w:lang w:eastAsia="en-US"/>
        </w:rPr>
        <w:t xml:space="preserve">я, классного руководителя, </w:t>
      </w:r>
      <w:r w:rsidRPr="007A5A90">
        <w:rPr>
          <w:rFonts w:eastAsiaTheme="minorHAnsi"/>
          <w:color w:val="000000"/>
          <w:szCs w:val="28"/>
          <w:lang w:eastAsia="en-US"/>
        </w:rPr>
        <w:t xml:space="preserve"> рост их профессионального мастерства. </w:t>
      </w:r>
    </w:p>
    <w:p w:rsidR="00B6247B" w:rsidRPr="007A5A90" w:rsidRDefault="00B6247B" w:rsidP="00DC7811">
      <w:pPr>
        <w:widowControl/>
        <w:ind w:left="284" w:firstLine="424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Методические объединения учителей: </w:t>
      </w:r>
    </w:p>
    <w:p w:rsidR="00B6247B" w:rsidRPr="007A5A90" w:rsidRDefault="005B3527" w:rsidP="00DC7811">
      <w:pPr>
        <w:widowControl/>
        <w:ind w:left="284" w:firstLine="424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ШМО учителей начального образования</w:t>
      </w:r>
      <w:r w:rsidR="00B6247B" w:rsidRPr="007A5A90">
        <w:rPr>
          <w:rFonts w:eastAsiaTheme="minorHAnsi"/>
          <w:color w:val="000000"/>
          <w:szCs w:val="28"/>
          <w:lang w:eastAsia="en-US"/>
        </w:rPr>
        <w:t xml:space="preserve">; </w:t>
      </w:r>
    </w:p>
    <w:p w:rsidR="00B6247B" w:rsidRPr="007A5A90" w:rsidRDefault="005B3527" w:rsidP="00DC7811">
      <w:pPr>
        <w:widowControl/>
        <w:ind w:left="284" w:firstLine="424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ШМО у</w:t>
      </w:r>
      <w:r w:rsidR="009C2062" w:rsidRPr="007A5A90">
        <w:rPr>
          <w:rFonts w:eastAsiaTheme="minorHAnsi"/>
          <w:color w:val="000000"/>
          <w:szCs w:val="28"/>
          <w:lang w:eastAsia="en-US"/>
        </w:rPr>
        <w:t>чителей - предметников</w:t>
      </w:r>
      <w:r w:rsidR="00B6247B" w:rsidRPr="007A5A90">
        <w:rPr>
          <w:rFonts w:eastAsiaTheme="minorHAnsi"/>
          <w:color w:val="000000"/>
          <w:szCs w:val="28"/>
          <w:lang w:eastAsia="en-US"/>
        </w:rPr>
        <w:t xml:space="preserve">; </w:t>
      </w:r>
    </w:p>
    <w:p w:rsidR="00B6247B" w:rsidRPr="007A5A90" w:rsidRDefault="005B3527" w:rsidP="00DC7811">
      <w:pPr>
        <w:widowControl/>
        <w:ind w:left="284" w:firstLine="424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ШМО к</w:t>
      </w:r>
      <w:r w:rsidR="009C2062" w:rsidRPr="007A5A90">
        <w:rPr>
          <w:rFonts w:eastAsiaTheme="minorHAnsi"/>
          <w:color w:val="000000"/>
          <w:szCs w:val="28"/>
          <w:lang w:eastAsia="en-US"/>
        </w:rPr>
        <w:t>лассных руководителей</w:t>
      </w:r>
      <w:r>
        <w:rPr>
          <w:rFonts w:eastAsiaTheme="minorHAnsi"/>
          <w:color w:val="000000"/>
          <w:szCs w:val="28"/>
          <w:lang w:eastAsia="en-US"/>
        </w:rPr>
        <w:t>.</w:t>
      </w:r>
      <w:r w:rsidR="00B6247B" w:rsidRPr="007A5A90">
        <w:rPr>
          <w:rFonts w:eastAsiaTheme="minorHAnsi"/>
          <w:color w:val="000000"/>
          <w:szCs w:val="28"/>
          <w:lang w:eastAsia="en-US"/>
        </w:rPr>
        <w:t xml:space="preserve"> </w:t>
      </w:r>
    </w:p>
    <w:p w:rsidR="00B6247B" w:rsidRPr="007A5A90" w:rsidRDefault="005B3527" w:rsidP="00DC7811">
      <w:pPr>
        <w:widowControl/>
        <w:ind w:left="284" w:firstLine="424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О</w:t>
      </w:r>
      <w:r w:rsidR="00B6247B" w:rsidRPr="007A5A90">
        <w:rPr>
          <w:rFonts w:eastAsiaTheme="minorHAnsi"/>
          <w:color w:val="000000"/>
          <w:szCs w:val="28"/>
          <w:lang w:eastAsia="en-US"/>
        </w:rPr>
        <w:t xml:space="preserve">сновные направления деятельности ШМО: </w:t>
      </w:r>
    </w:p>
    <w:p w:rsidR="00B6247B" w:rsidRPr="007A5A90" w:rsidRDefault="00B6247B" w:rsidP="00DC7811">
      <w:pPr>
        <w:widowControl/>
        <w:ind w:left="284" w:firstLine="424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1. Повышение квалификации учителей ШМО; </w:t>
      </w:r>
    </w:p>
    <w:p w:rsidR="00B6247B" w:rsidRPr="007A5A90" w:rsidRDefault="00B6247B" w:rsidP="00DC7811">
      <w:pPr>
        <w:widowControl/>
        <w:ind w:left="284" w:firstLine="424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2. Обмен инновационным опытом, средствами семинаров, открытых уроков; </w:t>
      </w:r>
    </w:p>
    <w:p w:rsidR="00B6247B" w:rsidRPr="007A5A90" w:rsidRDefault="00B6247B" w:rsidP="00DC7811">
      <w:pPr>
        <w:widowControl/>
        <w:ind w:left="284" w:firstLine="424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3. Участие в профессиональных конкурсах; </w:t>
      </w:r>
    </w:p>
    <w:p w:rsidR="00B6247B" w:rsidRPr="007A5A90" w:rsidRDefault="00B6247B" w:rsidP="00DC7811">
      <w:pPr>
        <w:widowControl/>
        <w:ind w:left="284" w:firstLine="424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4. Работа с одаренными детьми. Участие в Олимпиадах, НПК различного уровня; </w:t>
      </w:r>
    </w:p>
    <w:p w:rsidR="00B6247B" w:rsidRPr="007A5A90" w:rsidRDefault="00B6247B" w:rsidP="00DC7811">
      <w:pPr>
        <w:widowControl/>
        <w:ind w:left="284" w:firstLine="424"/>
        <w:rPr>
          <w:rFonts w:eastAsiaTheme="minorHAnsi"/>
          <w:color w:val="000000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>5. Внеклассная работа по предметам ШМО (ежемесячно, согласно Планам работы Управления образования НТГО и МБОУ «</w:t>
      </w:r>
      <w:r w:rsidR="009C2062" w:rsidRPr="007A5A90">
        <w:rPr>
          <w:rFonts w:eastAsiaTheme="minorHAnsi"/>
          <w:color w:val="000000"/>
          <w:szCs w:val="28"/>
          <w:lang w:eastAsia="en-US"/>
        </w:rPr>
        <w:t>«Сигнальненская СОШ»</w:t>
      </w:r>
      <w:r w:rsidRPr="007A5A90">
        <w:rPr>
          <w:rFonts w:eastAsiaTheme="minorHAnsi"/>
          <w:color w:val="000000"/>
          <w:szCs w:val="28"/>
          <w:lang w:eastAsia="en-US"/>
        </w:rPr>
        <w:t xml:space="preserve">); </w:t>
      </w:r>
    </w:p>
    <w:p w:rsidR="00B6247B" w:rsidRPr="007A5A90" w:rsidRDefault="00B6247B" w:rsidP="00DC7811">
      <w:pPr>
        <w:widowControl/>
        <w:ind w:left="284" w:firstLine="424"/>
        <w:rPr>
          <w:rFonts w:eastAsiaTheme="minorHAnsi"/>
          <w:szCs w:val="28"/>
          <w:lang w:eastAsia="en-US"/>
        </w:rPr>
      </w:pPr>
      <w:r w:rsidRPr="007A5A90">
        <w:rPr>
          <w:rFonts w:eastAsiaTheme="minorHAnsi"/>
          <w:color w:val="000000"/>
          <w:szCs w:val="28"/>
          <w:lang w:eastAsia="en-US"/>
        </w:rPr>
        <w:t xml:space="preserve">6. Участие в разработке основной нормативной документации: корректировка образовательных программ НОО, ООО (при необходимости), разработка Учебного плана, Плана внеурочной </w:t>
      </w:r>
      <w:r w:rsidR="009C2062" w:rsidRPr="007A5A90">
        <w:rPr>
          <w:rFonts w:eastAsiaTheme="minorHAnsi"/>
          <w:color w:val="000000"/>
          <w:szCs w:val="28"/>
          <w:lang w:eastAsia="en-US"/>
        </w:rPr>
        <w:t>деятельности</w:t>
      </w:r>
      <w:r w:rsidRPr="007A5A90">
        <w:rPr>
          <w:rFonts w:eastAsiaTheme="minorHAnsi"/>
          <w:szCs w:val="28"/>
          <w:lang w:eastAsia="en-US"/>
        </w:rPr>
        <w:t xml:space="preserve">, разработка и (или) корректировка рабочих программ по всем предметам Учебного плана. </w:t>
      </w:r>
    </w:p>
    <w:p w:rsidR="00B6247B" w:rsidRPr="007A5A90" w:rsidRDefault="00B6247B" w:rsidP="003A3104">
      <w:pPr>
        <w:widowControl/>
        <w:ind w:firstLine="0"/>
        <w:jc w:val="left"/>
        <w:rPr>
          <w:rFonts w:eastAsiaTheme="minorHAnsi"/>
          <w:szCs w:val="28"/>
          <w:lang w:eastAsia="en-US"/>
        </w:rPr>
      </w:pPr>
    </w:p>
    <w:p w:rsidR="00523AB6" w:rsidRDefault="00523AB6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523AB6" w:rsidRDefault="00523AB6" w:rsidP="00523AB6">
      <w:pPr>
        <w:jc w:val="center"/>
        <w:rPr>
          <w:b/>
        </w:rPr>
        <w:sectPr w:rsidR="00523AB6" w:rsidSect="002D63C5">
          <w:footerReference w:type="default" r:id="rId11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523AB6" w:rsidRDefault="00523AB6" w:rsidP="00523AB6">
      <w:pPr>
        <w:jc w:val="center"/>
        <w:rPr>
          <w:b/>
        </w:rPr>
      </w:pPr>
      <w:r>
        <w:rPr>
          <w:b/>
        </w:rPr>
        <w:lastRenderedPageBreak/>
        <w:t>9.3. Учебно-методическое обеспечение</w:t>
      </w:r>
    </w:p>
    <w:p w:rsidR="00523AB6" w:rsidRDefault="00523AB6" w:rsidP="00523AB6">
      <w:pPr>
        <w:jc w:val="center"/>
        <w:rPr>
          <w:b/>
        </w:rPr>
      </w:pPr>
    </w:p>
    <w:p w:rsidR="00772C18" w:rsidRPr="006A1F0C" w:rsidRDefault="00772C18" w:rsidP="00772C18">
      <w:pPr>
        <w:jc w:val="center"/>
        <w:rPr>
          <w:b/>
          <w:szCs w:val="20"/>
        </w:rPr>
      </w:pPr>
      <w:r w:rsidRPr="006A1F0C">
        <w:rPr>
          <w:b/>
          <w:szCs w:val="20"/>
        </w:rPr>
        <w:t xml:space="preserve">Информация </w:t>
      </w:r>
    </w:p>
    <w:p w:rsidR="00772C18" w:rsidRPr="006A1F0C" w:rsidRDefault="00772C18" w:rsidP="00772C18">
      <w:pPr>
        <w:jc w:val="center"/>
        <w:rPr>
          <w:b/>
          <w:szCs w:val="20"/>
        </w:rPr>
      </w:pPr>
      <w:r w:rsidRPr="006A1F0C">
        <w:rPr>
          <w:b/>
          <w:szCs w:val="20"/>
        </w:rPr>
        <w:t>об учебно - методическом обеспечении учебного плана</w:t>
      </w:r>
    </w:p>
    <w:p w:rsidR="00772C18" w:rsidRPr="006A1F0C" w:rsidRDefault="00772C18" w:rsidP="00772C18">
      <w:pPr>
        <w:jc w:val="center"/>
        <w:rPr>
          <w:b/>
          <w:szCs w:val="20"/>
        </w:rPr>
      </w:pPr>
      <w:r w:rsidRPr="006A1F0C">
        <w:rPr>
          <w:b/>
          <w:szCs w:val="20"/>
        </w:rPr>
        <w:t>МБ</w:t>
      </w:r>
      <w:r>
        <w:rPr>
          <w:b/>
          <w:szCs w:val="20"/>
        </w:rPr>
        <w:t>ОУ «Сигнальненская СОШ» на 2020</w:t>
      </w:r>
      <w:r w:rsidRPr="006A1F0C">
        <w:rPr>
          <w:b/>
          <w:szCs w:val="20"/>
        </w:rPr>
        <w:t>-20</w:t>
      </w:r>
      <w:r>
        <w:rPr>
          <w:b/>
          <w:szCs w:val="20"/>
        </w:rPr>
        <w:t>21</w:t>
      </w:r>
      <w:r w:rsidRPr="006A1F0C">
        <w:rPr>
          <w:b/>
          <w:szCs w:val="20"/>
        </w:rPr>
        <w:t xml:space="preserve"> учебный год</w:t>
      </w:r>
    </w:p>
    <w:p w:rsidR="00772C18" w:rsidRPr="006A1F0C" w:rsidRDefault="00772C18" w:rsidP="00772C18">
      <w:pPr>
        <w:jc w:val="center"/>
        <w:rPr>
          <w:b/>
          <w:sz w:val="20"/>
          <w:szCs w:val="20"/>
        </w:rPr>
      </w:pPr>
    </w:p>
    <w:p w:rsidR="00772C18" w:rsidRPr="006A1F0C" w:rsidRDefault="00772C18" w:rsidP="00772C18">
      <w:pPr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Русский язык</w:t>
      </w: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6498"/>
        <w:gridCol w:w="1701"/>
        <w:gridCol w:w="2203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6498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701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20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Кем рекомендована 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1-4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Общеобразовательный </w:t>
            </w:r>
          </w:p>
        </w:tc>
        <w:tc>
          <w:tcPr>
            <w:tcW w:w="649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«Школа России». Сборник рабочих программ «Школа России» 1-4 классы. Анащенкова С.В., М-Просвещение, 2014г.</w:t>
            </w:r>
          </w:p>
        </w:tc>
        <w:tc>
          <w:tcPr>
            <w:tcW w:w="170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Начальное </w:t>
            </w:r>
          </w:p>
        </w:tc>
        <w:tc>
          <w:tcPr>
            <w:tcW w:w="220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  <w:tr w:rsidR="00772C18" w:rsidRPr="00DD307B" w:rsidTr="00316A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5-9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18" w:rsidRPr="00DD307B" w:rsidRDefault="00772C18" w:rsidP="00772C18">
            <w:pPr>
              <w:ind w:firstLine="0"/>
              <w:rPr>
                <w:rFonts w:eastAsia="Calibri"/>
                <w:sz w:val="20"/>
                <w:szCs w:val="20"/>
              </w:rPr>
            </w:pPr>
            <w:r w:rsidRPr="00DD307B">
              <w:rPr>
                <w:rFonts w:eastAsia="Calibri"/>
                <w:sz w:val="20"/>
                <w:szCs w:val="20"/>
              </w:rPr>
              <w:t>Авторская программа «Русский язык» 5-9 классы  Т.А. Ладыженская, М.Т. Баранов, Л.А. Тростенцова и др.</w:t>
            </w:r>
          </w:p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М.: Просвещение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Основное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  <w:shd w:val="clear" w:color="auto" w:fill="FFFFFF"/>
              </w:rPr>
              <w:t>Министерством образования и науки РФ</w:t>
            </w:r>
          </w:p>
        </w:tc>
      </w:tr>
    </w:tbl>
    <w:p w:rsidR="00772C18" w:rsidRPr="00DD307B" w:rsidRDefault="00772C18" w:rsidP="00772C18">
      <w:pPr>
        <w:ind w:firstLine="0"/>
        <w:rPr>
          <w:sz w:val="20"/>
          <w:szCs w:val="20"/>
        </w:rPr>
      </w:pPr>
    </w:p>
    <w:p w:rsidR="00772C18" w:rsidRPr="00DD307B" w:rsidRDefault="00772C18" w:rsidP="00772C18">
      <w:pPr>
        <w:ind w:firstLine="0"/>
        <w:jc w:val="center"/>
        <w:rPr>
          <w:sz w:val="20"/>
          <w:szCs w:val="20"/>
        </w:rPr>
      </w:pPr>
      <w:r w:rsidRPr="00DD307B">
        <w:rPr>
          <w:sz w:val="20"/>
          <w:szCs w:val="20"/>
        </w:rPr>
        <w:t>Учебно – 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15"/>
        <w:gridCol w:w="2014"/>
        <w:gridCol w:w="2014"/>
        <w:gridCol w:w="1197"/>
        <w:gridCol w:w="1254"/>
        <w:gridCol w:w="1197"/>
        <w:gridCol w:w="1057"/>
        <w:gridCol w:w="1651"/>
        <w:gridCol w:w="1652"/>
      </w:tblGrid>
      <w:tr w:rsidR="00772C18" w:rsidRPr="00DD307B" w:rsidTr="00316A7C">
        <w:tc>
          <w:tcPr>
            <w:tcW w:w="7974" w:type="dxa"/>
            <w:gridSpan w:val="5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Учебники</w:t>
            </w:r>
          </w:p>
        </w:tc>
        <w:tc>
          <w:tcPr>
            <w:tcW w:w="1254" w:type="dxa"/>
            <w:vMerge w:val="restart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197" w:type="dxa"/>
            <w:vMerge w:val="restart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057" w:type="dxa"/>
            <w:vMerge w:val="restart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651" w:type="dxa"/>
            <w:vMerge w:val="restart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652" w:type="dxa"/>
            <w:vMerge w:val="restart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DD307B" w:rsidTr="00316A7C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класс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Автор</w:t>
            </w:r>
          </w:p>
        </w:tc>
        <w:tc>
          <w:tcPr>
            <w:tcW w:w="2014" w:type="dxa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Название</w:t>
            </w:r>
          </w:p>
        </w:tc>
        <w:tc>
          <w:tcPr>
            <w:tcW w:w="2014" w:type="dxa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197" w:type="dxa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254" w:type="dxa"/>
            <w:vMerge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B62DC7" w:rsidTr="00316A7C">
        <w:tc>
          <w:tcPr>
            <w:tcW w:w="534" w:type="dxa"/>
            <w:shd w:val="clear" w:color="auto" w:fill="auto"/>
          </w:tcPr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1</w:t>
            </w:r>
          </w:p>
        </w:tc>
        <w:tc>
          <w:tcPr>
            <w:tcW w:w="2215" w:type="dxa"/>
            <w:shd w:val="clear" w:color="auto" w:fill="auto"/>
          </w:tcPr>
          <w:p w:rsidR="00772C18" w:rsidRPr="00B62DC7" w:rsidRDefault="00772C18" w:rsidP="00772C18">
            <w:pPr>
              <w:ind w:firstLine="0"/>
              <w:rPr>
                <w:sz w:val="20"/>
              </w:rPr>
            </w:pPr>
            <w:r w:rsidRPr="00B62DC7">
              <w:rPr>
                <w:sz w:val="20"/>
              </w:rPr>
              <w:t>В.Г. Горецкий</w:t>
            </w:r>
          </w:p>
        </w:tc>
        <w:tc>
          <w:tcPr>
            <w:tcW w:w="2014" w:type="dxa"/>
          </w:tcPr>
          <w:p w:rsidR="00772C18" w:rsidRPr="00B62DC7" w:rsidRDefault="00772C18" w:rsidP="00772C18">
            <w:pPr>
              <w:ind w:firstLine="0"/>
              <w:rPr>
                <w:sz w:val="20"/>
              </w:rPr>
            </w:pPr>
            <w:r w:rsidRPr="00B62DC7">
              <w:rPr>
                <w:sz w:val="20"/>
              </w:rPr>
              <w:t>Азбука 1 класс.</w:t>
            </w:r>
          </w:p>
          <w:p w:rsidR="00772C18" w:rsidRPr="00B62DC7" w:rsidRDefault="00772C18" w:rsidP="00772C18">
            <w:pPr>
              <w:ind w:firstLine="0"/>
              <w:rPr>
                <w:sz w:val="20"/>
              </w:rPr>
            </w:pPr>
            <w:r w:rsidRPr="00B62DC7">
              <w:rPr>
                <w:sz w:val="20"/>
              </w:rPr>
              <w:t>Русский язык 1 класс</w:t>
            </w:r>
          </w:p>
        </w:tc>
        <w:tc>
          <w:tcPr>
            <w:tcW w:w="2014" w:type="dxa"/>
          </w:tcPr>
          <w:p w:rsidR="00772C18" w:rsidRDefault="00772C18" w:rsidP="00772C18">
            <w:pPr>
              <w:ind w:firstLine="0"/>
              <w:rPr>
                <w:sz w:val="20"/>
              </w:rPr>
            </w:pPr>
            <w:r w:rsidRPr="00B62DC7">
              <w:rPr>
                <w:sz w:val="20"/>
              </w:rPr>
              <w:t xml:space="preserve">М-Просвещение </w:t>
            </w:r>
          </w:p>
          <w:p w:rsidR="00772C18" w:rsidRPr="00B62DC7" w:rsidRDefault="00772C18" w:rsidP="00772C18">
            <w:pPr>
              <w:ind w:firstLine="0"/>
              <w:rPr>
                <w:sz w:val="20"/>
              </w:rPr>
            </w:pPr>
            <w:r w:rsidRPr="00B62DC7">
              <w:rPr>
                <w:sz w:val="20"/>
              </w:rPr>
              <w:t>М-Просвещение</w:t>
            </w:r>
          </w:p>
        </w:tc>
        <w:tc>
          <w:tcPr>
            <w:tcW w:w="1197" w:type="dxa"/>
          </w:tcPr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2016</w:t>
            </w:r>
          </w:p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2016</w:t>
            </w:r>
          </w:p>
        </w:tc>
        <w:tc>
          <w:tcPr>
            <w:tcW w:w="1254" w:type="dxa"/>
          </w:tcPr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да</w:t>
            </w:r>
          </w:p>
        </w:tc>
        <w:tc>
          <w:tcPr>
            <w:tcW w:w="1197" w:type="dxa"/>
          </w:tcPr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да</w:t>
            </w:r>
          </w:p>
        </w:tc>
        <w:tc>
          <w:tcPr>
            <w:tcW w:w="1057" w:type="dxa"/>
          </w:tcPr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да</w:t>
            </w:r>
          </w:p>
        </w:tc>
        <w:tc>
          <w:tcPr>
            <w:tcW w:w="1651" w:type="dxa"/>
          </w:tcPr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100</w:t>
            </w:r>
          </w:p>
        </w:tc>
        <w:tc>
          <w:tcPr>
            <w:tcW w:w="1652" w:type="dxa"/>
          </w:tcPr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да</w:t>
            </w:r>
          </w:p>
        </w:tc>
      </w:tr>
      <w:tr w:rsidR="00772C18" w:rsidRPr="00DD307B" w:rsidTr="00316A7C">
        <w:tc>
          <w:tcPr>
            <w:tcW w:w="534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  <w:shd w:val="clear" w:color="auto" w:fill="auto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В.Г. Горецкий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Русский язык в 2-х частях. 2 класс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2017</w:t>
            </w:r>
          </w:p>
        </w:tc>
        <w:tc>
          <w:tcPr>
            <w:tcW w:w="1254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05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65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90</w:t>
            </w:r>
          </w:p>
        </w:tc>
        <w:tc>
          <w:tcPr>
            <w:tcW w:w="1652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534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3</w:t>
            </w:r>
          </w:p>
        </w:tc>
        <w:tc>
          <w:tcPr>
            <w:tcW w:w="2215" w:type="dxa"/>
            <w:shd w:val="clear" w:color="auto" w:fill="auto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В.Г. Горецкий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Русский язык в 2-х частях. 3 класс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2016</w:t>
            </w:r>
          </w:p>
        </w:tc>
        <w:tc>
          <w:tcPr>
            <w:tcW w:w="1254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05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65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80</w:t>
            </w:r>
          </w:p>
        </w:tc>
        <w:tc>
          <w:tcPr>
            <w:tcW w:w="1652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534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4</w:t>
            </w:r>
          </w:p>
        </w:tc>
        <w:tc>
          <w:tcPr>
            <w:tcW w:w="2215" w:type="dxa"/>
            <w:shd w:val="clear" w:color="auto" w:fill="auto"/>
          </w:tcPr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В.Г. Горецкий</w:t>
            </w:r>
          </w:p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 Канакина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2015</w:t>
            </w:r>
          </w:p>
        </w:tc>
        <w:tc>
          <w:tcPr>
            <w:tcW w:w="1254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05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65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90</w:t>
            </w:r>
          </w:p>
        </w:tc>
        <w:tc>
          <w:tcPr>
            <w:tcW w:w="1652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534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5</w:t>
            </w:r>
          </w:p>
        </w:tc>
        <w:tc>
          <w:tcPr>
            <w:tcW w:w="2215" w:type="dxa"/>
            <w:shd w:val="clear" w:color="auto" w:fill="auto"/>
          </w:tcPr>
          <w:p w:rsidR="00772C18" w:rsidRPr="003949F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Т.А. Ладыженская, М.Т. Баранов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 xml:space="preserve">Русский язык в 2-х частях 5 класс 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</w:t>
            </w: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54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05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65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50</w:t>
            </w:r>
          </w:p>
        </w:tc>
        <w:tc>
          <w:tcPr>
            <w:tcW w:w="1652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534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6</w:t>
            </w:r>
          </w:p>
        </w:tc>
        <w:tc>
          <w:tcPr>
            <w:tcW w:w="2215" w:type="dxa"/>
            <w:shd w:val="clear" w:color="auto" w:fill="auto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Т.А. Ладыженская, М.Т. Баранов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Русский язык в 2-х частях 6 класс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05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65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60</w:t>
            </w:r>
          </w:p>
        </w:tc>
        <w:tc>
          <w:tcPr>
            <w:tcW w:w="1652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534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7</w:t>
            </w:r>
          </w:p>
        </w:tc>
        <w:tc>
          <w:tcPr>
            <w:tcW w:w="2215" w:type="dxa"/>
            <w:shd w:val="clear" w:color="auto" w:fill="auto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Т.А. Ладыженская, М.Т. Баранов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Русский язык 7 класс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2017</w:t>
            </w:r>
          </w:p>
        </w:tc>
        <w:tc>
          <w:tcPr>
            <w:tcW w:w="1254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05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65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50</w:t>
            </w:r>
          </w:p>
        </w:tc>
        <w:tc>
          <w:tcPr>
            <w:tcW w:w="1652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534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8</w:t>
            </w:r>
          </w:p>
        </w:tc>
        <w:tc>
          <w:tcPr>
            <w:tcW w:w="2215" w:type="dxa"/>
            <w:shd w:val="clear" w:color="auto" w:fill="auto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Т.А. Ладыженская, М.Т. Баранов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Русский язык 8 класс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2018</w:t>
            </w:r>
          </w:p>
        </w:tc>
        <w:tc>
          <w:tcPr>
            <w:tcW w:w="1254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05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65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55</w:t>
            </w:r>
          </w:p>
        </w:tc>
        <w:tc>
          <w:tcPr>
            <w:tcW w:w="1652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534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9</w:t>
            </w:r>
          </w:p>
        </w:tc>
        <w:tc>
          <w:tcPr>
            <w:tcW w:w="2215" w:type="dxa"/>
            <w:shd w:val="clear" w:color="auto" w:fill="auto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Бурхударов С.Г. Крючков С.Е.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Русский язык 9 класс</w:t>
            </w:r>
          </w:p>
        </w:tc>
        <w:tc>
          <w:tcPr>
            <w:tcW w:w="2014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254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05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65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</w:t>
            </w:r>
          </w:p>
        </w:tc>
        <w:tc>
          <w:tcPr>
            <w:tcW w:w="1652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rPr>
          <w:sz w:val="20"/>
          <w:szCs w:val="20"/>
        </w:rPr>
      </w:pPr>
    </w:p>
    <w:p w:rsidR="00772C18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76"/>
        <w:gridCol w:w="2661"/>
        <w:gridCol w:w="6946"/>
        <w:gridCol w:w="1559"/>
        <w:gridCol w:w="2410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7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2661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694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55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41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Кем рекомендована 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7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1-4</w:t>
            </w:r>
          </w:p>
        </w:tc>
        <w:tc>
          <w:tcPr>
            <w:tcW w:w="266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Общеобразовательный </w:t>
            </w:r>
          </w:p>
        </w:tc>
        <w:tc>
          <w:tcPr>
            <w:tcW w:w="694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«Школа России». Сборник рабочих программ «Школа России» 1-4 классы. Анащенкова С.В., М-Просвещение, 2011г.</w:t>
            </w:r>
          </w:p>
        </w:tc>
        <w:tc>
          <w:tcPr>
            <w:tcW w:w="155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Начальное</w:t>
            </w:r>
          </w:p>
        </w:tc>
        <w:tc>
          <w:tcPr>
            <w:tcW w:w="241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  <w:tr w:rsidR="00772C18" w:rsidRPr="00DD307B" w:rsidTr="00316A7C">
        <w:tc>
          <w:tcPr>
            <w:tcW w:w="540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2.</w:t>
            </w:r>
          </w:p>
        </w:tc>
        <w:tc>
          <w:tcPr>
            <w:tcW w:w="876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5-9</w:t>
            </w:r>
          </w:p>
        </w:tc>
        <w:tc>
          <w:tcPr>
            <w:tcW w:w="26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946" w:type="dxa"/>
          </w:tcPr>
          <w:p w:rsidR="00772C18" w:rsidRPr="00DD307B" w:rsidRDefault="00772C18" w:rsidP="00772C18">
            <w:pPr>
              <w:ind w:firstLine="0"/>
              <w:rPr>
                <w:i/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Рабочие программы к предметной линии учебников под редакцией В.Я. Коровиной 5-9 классы. М.: Просвещение, 2015.</w:t>
            </w:r>
          </w:p>
        </w:tc>
        <w:tc>
          <w:tcPr>
            <w:tcW w:w="1559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Основное</w:t>
            </w:r>
          </w:p>
        </w:tc>
        <w:tc>
          <w:tcPr>
            <w:tcW w:w="2410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Министерством образования и науки РФ</w:t>
            </w:r>
          </w:p>
        </w:tc>
      </w:tr>
    </w:tbl>
    <w:p w:rsidR="00772C18" w:rsidRPr="00DD307B" w:rsidRDefault="00772C18" w:rsidP="00772C18">
      <w:pPr>
        <w:ind w:firstLine="0"/>
        <w:rPr>
          <w:sz w:val="20"/>
          <w:szCs w:val="20"/>
        </w:rPr>
      </w:pPr>
      <w:r w:rsidRPr="00DD307B">
        <w:rPr>
          <w:sz w:val="20"/>
          <w:szCs w:val="20"/>
        </w:rPr>
        <w:t xml:space="preserve"> </w:t>
      </w:r>
    </w:p>
    <w:p w:rsidR="00772C18" w:rsidRPr="00DD307B" w:rsidRDefault="00772C18" w:rsidP="00772C18">
      <w:pPr>
        <w:ind w:firstLine="0"/>
        <w:jc w:val="center"/>
        <w:rPr>
          <w:sz w:val="20"/>
          <w:szCs w:val="20"/>
        </w:rPr>
      </w:pPr>
      <w:r w:rsidRPr="00DD307B">
        <w:rPr>
          <w:sz w:val="20"/>
          <w:szCs w:val="20"/>
        </w:rPr>
        <w:t>Учебно – методическое обеспечение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261"/>
        <w:gridCol w:w="2261"/>
        <w:gridCol w:w="2261"/>
        <w:gridCol w:w="969"/>
        <w:gridCol w:w="1197"/>
        <w:gridCol w:w="1197"/>
        <w:gridCol w:w="1138"/>
        <w:gridCol w:w="1501"/>
        <w:gridCol w:w="1501"/>
      </w:tblGrid>
      <w:tr w:rsidR="00772C18" w:rsidRPr="00DD307B" w:rsidTr="00316A7C">
        <w:tc>
          <w:tcPr>
            <w:tcW w:w="8487" w:type="dxa"/>
            <w:gridSpan w:val="5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Учебники</w:t>
            </w:r>
          </w:p>
        </w:tc>
        <w:tc>
          <w:tcPr>
            <w:tcW w:w="1197" w:type="dxa"/>
            <w:vMerge w:val="restart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197" w:type="dxa"/>
            <w:vMerge w:val="restart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138" w:type="dxa"/>
            <w:vMerge w:val="restart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1" w:type="dxa"/>
            <w:vMerge w:val="restart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501" w:type="dxa"/>
            <w:vMerge w:val="restart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DD307B" w:rsidTr="00316A7C">
        <w:trPr>
          <w:cantSplit/>
          <w:trHeight w:val="1134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класс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Автор</w:t>
            </w:r>
          </w:p>
        </w:tc>
        <w:tc>
          <w:tcPr>
            <w:tcW w:w="2261" w:type="dxa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Название</w:t>
            </w:r>
          </w:p>
        </w:tc>
        <w:tc>
          <w:tcPr>
            <w:tcW w:w="2261" w:type="dxa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969" w:type="dxa"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197" w:type="dxa"/>
            <w:vMerge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DD307B" w:rsidTr="00316A7C">
        <w:tc>
          <w:tcPr>
            <w:tcW w:w="735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1</w:t>
            </w:r>
          </w:p>
        </w:tc>
        <w:tc>
          <w:tcPr>
            <w:tcW w:w="2261" w:type="dxa"/>
            <w:shd w:val="clear" w:color="auto" w:fill="auto"/>
          </w:tcPr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 xml:space="preserve">Л.Ф. Климанова </w:t>
            </w:r>
          </w:p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Л.А</w:t>
            </w:r>
            <w:r w:rsidRPr="00DD307B">
              <w:rPr>
                <w:sz w:val="20"/>
                <w:szCs w:val="20"/>
              </w:rPr>
              <w:t>. Горецкий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Литературное чтение 1 класс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969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2017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138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40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735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</w:t>
            </w:r>
          </w:p>
        </w:tc>
        <w:tc>
          <w:tcPr>
            <w:tcW w:w="2261" w:type="dxa"/>
            <w:shd w:val="clear" w:color="auto" w:fill="auto"/>
          </w:tcPr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 xml:space="preserve">Л.Ф. Климанова </w:t>
            </w:r>
          </w:p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Л.А</w:t>
            </w:r>
            <w:r w:rsidRPr="00DD307B">
              <w:rPr>
                <w:sz w:val="20"/>
                <w:szCs w:val="20"/>
              </w:rPr>
              <w:t>. Горецкий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Литературное чтение 2 класс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969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2017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138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90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735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 xml:space="preserve">Л.Ф. Климанова </w:t>
            </w:r>
          </w:p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Л.А</w:t>
            </w:r>
            <w:r w:rsidRPr="00DD307B">
              <w:rPr>
                <w:sz w:val="20"/>
                <w:szCs w:val="20"/>
              </w:rPr>
              <w:t>. Горецкий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Литературное чтение 3 класс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969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2016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138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40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735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 xml:space="preserve">Л.Ф. Климанова </w:t>
            </w:r>
          </w:p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Л.А</w:t>
            </w:r>
            <w:r w:rsidRPr="00DD307B">
              <w:rPr>
                <w:sz w:val="20"/>
                <w:szCs w:val="20"/>
              </w:rPr>
              <w:t>. Горецкий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Литературное чтение 4 класс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969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2015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60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735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5</w:t>
            </w:r>
          </w:p>
        </w:tc>
        <w:tc>
          <w:tcPr>
            <w:tcW w:w="2261" w:type="dxa"/>
            <w:shd w:val="clear" w:color="auto" w:fill="auto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В. Я. Коровина,</w:t>
            </w:r>
          </w:p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 xml:space="preserve"> В.П. Журавлёв 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Литература в 2-х частях 5 класс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969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2015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138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50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735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6</w:t>
            </w:r>
          </w:p>
        </w:tc>
        <w:tc>
          <w:tcPr>
            <w:tcW w:w="2261" w:type="dxa"/>
            <w:shd w:val="clear" w:color="auto" w:fill="auto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В. Я. Коровина,</w:t>
            </w:r>
          </w:p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 xml:space="preserve"> В.П. Журавлёв 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Литература в 2-х частях 6 класс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969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138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40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735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7</w:t>
            </w:r>
          </w:p>
        </w:tc>
        <w:tc>
          <w:tcPr>
            <w:tcW w:w="2261" w:type="dxa"/>
            <w:shd w:val="clear" w:color="auto" w:fill="auto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В. Я. Коровина,</w:t>
            </w:r>
          </w:p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 xml:space="preserve"> В.П. Журавлёв 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Литература в 2-х частях 7 класс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969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2017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138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40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735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8</w:t>
            </w:r>
          </w:p>
        </w:tc>
        <w:tc>
          <w:tcPr>
            <w:tcW w:w="2261" w:type="dxa"/>
            <w:shd w:val="clear" w:color="auto" w:fill="auto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В. Я. Коровина,</w:t>
            </w:r>
          </w:p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 xml:space="preserve"> В.П. Журавлёв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Литература в 2-х частях 8класс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969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2018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138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40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  <w:tr w:rsidR="00772C18" w:rsidRPr="00DD307B" w:rsidTr="00316A7C">
        <w:tc>
          <w:tcPr>
            <w:tcW w:w="735" w:type="dxa"/>
            <w:shd w:val="clear" w:color="auto" w:fill="auto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9</w:t>
            </w:r>
          </w:p>
        </w:tc>
        <w:tc>
          <w:tcPr>
            <w:tcW w:w="2261" w:type="dxa"/>
            <w:shd w:val="clear" w:color="auto" w:fill="auto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В. Я. Коровина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 xml:space="preserve">Литература в 2-х частях </w:t>
            </w:r>
            <w:r>
              <w:rPr>
                <w:sz w:val="20"/>
                <w:szCs w:val="20"/>
              </w:rPr>
              <w:t>9</w:t>
            </w:r>
            <w:r w:rsidRPr="00DD307B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261" w:type="dxa"/>
          </w:tcPr>
          <w:p w:rsidR="00772C18" w:rsidRPr="00DD307B" w:rsidRDefault="00772C18" w:rsidP="00772C18">
            <w:pPr>
              <w:ind w:firstLine="0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969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138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40</w:t>
            </w:r>
          </w:p>
        </w:tc>
        <w:tc>
          <w:tcPr>
            <w:tcW w:w="1501" w:type="dxa"/>
          </w:tcPr>
          <w:p w:rsidR="00772C18" w:rsidRPr="00DD307B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DD307B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Английский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6924"/>
        <w:gridCol w:w="1701"/>
        <w:gridCol w:w="1984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6924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701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1984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2-4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92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«Школа России». Программы для общеобразовательных учреждений. Иностранные языки. 2-4 кл. Автор: М.З. Биболетова, Обнинск-Титул, 20</w:t>
            </w:r>
            <w:r>
              <w:rPr>
                <w:sz w:val="20"/>
                <w:szCs w:val="20"/>
              </w:rPr>
              <w:t>12</w:t>
            </w:r>
            <w:r w:rsidRPr="006A1F0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Начальное</w:t>
            </w:r>
          </w:p>
        </w:tc>
        <w:tc>
          <w:tcPr>
            <w:tcW w:w="1984" w:type="dxa"/>
            <w:vMerge w:val="restart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92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«Школа России». Программы для общеобразовательных учреждений. Иностранные языки. Автор: В.П. Кузовлев, М-Просвещение, 201</w:t>
            </w:r>
            <w:r>
              <w:rPr>
                <w:sz w:val="20"/>
                <w:szCs w:val="20"/>
              </w:rPr>
              <w:t>5</w:t>
            </w:r>
            <w:r w:rsidRPr="006A1F0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1984" w:type="dxa"/>
            <w:vMerge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772C18" w:rsidRPr="006A1F0C" w:rsidRDefault="00772C18" w:rsidP="00772C18">
      <w:pPr>
        <w:ind w:firstLine="0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166"/>
        <w:gridCol w:w="1881"/>
        <w:gridCol w:w="1995"/>
        <w:gridCol w:w="1083"/>
        <w:gridCol w:w="1254"/>
        <w:gridCol w:w="1482"/>
        <w:gridCol w:w="1368"/>
        <w:gridCol w:w="1505"/>
        <w:gridCol w:w="1316"/>
      </w:tblGrid>
      <w:tr w:rsidR="00772C18" w:rsidRPr="006A1F0C" w:rsidTr="00316A7C">
        <w:tc>
          <w:tcPr>
            <w:tcW w:w="7860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254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482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368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1881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1995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08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254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</w:t>
            </w:r>
          </w:p>
        </w:tc>
        <w:tc>
          <w:tcPr>
            <w:tcW w:w="2166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В.П. Кузовлев</w:t>
            </w:r>
          </w:p>
        </w:tc>
        <w:tc>
          <w:tcPr>
            <w:tcW w:w="188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  <w:lang w:val="en-US"/>
              </w:rPr>
              <w:t>English 2</w:t>
            </w:r>
          </w:p>
        </w:tc>
        <w:tc>
          <w:tcPr>
            <w:tcW w:w="199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2016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3</w:t>
            </w:r>
          </w:p>
        </w:tc>
        <w:tc>
          <w:tcPr>
            <w:tcW w:w="2166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В.П. Кузовлев</w:t>
            </w:r>
          </w:p>
        </w:tc>
        <w:tc>
          <w:tcPr>
            <w:tcW w:w="188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  <w:lang w:val="en-US"/>
              </w:rPr>
              <w:t xml:space="preserve">English </w:t>
            </w:r>
            <w:r w:rsidRPr="006A1F0C">
              <w:rPr>
                <w:sz w:val="20"/>
                <w:szCs w:val="20"/>
              </w:rPr>
              <w:t>3</w:t>
            </w:r>
          </w:p>
        </w:tc>
        <w:tc>
          <w:tcPr>
            <w:tcW w:w="199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2018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</w:t>
            </w:r>
          </w:p>
        </w:tc>
        <w:tc>
          <w:tcPr>
            <w:tcW w:w="2166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В.П. Кузовлев</w:t>
            </w:r>
          </w:p>
        </w:tc>
        <w:tc>
          <w:tcPr>
            <w:tcW w:w="188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  <w:lang w:val="en-US"/>
              </w:rPr>
              <w:t xml:space="preserve">English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9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A1F0C">
              <w:rPr>
                <w:sz w:val="20"/>
                <w:szCs w:val="20"/>
              </w:rPr>
              <w:t>2016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</w:t>
            </w:r>
          </w:p>
        </w:tc>
        <w:tc>
          <w:tcPr>
            <w:tcW w:w="2166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В.П. Кузовлев</w:t>
            </w:r>
          </w:p>
        </w:tc>
        <w:tc>
          <w:tcPr>
            <w:tcW w:w="188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  <w:lang w:val="en-US"/>
              </w:rPr>
              <w:t xml:space="preserve">English </w:t>
            </w:r>
            <w:r w:rsidRPr="006A1F0C">
              <w:rPr>
                <w:sz w:val="20"/>
                <w:szCs w:val="20"/>
              </w:rPr>
              <w:t>5</w:t>
            </w:r>
          </w:p>
        </w:tc>
        <w:tc>
          <w:tcPr>
            <w:tcW w:w="199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A1F0C">
              <w:rPr>
                <w:sz w:val="20"/>
                <w:szCs w:val="20"/>
              </w:rPr>
              <w:t>2017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</w:t>
            </w:r>
          </w:p>
        </w:tc>
        <w:tc>
          <w:tcPr>
            <w:tcW w:w="2166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В.П. Кузовлев</w:t>
            </w:r>
          </w:p>
        </w:tc>
        <w:tc>
          <w:tcPr>
            <w:tcW w:w="188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  <w:lang w:val="en-US"/>
              </w:rPr>
              <w:t xml:space="preserve">English </w:t>
            </w:r>
            <w:r w:rsidRPr="006A1F0C">
              <w:rPr>
                <w:sz w:val="20"/>
                <w:szCs w:val="20"/>
              </w:rPr>
              <w:t>6</w:t>
            </w:r>
          </w:p>
        </w:tc>
        <w:tc>
          <w:tcPr>
            <w:tcW w:w="199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2016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</w:t>
            </w:r>
          </w:p>
        </w:tc>
        <w:tc>
          <w:tcPr>
            <w:tcW w:w="2166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В.П. Кузовлев</w:t>
            </w:r>
          </w:p>
        </w:tc>
        <w:tc>
          <w:tcPr>
            <w:tcW w:w="188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  <w:lang w:val="en-US"/>
              </w:rPr>
              <w:t xml:space="preserve">English </w:t>
            </w:r>
            <w:r w:rsidRPr="006A1F0C">
              <w:rPr>
                <w:sz w:val="20"/>
                <w:szCs w:val="20"/>
              </w:rPr>
              <w:t>7</w:t>
            </w:r>
          </w:p>
        </w:tc>
        <w:tc>
          <w:tcPr>
            <w:tcW w:w="199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2017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</w:t>
            </w:r>
          </w:p>
        </w:tc>
        <w:tc>
          <w:tcPr>
            <w:tcW w:w="2166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В.П. Кузовлев</w:t>
            </w:r>
          </w:p>
        </w:tc>
        <w:tc>
          <w:tcPr>
            <w:tcW w:w="188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  <w:lang w:val="en-US"/>
              </w:rPr>
              <w:t xml:space="preserve">English </w:t>
            </w:r>
            <w:r w:rsidRPr="006A1F0C">
              <w:rPr>
                <w:sz w:val="20"/>
                <w:szCs w:val="20"/>
              </w:rPr>
              <w:t>8</w:t>
            </w:r>
          </w:p>
        </w:tc>
        <w:tc>
          <w:tcPr>
            <w:tcW w:w="199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2018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2166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В.П. Кузовлев</w:t>
            </w:r>
          </w:p>
        </w:tc>
        <w:tc>
          <w:tcPr>
            <w:tcW w:w="188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  <w:lang w:val="en-US"/>
              </w:rPr>
              <w:t xml:space="preserve">English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9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Pr="006A1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>
        <w:rPr>
          <w:b/>
          <w:sz w:val="20"/>
          <w:szCs w:val="20"/>
        </w:rPr>
        <w:t>Французск</w:t>
      </w:r>
      <w:r w:rsidRPr="006A1F0C">
        <w:rPr>
          <w:b/>
          <w:sz w:val="20"/>
          <w:szCs w:val="20"/>
        </w:rPr>
        <w:t>ий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6924"/>
        <w:gridCol w:w="1701"/>
        <w:gridCol w:w="1984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6924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701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1984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A1F0C">
              <w:rPr>
                <w:sz w:val="20"/>
                <w:szCs w:val="20"/>
              </w:rPr>
              <w:t>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A1F0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92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«Школа России». Программы для общеобразовательных учреждений. Иностранные языки. Автор: В.П. Кузовлев, М-Просвещение, 201</w:t>
            </w:r>
            <w:r>
              <w:rPr>
                <w:sz w:val="20"/>
                <w:szCs w:val="20"/>
              </w:rPr>
              <w:t>5</w:t>
            </w:r>
            <w:r w:rsidRPr="006A1F0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198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</w:tbl>
    <w:p w:rsidR="00772C18" w:rsidRPr="006A1F0C" w:rsidRDefault="00772C18" w:rsidP="00772C18">
      <w:pPr>
        <w:ind w:firstLine="0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166"/>
        <w:gridCol w:w="1881"/>
        <w:gridCol w:w="1995"/>
        <w:gridCol w:w="1083"/>
        <w:gridCol w:w="1254"/>
        <w:gridCol w:w="1482"/>
        <w:gridCol w:w="1368"/>
        <w:gridCol w:w="1505"/>
        <w:gridCol w:w="1316"/>
      </w:tblGrid>
      <w:tr w:rsidR="00772C18" w:rsidRPr="006A1F0C" w:rsidTr="00316A7C">
        <w:tc>
          <w:tcPr>
            <w:tcW w:w="7860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254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482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368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223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1881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1995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08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254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</w:t>
            </w:r>
          </w:p>
        </w:tc>
        <w:tc>
          <w:tcPr>
            <w:tcW w:w="2166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Э.М. Береговская</w:t>
            </w:r>
          </w:p>
        </w:tc>
        <w:tc>
          <w:tcPr>
            <w:tcW w:w="188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Синяя птица, ч. 1</w:t>
            </w:r>
          </w:p>
        </w:tc>
        <w:tc>
          <w:tcPr>
            <w:tcW w:w="199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2166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Э.М. Береговская</w:t>
            </w:r>
          </w:p>
        </w:tc>
        <w:tc>
          <w:tcPr>
            <w:tcW w:w="188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Синяя птица, ч. 2</w:t>
            </w:r>
          </w:p>
        </w:tc>
        <w:tc>
          <w:tcPr>
            <w:tcW w:w="199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Pr="006A1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6357"/>
        <w:gridCol w:w="1842"/>
        <w:gridCol w:w="2410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635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842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41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рекомендована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1-4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Общеобразовательный </w:t>
            </w:r>
          </w:p>
        </w:tc>
        <w:tc>
          <w:tcPr>
            <w:tcW w:w="635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«Школа России». Сборник рабочих программ «Школа России» 1-4 классы. Анащенкова С.В., М-Просвещение, 2011г.</w:t>
            </w:r>
          </w:p>
        </w:tc>
        <w:tc>
          <w:tcPr>
            <w:tcW w:w="184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Начальное</w:t>
            </w:r>
          </w:p>
        </w:tc>
        <w:tc>
          <w:tcPr>
            <w:tcW w:w="241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5-6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35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Примерная программа основного образования по математике . Сборник нормативных документов М «Дрофа» 2014г. Рабочая программа  А.Т.Мерзляк</w:t>
            </w:r>
          </w:p>
        </w:tc>
        <w:tc>
          <w:tcPr>
            <w:tcW w:w="184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241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Министерство образования и науки РФ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3.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35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Примерная программа основного образования по математике .Сборник </w:t>
            </w:r>
            <w:r w:rsidRPr="006A1F0C">
              <w:rPr>
                <w:sz w:val="20"/>
                <w:szCs w:val="20"/>
              </w:rPr>
              <w:lastRenderedPageBreak/>
              <w:t>нормативных документов М. «Дрофа» 2014г .Рабочая программа  Виленкин Н.Д.</w:t>
            </w:r>
          </w:p>
        </w:tc>
        <w:tc>
          <w:tcPr>
            <w:tcW w:w="184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Основное</w:t>
            </w:r>
          </w:p>
        </w:tc>
        <w:tc>
          <w:tcPr>
            <w:tcW w:w="241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</w:t>
            </w:r>
            <w:r>
              <w:rPr>
                <w:sz w:val="20"/>
                <w:szCs w:val="20"/>
              </w:rPr>
              <w:t xml:space="preserve">истерство </w:t>
            </w:r>
            <w:r>
              <w:rPr>
                <w:sz w:val="20"/>
                <w:szCs w:val="20"/>
              </w:rPr>
              <w:lastRenderedPageBreak/>
              <w:t>образования и науки Р</w:t>
            </w:r>
            <w:r w:rsidRPr="006A1F0C">
              <w:rPr>
                <w:sz w:val="20"/>
                <w:szCs w:val="20"/>
              </w:rPr>
              <w:t>Ф</w:t>
            </w:r>
          </w:p>
        </w:tc>
      </w:tr>
    </w:tbl>
    <w:p w:rsidR="00772C18" w:rsidRPr="006A1F0C" w:rsidRDefault="00772C18" w:rsidP="00772C18">
      <w:pPr>
        <w:ind w:firstLine="0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1925"/>
        <w:gridCol w:w="1959"/>
        <w:gridCol w:w="1987"/>
        <w:gridCol w:w="1299"/>
        <w:gridCol w:w="1331"/>
        <w:gridCol w:w="1425"/>
        <w:gridCol w:w="1539"/>
        <w:gridCol w:w="1505"/>
        <w:gridCol w:w="1316"/>
      </w:tblGrid>
      <w:tr w:rsidR="00772C18" w:rsidRPr="006A1F0C" w:rsidTr="00316A7C">
        <w:tc>
          <w:tcPr>
            <w:tcW w:w="8081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331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42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539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911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195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198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29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331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М..И. Моро</w:t>
            </w:r>
          </w:p>
        </w:tc>
        <w:tc>
          <w:tcPr>
            <w:tcW w:w="195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98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29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2016</w:t>
            </w:r>
          </w:p>
        </w:tc>
        <w:tc>
          <w:tcPr>
            <w:tcW w:w="133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М. И. Моро</w:t>
            </w:r>
          </w:p>
        </w:tc>
        <w:tc>
          <w:tcPr>
            <w:tcW w:w="195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Математика</w:t>
            </w:r>
          </w:p>
        </w:tc>
        <w:tc>
          <w:tcPr>
            <w:tcW w:w="198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29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2017</w:t>
            </w:r>
          </w:p>
        </w:tc>
        <w:tc>
          <w:tcPr>
            <w:tcW w:w="133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3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М. И. Моро</w:t>
            </w:r>
          </w:p>
        </w:tc>
        <w:tc>
          <w:tcPr>
            <w:tcW w:w="195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Математика</w:t>
            </w:r>
          </w:p>
        </w:tc>
        <w:tc>
          <w:tcPr>
            <w:tcW w:w="198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29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2015</w:t>
            </w:r>
          </w:p>
        </w:tc>
        <w:tc>
          <w:tcPr>
            <w:tcW w:w="133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М. И. Моро</w:t>
            </w:r>
          </w:p>
        </w:tc>
        <w:tc>
          <w:tcPr>
            <w:tcW w:w="195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Математика</w:t>
            </w:r>
          </w:p>
        </w:tc>
        <w:tc>
          <w:tcPr>
            <w:tcW w:w="198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29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2014</w:t>
            </w:r>
          </w:p>
        </w:tc>
        <w:tc>
          <w:tcPr>
            <w:tcW w:w="133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rPr>
          <w:trHeight w:val="388"/>
        </w:trPr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Мерзляк А.Т.</w:t>
            </w:r>
          </w:p>
        </w:tc>
        <w:tc>
          <w:tcPr>
            <w:tcW w:w="195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Математика</w:t>
            </w:r>
          </w:p>
        </w:tc>
        <w:tc>
          <w:tcPr>
            <w:tcW w:w="198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«Вентана-Граф»</w:t>
            </w:r>
          </w:p>
        </w:tc>
        <w:tc>
          <w:tcPr>
            <w:tcW w:w="129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2017</w:t>
            </w:r>
          </w:p>
        </w:tc>
        <w:tc>
          <w:tcPr>
            <w:tcW w:w="133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Мерзляк А.Т.</w:t>
            </w:r>
          </w:p>
        </w:tc>
        <w:tc>
          <w:tcPr>
            <w:tcW w:w="195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Математика</w:t>
            </w:r>
          </w:p>
        </w:tc>
        <w:tc>
          <w:tcPr>
            <w:tcW w:w="198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«Вентана-Граф»</w:t>
            </w:r>
          </w:p>
        </w:tc>
        <w:tc>
          <w:tcPr>
            <w:tcW w:w="129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2019</w:t>
            </w:r>
          </w:p>
        </w:tc>
        <w:tc>
          <w:tcPr>
            <w:tcW w:w="133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Колягин М.В</w:t>
            </w:r>
            <w:r w:rsidRPr="006A1F0C">
              <w:rPr>
                <w:sz w:val="20"/>
                <w:szCs w:val="20"/>
              </w:rPr>
              <w:t>.</w:t>
            </w:r>
          </w:p>
        </w:tc>
        <w:tc>
          <w:tcPr>
            <w:tcW w:w="195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Алгебра</w:t>
            </w:r>
          </w:p>
        </w:tc>
        <w:tc>
          <w:tcPr>
            <w:tcW w:w="198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129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2017</w:t>
            </w:r>
          </w:p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Атанасян Л.С.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Геометрия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29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2017</w:t>
            </w:r>
          </w:p>
        </w:tc>
        <w:tc>
          <w:tcPr>
            <w:tcW w:w="133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Колягин </w:t>
            </w:r>
            <w:r>
              <w:rPr>
                <w:sz w:val="20"/>
                <w:szCs w:val="20"/>
              </w:rPr>
              <w:t>М.В.</w:t>
            </w:r>
          </w:p>
        </w:tc>
        <w:tc>
          <w:tcPr>
            <w:tcW w:w="195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Алгебра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29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2018</w:t>
            </w:r>
          </w:p>
        </w:tc>
        <w:tc>
          <w:tcPr>
            <w:tcW w:w="133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Л.С. Атанасян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Геометрия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29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2017</w:t>
            </w:r>
          </w:p>
        </w:tc>
        <w:tc>
          <w:tcPr>
            <w:tcW w:w="133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Колягин М.В</w:t>
            </w:r>
            <w:r w:rsidRPr="006A1F0C">
              <w:rPr>
                <w:sz w:val="20"/>
                <w:szCs w:val="20"/>
              </w:rPr>
              <w:t>.</w:t>
            </w:r>
          </w:p>
        </w:tc>
        <w:tc>
          <w:tcPr>
            <w:tcW w:w="195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Алгебра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29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3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Л.С. Атанасян</w:t>
            </w:r>
          </w:p>
        </w:tc>
        <w:tc>
          <w:tcPr>
            <w:tcW w:w="195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Геометрия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29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33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Информатика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6215"/>
        <w:gridCol w:w="1701"/>
        <w:gridCol w:w="2486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6215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701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48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рекомендована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Общеобразовательный </w:t>
            </w:r>
            <w:r w:rsidRPr="006A1F0C">
              <w:rPr>
                <w:sz w:val="20"/>
                <w:szCs w:val="20"/>
              </w:rPr>
              <w:tab/>
            </w:r>
          </w:p>
        </w:tc>
        <w:tc>
          <w:tcPr>
            <w:tcW w:w="6215" w:type="dxa"/>
          </w:tcPr>
          <w:p w:rsidR="00772C18" w:rsidRPr="006A1F0C" w:rsidRDefault="00772C18" w:rsidP="00772C18">
            <w:pPr>
              <w:tabs>
                <w:tab w:val="num" w:pos="567"/>
              </w:tabs>
              <w:ind w:firstLine="0"/>
              <w:rPr>
                <w:sz w:val="20"/>
                <w:szCs w:val="20"/>
              </w:rPr>
            </w:pPr>
            <w:r w:rsidRPr="006A1F0C">
              <w:rPr>
                <w:rFonts w:eastAsia="Calibri"/>
                <w:sz w:val="20"/>
                <w:szCs w:val="20"/>
              </w:rPr>
              <w:t>Информатика. Программа для основной школы: 5–6 классы.. – М.: БИНОМ. Лаборатория знаний, 2013г.</w:t>
            </w:r>
          </w:p>
        </w:tc>
        <w:tc>
          <w:tcPr>
            <w:tcW w:w="170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Основное </w:t>
            </w:r>
          </w:p>
        </w:tc>
        <w:tc>
          <w:tcPr>
            <w:tcW w:w="248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</w:tbl>
    <w:p w:rsidR="00772C18" w:rsidRPr="006A1F0C" w:rsidRDefault="00772C18" w:rsidP="00772C18">
      <w:pPr>
        <w:ind w:firstLine="0"/>
        <w:rPr>
          <w:sz w:val="20"/>
          <w:szCs w:val="20"/>
        </w:rPr>
      </w:pPr>
      <w:r w:rsidRPr="006A1F0C">
        <w:rPr>
          <w:sz w:val="20"/>
          <w:szCs w:val="20"/>
        </w:rPr>
        <w:tab/>
      </w: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337"/>
        <w:gridCol w:w="1714"/>
        <w:gridCol w:w="2390"/>
        <w:gridCol w:w="969"/>
        <w:gridCol w:w="1197"/>
        <w:gridCol w:w="1254"/>
        <w:gridCol w:w="1368"/>
        <w:gridCol w:w="1505"/>
        <w:gridCol w:w="1316"/>
      </w:tblGrid>
      <w:tr w:rsidR="00772C18" w:rsidRPr="006A1F0C" w:rsidTr="00316A7C">
        <w:tc>
          <w:tcPr>
            <w:tcW w:w="8145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197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254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368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1714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239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96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изд.</w:t>
            </w:r>
          </w:p>
        </w:tc>
        <w:tc>
          <w:tcPr>
            <w:tcW w:w="1197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337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Л.Л. Босова</w:t>
            </w:r>
          </w:p>
        </w:tc>
        <w:tc>
          <w:tcPr>
            <w:tcW w:w="171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239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БИНОМ. Лаборатория знаний</w:t>
            </w:r>
          </w:p>
        </w:tc>
        <w:tc>
          <w:tcPr>
            <w:tcW w:w="96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</w:t>
            </w:r>
          </w:p>
        </w:tc>
        <w:tc>
          <w:tcPr>
            <w:tcW w:w="2337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Л.Л. Босова</w:t>
            </w:r>
          </w:p>
        </w:tc>
        <w:tc>
          <w:tcPr>
            <w:tcW w:w="171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239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БИНОМ. Лаборатория знаний</w:t>
            </w:r>
          </w:p>
        </w:tc>
        <w:tc>
          <w:tcPr>
            <w:tcW w:w="96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rPr>
          <w:trHeight w:val="384"/>
        </w:trPr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</w:t>
            </w:r>
          </w:p>
        </w:tc>
        <w:tc>
          <w:tcPr>
            <w:tcW w:w="2337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Л.Л. Босова</w:t>
            </w:r>
          </w:p>
        </w:tc>
        <w:tc>
          <w:tcPr>
            <w:tcW w:w="171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239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  <w:lang w:eastAsia="ar-SA"/>
              </w:rPr>
              <w:t>М.: БИНОМ. Лаборатория знаний.</w:t>
            </w:r>
          </w:p>
        </w:tc>
        <w:tc>
          <w:tcPr>
            <w:tcW w:w="96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2337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Л.Л. Босова</w:t>
            </w:r>
          </w:p>
        </w:tc>
        <w:tc>
          <w:tcPr>
            <w:tcW w:w="171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239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  <w:lang w:eastAsia="ar-SA"/>
              </w:rPr>
              <w:t>М.: БИНОМ. Лаборатория знаний.</w:t>
            </w:r>
          </w:p>
        </w:tc>
        <w:tc>
          <w:tcPr>
            <w:tcW w:w="96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История</w:t>
      </w:r>
    </w:p>
    <w:p w:rsidR="00772C18" w:rsidRPr="006A1F0C" w:rsidRDefault="00772C18" w:rsidP="00772C18">
      <w:pPr>
        <w:ind w:firstLine="0"/>
        <w:rPr>
          <w:b/>
          <w:sz w:val="20"/>
          <w:szCs w:val="20"/>
        </w:rPr>
      </w:pPr>
    </w:p>
    <w:tbl>
      <w:tblPr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2721"/>
        <w:gridCol w:w="6663"/>
        <w:gridCol w:w="1417"/>
        <w:gridCol w:w="2628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2721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666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41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628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рекомендована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</w:t>
            </w:r>
          </w:p>
        </w:tc>
        <w:tc>
          <w:tcPr>
            <w:tcW w:w="272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66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Рабочая программа по истории Древнего мира 5 класс ФГОС, А.А. Вигасина, Г.И. Годер</w:t>
            </w:r>
          </w:p>
        </w:tc>
        <w:tc>
          <w:tcPr>
            <w:tcW w:w="141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262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Министерство образования науки РФ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</w:t>
            </w:r>
          </w:p>
        </w:tc>
        <w:tc>
          <w:tcPr>
            <w:tcW w:w="272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66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Рабочая программа к учебникам Е.В. Агибалова, Г.М. Донской. ФГОС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Рабочая программа  к учебникам И.Л.Андреев,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И.Н.Федоров</w:t>
            </w:r>
          </w:p>
        </w:tc>
        <w:tc>
          <w:tcPr>
            <w:tcW w:w="141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262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Министерство образования науки РФ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3.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</w:t>
            </w:r>
          </w:p>
        </w:tc>
        <w:tc>
          <w:tcPr>
            <w:tcW w:w="272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66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Рабочая программа к учебникам Е.В. Агибалова, Г.М. Донской. ФГОС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Рабочая программа  к учебникам И.Л.Андреев,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И.Н.Федоров</w:t>
            </w:r>
          </w:p>
        </w:tc>
        <w:tc>
          <w:tcPr>
            <w:tcW w:w="141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262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Министерство образования науки РФ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</w:t>
            </w:r>
          </w:p>
        </w:tc>
        <w:tc>
          <w:tcPr>
            <w:tcW w:w="272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66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Рабочая программа к учебникам Е.В. Агибалова, Г.М.Донской. ФГОС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Рабочая программа  к учебникам И.Л.Андреев,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И.Н.Федоров</w:t>
            </w:r>
          </w:p>
        </w:tc>
        <w:tc>
          <w:tcPr>
            <w:tcW w:w="141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262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Министерство образования науки РФ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272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66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.Рабочие программы к предметной линии О. Сороко-Цюпы. «Всемирная история» 5-9  классы</w:t>
            </w:r>
          </w:p>
        </w:tc>
        <w:tc>
          <w:tcPr>
            <w:tcW w:w="141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262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Министерство образования науки РФ</w:t>
            </w:r>
          </w:p>
        </w:tc>
      </w:tr>
    </w:tbl>
    <w:p w:rsidR="00772C18" w:rsidRPr="006A1F0C" w:rsidRDefault="00772C18" w:rsidP="00772C18">
      <w:pPr>
        <w:ind w:firstLine="0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53"/>
        <w:gridCol w:w="2052"/>
        <w:gridCol w:w="2052"/>
        <w:gridCol w:w="1083"/>
        <w:gridCol w:w="1311"/>
        <w:gridCol w:w="1368"/>
        <w:gridCol w:w="1311"/>
        <w:gridCol w:w="1505"/>
        <w:gridCol w:w="1316"/>
      </w:tblGrid>
      <w:tr w:rsidR="00772C18" w:rsidRPr="006A1F0C" w:rsidTr="00316A7C">
        <w:tc>
          <w:tcPr>
            <w:tcW w:w="7974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311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368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311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2052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2052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08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311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534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</w:t>
            </w:r>
          </w:p>
        </w:tc>
        <w:tc>
          <w:tcPr>
            <w:tcW w:w="2253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А.А. Вигасин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Г.И. Годер</w:t>
            </w:r>
          </w:p>
        </w:tc>
        <w:tc>
          <w:tcPr>
            <w:tcW w:w="20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История Древнего мира</w:t>
            </w:r>
          </w:p>
        </w:tc>
        <w:tc>
          <w:tcPr>
            <w:tcW w:w="20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2012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534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</w:t>
            </w:r>
          </w:p>
        </w:tc>
        <w:tc>
          <w:tcPr>
            <w:tcW w:w="2253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Е.В. Агибалова,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Г.М.Донской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И.Л.Андреев,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И.Н.Федоров</w:t>
            </w:r>
          </w:p>
        </w:tc>
        <w:tc>
          <w:tcPr>
            <w:tcW w:w="20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История средних веков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История РОССИИ с древнейших времен до </w:t>
            </w:r>
            <w:r w:rsidRPr="006A1F0C">
              <w:rPr>
                <w:sz w:val="20"/>
                <w:szCs w:val="20"/>
                <w:lang w:val="en-US"/>
              </w:rPr>
              <w:t>XVI</w:t>
            </w:r>
            <w:r w:rsidRPr="006A1F0C">
              <w:rPr>
                <w:sz w:val="20"/>
                <w:szCs w:val="20"/>
              </w:rPr>
              <w:t xml:space="preserve">  века</w:t>
            </w:r>
          </w:p>
        </w:tc>
        <w:tc>
          <w:tcPr>
            <w:tcW w:w="20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М-ООО Дрофа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   2016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2016                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534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</w:t>
            </w:r>
          </w:p>
        </w:tc>
        <w:tc>
          <w:tcPr>
            <w:tcW w:w="2253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А.Я. Юдовская П.А.Баранов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Л.М.Ванюшкина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И.Л.Андреев,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И.Н.Федоров</w:t>
            </w:r>
          </w:p>
        </w:tc>
        <w:tc>
          <w:tcPr>
            <w:tcW w:w="20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История нового времени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История России </w:t>
            </w:r>
            <w:r w:rsidRPr="006A1F0C">
              <w:rPr>
                <w:sz w:val="20"/>
                <w:szCs w:val="20"/>
                <w:lang w:val="en-US"/>
              </w:rPr>
              <w:t>XVI</w:t>
            </w:r>
            <w:r w:rsidRPr="006A1F0C">
              <w:rPr>
                <w:sz w:val="20"/>
                <w:szCs w:val="20"/>
              </w:rPr>
              <w:t xml:space="preserve">- конец </w:t>
            </w:r>
            <w:r w:rsidRPr="006A1F0C">
              <w:rPr>
                <w:sz w:val="20"/>
                <w:szCs w:val="20"/>
                <w:lang w:val="en-US"/>
              </w:rPr>
              <w:t>XVII</w:t>
            </w:r>
            <w:r w:rsidRPr="006A1F0C">
              <w:rPr>
                <w:sz w:val="20"/>
                <w:szCs w:val="20"/>
              </w:rPr>
              <w:t xml:space="preserve"> века</w:t>
            </w:r>
          </w:p>
        </w:tc>
        <w:tc>
          <w:tcPr>
            <w:tcW w:w="20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М-Просвещение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М-ООО Дрофа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2017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2016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534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253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А.Я. Юдовская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П.А.Баранов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Л.М.Ванюшкина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И.Л.Андреев,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И.Н.Федоров</w:t>
            </w:r>
          </w:p>
        </w:tc>
        <w:tc>
          <w:tcPr>
            <w:tcW w:w="20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История нового времени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20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М- Просвещение 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М-ООО</w:t>
            </w:r>
            <w:r>
              <w:rPr>
                <w:sz w:val="20"/>
                <w:szCs w:val="20"/>
              </w:rPr>
              <w:t xml:space="preserve"> </w:t>
            </w:r>
            <w:r w:rsidRPr="006A1F0C">
              <w:rPr>
                <w:sz w:val="20"/>
                <w:szCs w:val="20"/>
              </w:rPr>
              <w:t>Дрофа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2018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534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2253" w:type="dxa"/>
            <w:shd w:val="clear" w:color="auto" w:fill="auto"/>
          </w:tcPr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Юдовская А.Я., Баранов П.А.</w:t>
            </w:r>
          </w:p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Лященко Л.М.</w:t>
            </w:r>
          </w:p>
        </w:tc>
        <w:tc>
          <w:tcPr>
            <w:tcW w:w="2052" w:type="dxa"/>
          </w:tcPr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Всеобщая история. История нового времени</w:t>
            </w:r>
          </w:p>
          <w:p w:rsidR="00772C18" w:rsidRPr="003D656B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России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3D65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052" w:type="dxa"/>
          </w:tcPr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М-ООО Дрофа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Обществознание</w:t>
      </w:r>
    </w:p>
    <w:p w:rsidR="00772C18" w:rsidRPr="006A1F0C" w:rsidRDefault="00772C18" w:rsidP="00772C18">
      <w:pPr>
        <w:ind w:firstLine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5643"/>
        <w:gridCol w:w="1767"/>
        <w:gridCol w:w="2992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564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76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992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рекомендована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564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ООО и Программы  основного  общего  образования  по  обществознанию  Л.  Н.  Боголюбова</w:t>
            </w:r>
          </w:p>
        </w:tc>
        <w:tc>
          <w:tcPr>
            <w:tcW w:w="176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Основное </w:t>
            </w:r>
          </w:p>
        </w:tc>
        <w:tc>
          <w:tcPr>
            <w:tcW w:w="299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368"/>
        <w:gridCol w:w="2052"/>
        <w:gridCol w:w="2190"/>
        <w:gridCol w:w="1572"/>
        <w:gridCol w:w="1197"/>
        <w:gridCol w:w="1482"/>
        <w:gridCol w:w="1368"/>
        <w:gridCol w:w="1505"/>
        <w:gridCol w:w="1316"/>
      </w:tblGrid>
      <w:tr w:rsidR="00772C18" w:rsidRPr="006A1F0C" w:rsidTr="00316A7C">
        <w:tc>
          <w:tcPr>
            <w:tcW w:w="7917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197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482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368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2052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219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572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197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</w:t>
            </w:r>
          </w:p>
        </w:tc>
        <w:tc>
          <w:tcPr>
            <w:tcW w:w="136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Л.Н. Боголюбов</w:t>
            </w:r>
          </w:p>
        </w:tc>
        <w:tc>
          <w:tcPr>
            <w:tcW w:w="20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19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57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2015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</w:t>
            </w:r>
          </w:p>
        </w:tc>
        <w:tc>
          <w:tcPr>
            <w:tcW w:w="136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Л.Н. Боголюбов</w:t>
            </w:r>
          </w:p>
        </w:tc>
        <w:tc>
          <w:tcPr>
            <w:tcW w:w="20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19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57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2016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Л.Н. Боголюбов</w:t>
            </w:r>
          </w:p>
        </w:tc>
        <w:tc>
          <w:tcPr>
            <w:tcW w:w="20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19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57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2017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Л.Н. Боголюбов</w:t>
            </w:r>
          </w:p>
        </w:tc>
        <w:tc>
          <w:tcPr>
            <w:tcW w:w="20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19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57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2018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136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Л.Н. Боголюбов</w:t>
            </w:r>
          </w:p>
        </w:tc>
        <w:tc>
          <w:tcPr>
            <w:tcW w:w="20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19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57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Биология</w:t>
      </w:r>
    </w:p>
    <w:p w:rsidR="00772C18" w:rsidRPr="006A1F0C" w:rsidRDefault="00772C18" w:rsidP="00772C18">
      <w:pPr>
        <w:ind w:firstLine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6073"/>
        <w:gridCol w:w="1701"/>
        <w:gridCol w:w="2628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№ </w:t>
            </w:r>
            <w:r w:rsidRPr="006A1F0C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607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701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628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Кем рекомендована 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1-4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Общеобразовательный </w:t>
            </w:r>
          </w:p>
        </w:tc>
        <w:tc>
          <w:tcPr>
            <w:tcW w:w="607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«Школа России». Сборник рабочих программ «Школа России» 1-4 классы. Анащенкова С.В., М-Просвещение, 2011г.</w:t>
            </w:r>
          </w:p>
        </w:tc>
        <w:tc>
          <w:tcPr>
            <w:tcW w:w="170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Начальное</w:t>
            </w:r>
          </w:p>
        </w:tc>
        <w:tc>
          <w:tcPr>
            <w:tcW w:w="262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07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основного общего образоввания ркомендовано в соответствии с УМК автор И.Н. Понамарева, 2015г.</w:t>
            </w:r>
          </w:p>
        </w:tc>
        <w:tc>
          <w:tcPr>
            <w:tcW w:w="170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262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</w:tbl>
    <w:p w:rsidR="00772C18" w:rsidRPr="006A1F0C" w:rsidRDefault="00772C18" w:rsidP="00772C18">
      <w:pPr>
        <w:ind w:firstLine="0"/>
        <w:rPr>
          <w:b/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150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2208"/>
        <w:gridCol w:w="2552"/>
        <w:gridCol w:w="1966"/>
        <w:gridCol w:w="1140"/>
        <w:gridCol w:w="1213"/>
        <w:gridCol w:w="1482"/>
        <w:gridCol w:w="1124"/>
        <w:gridCol w:w="1254"/>
        <w:gridCol w:w="1197"/>
      </w:tblGrid>
      <w:tr w:rsidR="00772C18" w:rsidRPr="006A1F0C" w:rsidTr="00316A7C">
        <w:tc>
          <w:tcPr>
            <w:tcW w:w="8777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213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482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124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254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197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911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2552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196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1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213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 А. Плешаков</w:t>
            </w:r>
          </w:p>
        </w:tc>
        <w:tc>
          <w:tcPr>
            <w:tcW w:w="25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6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2017</w:t>
            </w:r>
          </w:p>
        </w:tc>
        <w:tc>
          <w:tcPr>
            <w:tcW w:w="121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 А. Плешаков</w:t>
            </w:r>
          </w:p>
        </w:tc>
        <w:tc>
          <w:tcPr>
            <w:tcW w:w="25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6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2017</w:t>
            </w:r>
          </w:p>
        </w:tc>
        <w:tc>
          <w:tcPr>
            <w:tcW w:w="121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90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3</w:t>
            </w:r>
          </w:p>
        </w:tc>
        <w:tc>
          <w:tcPr>
            <w:tcW w:w="220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 А. Плешаков</w:t>
            </w:r>
          </w:p>
        </w:tc>
        <w:tc>
          <w:tcPr>
            <w:tcW w:w="25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6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2016</w:t>
            </w:r>
          </w:p>
        </w:tc>
        <w:tc>
          <w:tcPr>
            <w:tcW w:w="121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 А. Плешаков</w:t>
            </w:r>
          </w:p>
        </w:tc>
        <w:tc>
          <w:tcPr>
            <w:tcW w:w="25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6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2014</w:t>
            </w:r>
          </w:p>
        </w:tc>
        <w:tc>
          <w:tcPr>
            <w:tcW w:w="121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100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5 </w:t>
            </w:r>
          </w:p>
        </w:tc>
        <w:tc>
          <w:tcPr>
            <w:tcW w:w="220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И.Н. Понамарева 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96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алгоритм успеха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 – Вента-Граф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2015</w:t>
            </w:r>
          </w:p>
        </w:tc>
        <w:tc>
          <w:tcPr>
            <w:tcW w:w="121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40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И.Н. Пономарева</w:t>
            </w:r>
          </w:p>
        </w:tc>
        <w:tc>
          <w:tcPr>
            <w:tcW w:w="25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Биология 6 класс. Растения. Бактерии. Грибы. Лишайники  </w:t>
            </w:r>
          </w:p>
        </w:tc>
        <w:tc>
          <w:tcPr>
            <w:tcW w:w="196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 – Вента-Граф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1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В.М. Константинов</w:t>
            </w:r>
          </w:p>
        </w:tc>
        <w:tc>
          <w:tcPr>
            <w:tcW w:w="25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96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 – Вента-Граф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1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А.Г. Драгомиров</w:t>
            </w:r>
          </w:p>
        </w:tc>
        <w:tc>
          <w:tcPr>
            <w:tcW w:w="25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Биология 8 класс</w:t>
            </w:r>
          </w:p>
        </w:tc>
        <w:tc>
          <w:tcPr>
            <w:tcW w:w="196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М-Дрофа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1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10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11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И.Н. Пономарева</w:t>
            </w:r>
          </w:p>
        </w:tc>
        <w:tc>
          <w:tcPr>
            <w:tcW w:w="25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Биология 9 класс </w:t>
            </w:r>
          </w:p>
        </w:tc>
        <w:tc>
          <w:tcPr>
            <w:tcW w:w="196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 – Вента-Граф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1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Химия</w:t>
      </w:r>
    </w:p>
    <w:p w:rsidR="00772C18" w:rsidRPr="006A1F0C" w:rsidRDefault="00772C18" w:rsidP="00772C18">
      <w:pPr>
        <w:ind w:firstLine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6073"/>
        <w:gridCol w:w="1701"/>
        <w:gridCol w:w="2835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607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701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835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рекомендована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8-9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Общеобразовательный </w:t>
            </w:r>
          </w:p>
        </w:tc>
        <w:tc>
          <w:tcPr>
            <w:tcW w:w="607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Программа по химии для 8-11 классов общеобразовательных школ. Составитель А.А. Каверина Издательство Москва «Дрофа» 2012г.</w:t>
            </w:r>
          </w:p>
        </w:tc>
        <w:tc>
          <w:tcPr>
            <w:tcW w:w="170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283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</w:tbl>
    <w:p w:rsidR="00772C18" w:rsidRPr="006A1F0C" w:rsidRDefault="00772C18" w:rsidP="00772C18">
      <w:pPr>
        <w:ind w:firstLine="0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938"/>
        <w:gridCol w:w="2166"/>
        <w:gridCol w:w="2109"/>
        <w:gridCol w:w="1140"/>
        <w:gridCol w:w="1140"/>
        <w:gridCol w:w="1254"/>
        <w:gridCol w:w="1718"/>
        <w:gridCol w:w="1505"/>
        <w:gridCol w:w="1316"/>
      </w:tblGrid>
      <w:tr w:rsidR="00772C18" w:rsidRPr="006A1F0C" w:rsidTr="00316A7C">
        <w:tc>
          <w:tcPr>
            <w:tcW w:w="8088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 Учебники</w:t>
            </w:r>
          </w:p>
        </w:tc>
        <w:tc>
          <w:tcPr>
            <w:tcW w:w="1140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254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718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216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210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1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140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93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О. С. Габриелян</w:t>
            </w:r>
          </w:p>
        </w:tc>
        <w:tc>
          <w:tcPr>
            <w:tcW w:w="216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Химия. Учебник - навигатор</w:t>
            </w:r>
          </w:p>
        </w:tc>
        <w:tc>
          <w:tcPr>
            <w:tcW w:w="210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2018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71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193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О. С. Габриелян</w:t>
            </w:r>
          </w:p>
        </w:tc>
        <w:tc>
          <w:tcPr>
            <w:tcW w:w="216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Химия 9 кл.</w:t>
            </w:r>
          </w:p>
        </w:tc>
        <w:tc>
          <w:tcPr>
            <w:tcW w:w="210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71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Физика</w:t>
      </w:r>
    </w:p>
    <w:p w:rsidR="00772C18" w:rsidRPr="006A1F0C" w:rsidRDefault="00772C18" w:rsidP="00772C18">
      <w:pPr>
        <w:ind w:firstLine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2565"/>
        <w:gridCol w:w="6752"/>
        <w:gridCol w:w="1701"/>
        <w:gridCol w:w="2693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2565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6752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701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69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рекомендована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56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Общеобразовательный </w:t>
            </w:r>
          </w:p>
        </w:tc>
        <w:tc>
          <w:tcPr>
            <w:tcW w:w="675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Программа основного общего образования «Физика 7-9 класс». Автор: Е.М. Гутник, М-Просвещение, 2008г. </w:t>
            </w:r>
          </w:p>
        </w:tc>
        <w:tc>
          <w:tcPr>
            <w:tcW w:w="1701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Основное </w:t>
            </w:r>
          </w:p>
        </w:tc>
        <w:tc>
          <w:tcPr>
            <w:tcW w:w="269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</w:tbl>
    <w:p w:rsidR="00772C18" w:rsidRPr="006A1F0C" w:rsidRDefault="00772C18" w:rsidP="00772C18">
      <w:pPr>
        <w:ind w:firstLine="0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128"/>
        <w:gridCol w:w="2128"/>
        <w:gridCol w:w="2128"/>
        <w:gridCol w:w="1140"/>
        <w:gridCol w:w="1140"/>
        <w:gridCol w:w="1197"/>
        <w:gridCol w:w="1539"/>
        <w:gridCol w:w="1334"/>
        <w:gridCol w:w="1316"/>
      </w:tblGrid>
      <w:tr w:rsidR="00772C18" w:rsidRPr="006A1F0C" w:rsidTr="00316A7C">
        <w:tc>
          <w:tcPr>
            <w:tcW w:w="8259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140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197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539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334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2128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2128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1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140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</w:t>
            </w:r>
          </w:p>
        </w:tc>
        <w:tc>
          <w:tcPr>
            <w:tcW w:w="212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А.В. Перышкин</w:t>
            </w:r>
          </w:p>
        </w:tc>
        <w:tc>
          <w:tcPr>
            <w:tcW w:w="212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Физика</w:t>
            </w:r>
          </w:p>
        </w:tc>
        <w:tc>
          <w:tcPr>
            <w:tcW w:w="212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М: Дрофа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6A1F0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</w:t>
            </w:r>
          </w:p>
        </w:tc>
        <w:tc>
          <w:tcPr>
            <w:tcW w:w="2128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А.В. Перышкин</w:t>
            </w:r>
          </w:p>
        </w:tc>
        <w:tc>
          <w:tcPr>
            <w:tcW w:w="212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Физика</w:t>
            </w:r>
          </w:p>
        </w:tc>
        <w:tc>
          <w:tcPr>
            <w:tcW w:w="212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М: Дрофа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2019 г.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2128" w:type="dxa"/>
            <w:shd w:val="clear" w:color="auto" w:fill="auto"/>
          </w:tcPr>
          <w:p w:rsidR="00772C18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А.В. Перышкин, 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Е.М. Гутник</w:t>
            </w:r>
          </w:p>
        </w:tc>
        <w:tc>
          <w:tcPr>
            <w:tcW w:w="212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Физика</w:t>
            </w:r>
          </w:p>
        </w:tc>
        <w:tc>
          <w:tcPr>
            <w:tcW w:w="212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М: Дрофа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6A1F0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География</w:t>
      </w: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5757"/>
        <w:gridCol w:w="1653"/>
        <w:gridCol w:w="2992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575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65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992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рекомендована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Общеобразовательный </w:t>
            </w:r>
          </w:p>
        </w:tc>
        <w:tc>
          <w:tcPr>
            <w:tcW w:w="575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основного общего образования</w:t>
            </w:r>
          </w:p>
        </w:tc>
        <w:tc>
          <w:tcPr>
            <w:tcW w:w="165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Основное </w:t>
            </w:r>
          </w:p>
        </w:tc>
        <w:tc>
          <w:tcPr>
            <w:tcW w:w="299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</w:p>
    <w:p w:rsidR="00772C18" w:rsidRPr="00532F56" w:rsidRDefault="00772C18" w:rsidP="00772C18">
      <w:pPr>
        <w:ind w:firstLine="0"/>
        <w:jc w:val="center"/>
        <w:rPr>
          <w:sz w:val="20"/>
          <w:szCs w:val="20"/>
        </w:rPr>
      </w:pPr>
      <w:r w:rsidRPr="00532F56">
        <w:rPr>
          <w:sz w:val="20"/>
          <w:szCs w:val="20"/>
        </w:rPr>
        <w:t>Учебно – методическое обеспечение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208"/>
        <w:gridCol w:w="2127"/>
        <w:gridCol w:w="1842"/>
        <w:gridCol w:w="1134"/>
        <w:gridCol w:w="1219"/>
        <w:gridCol w:w="1539"/>
        <w:gridCol w:w="1254"/>
        <w:gridCol w:w="1505"/>
        <w:gridCol w:w="1316"/>
      </w:tblGrid>
      <w:tr w:rsidR="00772C18" w:rsidRPr="006A1F0C" w:rsidTr="00316A7C">
        <w:tc>
          <w:tcPr>
            <w:tcW w:w="8046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219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539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254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21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1842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134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219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И</w:t>
            </w:r>
            <w:r w:rsidRPr="00B112FF">
              <w:rPr>
                <w:sz w:val="20"/>
                <w:lang w:eastAsia="en-US"/>
              </w:rPr>
              <w:t>.И.Баринова, А.А.Плешаков, Н.И.Сонин</w:t>
            </w:r>
          </w:p>
        </w:tc>
        <w:tc>
          <w:tcPr>
            <w:tcW w:w="2127" w:type="dxa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 xml:space="preserve"> География. Начальный курс</w:t>
            </w:r>
          </w:p>
        </w:tc>
        <w:tc>
          <w:tcPr>
            <w:tcW w:w="1842" w:type="dxa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 xml:space="preserve"> Москва </w:t>
            </w:r>
            <w:r>
              <w:rPr>
                <w:sz w:val="20"/>
                <w:lang w:eastAsia="en-US"/>
              </w:rPr>
              <w:t>-</w:t>
            </w:r>
            <w:r w:rsidRPr="00B112FF">
              <w:rPr>
                <w:sz w:val="20"/>
                <w:lang w:eastAsia="en-US"/>
              </w:rPr>
              <w:t>Дрофа</w:t>
            </w:r>
          </w:p>
        </w:tc>
        <w:tc>
          <w:tcPr>
            <w:tcW w:w="1134" w:type="dxa"/>
          </w:tcPr>
          <w:p w:rsidR="00772C18" w:rsidRDefault="00772C18" w:rsidP="00772C18">
            <w:pPr>
              <w:tabs>
                <w:tab w:val="center" w:pos="490"/>
              </w:tabs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ab/>
              <w:t>2016г.</w:t>
            </w:r>
            <w:r>
              <w:rPr>
                <w:lang w:eastAsia="en-US"/>
              </w:rPr>
              <w:tab/>
              <w:t xml:space="preserve"> </w:t>
            </w:r>
          </w:p>
        </w:tc>
        <w:tc>
          <w:tcPr>
            <w:tcW w:w="121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>Т.П.Генрасимова, И.П.Неклюдова</w:t>
            </w:r>
          </w:p>
        </w:tc>
        <w:tc>
          <w:tcPr>
            <w:tcW w:w="2127" w:type="dxa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>География. Начальный курс</w:t>
            </w:r>
          </w:p>
        </w:tc>
        <w:tc>
          <w:tcPr>
            <w:tcW w:w="1842" w:type="dxa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 xml:space="preserve">Москва </w:t>
            </w:r>
            <w:r>
              <w:rPr>
                <w:sz w:val="20"/>
                <w:lang w:eastAsia="en-US"/>
              </w:rPr>
              <w:t>-</w:t>
            </w:r>
            <w:r w:rsidRPr="00B112FF">
              <w:rPr>
                <w:sz w:val="20"/>
                <w:lang w:eastAsia="en-US"/>
              </w:rPr>
              <w:t>Дрофа</w:t>
            </w:r>
          </w:p>
        </w:tc>
        <w:tc>
          <w:tcPr>
            <w:tcW w:w="1134" w:type="dxa"/>
          </w:tcPr>
          <w:p w:rsidR="00772C18" w:rsidRDefault="00772C18" w:rsidP="00772C18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2016г.</w:t>
            </w:r>
          </w:p>
        </w:tc>
        <w:tc>
          <w:tcPr>
            <w:tcW w:w="121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208" w:type="dxa"/>
            <w:shd w:val="clear" w:color="auto" w:fill="auto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>В.А.Коринская, В.Д.Душина, В.А.Щенев</w:t>
            </w:r>
          </w:p>
        </w:tc>
        <w:tc>
          <w:tcPr>
            <w:tcW w:w="2127" w:type="dxa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>География.</w:t>
            </w:r>
          </w:p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>География материков и океанов</w:t>
            </w:r>
          </w:p>
        </w:tc>
        <w:tc>
          <w:tcPr>
            <w:tcW w:w="1842" w:type="dxa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 xml:space="preserve">Москва </w:t>
            </w:r>
            <w:r>
              <w:rPr>
                <w:sz w:val="20"/>
                <w:lang w:eastAsia="en-US"/>
              </w:rPr>
              <w:t>-</w:t>
            </w:r>
            <w:r w:rsidRPr="00B112FF">
              <w:rPr>
                <w:sz w:val="20"/>
                <w:lang w:eastAsia="en-US"/>
              </w:rPr>
              <w:t>Дрофа</w:t>
            </w:r>
          </w:p>
        </w:tc>
        <w:tc>
          <w:tcPr>
            <w:tcW w:w="1134" w:type="dxa"/>
          </w:tcPr>
          <w:p w:rsidR="00772C18" w:rsidRDefault="00772C18" w:rsidP="00772C18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2017г.</w:t>
            </w:r>
          </w:p>
        </w:tc>
        <w:tc>
          <w:tcPr>
            <w:tcW w:w="121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30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>А.И.Алексеев, В.А.Низовцев, Э.В.Ким</w:t>
            </w:r>
          </w:p>
        </w:tc>
        <w:tc>
          <w:tcPr>
            <w:tcW w:w="2127" w:type="dxa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>География. География России. Природа и население.</w:t>
            </w:r>
          </w:p>
        </w:tc>
        <w:tc>
          <w:tcPr>
            <w:tcW w:w="1842" w:type="dxa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 xml:space="preserve">Москва </w:t>
            </w:r>
            <w:r>
              <w:rPr>
                <w:sz w:val="20"/>
                <w:lang w:eastAsia="en-US"/>
              </w:rPr>
              <w:t>-</w:t>
            </w:r>
            <w:r w:rsidRPr="00B112FF">
              <w:rPr>
                <w:sz w:val="20"/>
                <w:lang w:eastAsia="en-US"/>
              </w:rPr>
              <w:t>Дрофа</w:t>
            </w:r>
          </w:p>
        </w:tc>
        <w:tc>
          <w:tcPr>
            <w:tcW w:w="1134" w:type="dxa"/>
          </w:tcPr>
          <w:p w:rsidR="00772C18" w:rsidRDefault="00772C18" w:rsidP="00772C18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2020г.</w:t>
            </w:r>
          </w:p>
        </w:tc>
        <w:tc>
          <w:tcPr>
            <w:tcW w:w="121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>А.И.Алексеев, В.А.Низовцев, Э.В.Ким</w:t>
            </w:r>
          </w:p>
        </w:tc>
        <w:tc>
          <w:tcPr>
            <w:tcW w:w="2127" w:type="dxa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>География. География России. Хозяйство и географические районы</w:t>
            </w:r>
          </w:p>
        </w:tc>
        <w:tc>
          <w:tcPr>
            <w:tcW w:w="1842" w:type="dxa"/>
          </w:tcPr>
          <w:p w:rsidR="00772C18" w:rsidRPr="00B112FF" w:rsidRDefault="00772C18" w:rsidP="00772C18">
            <w:pPr>
              <w:spacing w:line="276" w:lineRule="auto"/>
              <w:ind w:firstLine="0"/>
              <w:rPr>
                <w:sz w:val="20"/>
                <w:lang w:eastAsia="en-US"/>
              </w:rPr>
            </w:pPr>
            <w:r w:rsidRPr="00B112FF">
              <w:rPr>
                <w:sz w:val="20"/>
                <w:lang w:eastAsia="en-US"/>
              </w:rPr>
              <w:t xml:space="preserve">Москва </w:t>
            </w:r>
            <w:r>
              <w:rPr>
                <w:sz w:val="20"/>
                <w:lang w:eastAsia="en-US"/>
              </w:rPr>
              <w:t>-</w:t>
            </w:r>
            <w:r w:rsidRPr="00B112FF">
              <w:rPr>
                <w:sz w:val="20"/>
                <w:lang w:eastAsia="en-US"/>
              </w:rPr>
              <w:t>Дрофа</w:t>
            </w:r>
          </w:p>
        </w:tc>
        <w:tc>
          <w:tcPr>
            <w:tcW w:w="1134" w:type="dxa"/>
          </w:tcPr>
          <w:p w:rsidR="00772C18" w:rsidRDefault="00772C18" w:rsidP="00772C18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2020г.</w:t>
            </w:r>
          </w:p>
        </w:tc>
        <w:tc>
          <w:tcPr>
            <w:tcW w:w="121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3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Музыка</w:t>
      </w:r>
    </w:p>
    <w:p w:rsidR="00772C18" w:rsidRPr="006A1F0C" w:rsidRDefault="00772C18" w:rsidP="00772C18">
      <w:pPr>
        <w:ind w:firstLine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6640"/>
        <w:gridCol w:w="1559"/>
        <w:gridCol w:w="2203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66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55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20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рекомендована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1-4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64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Рабочие программы предметная линия учебников Г.П. Сергеевой, Е.Д.Критской ФГОС 1-4 классы (Музыка)</w:t>
            </w:r>
          </w:p>
        </w:tc>
        <w:tc>
          <w:tcPr>
            <w:tcW w:w="155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начальное</w:t>
            </w:r>
          </w:p>
        </w:tc>
        <w:tc>
          <w:tcPr>
            <w:tcW w:w="220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Министерство образования науки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64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Рабочие программы предметная линия учебников Г.П. Сергеевой, Е.Д.Критской ФГОС (Музыка)</w:t>
            </w:r>
          </w:p>
        </w:tc>
        <w:tc>
          <w:tcPr>
            <w:tcW w:w="155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220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Министерство образования науки                        </w:t>
            </w:r>
          </w:p>
        </w:tc>
      </w:tr>
    </w:tbl>
    <w:p w:rsidR="00772C18" w:rsidRPr="006A1F0C" w:rsidRDefault="00772C18" w:rsidP="00772C18">
      <w:pPr>
        <w:ind w:firstLine="0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14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852"/>
        <w:gridCol w:w="2500"/>
        <w:gridCol w:w="2109"/>
        <w:gridCol w:w="1083"/>
        <w:gridCol w:w="1254"/>
        <w:gridCol w:w="1197"/>
        <w:gridCol w:w="1124"/>
        <w:gridCol w:w="1482"/>
        <w:gridCol w:w="1311"/>
      </w:tblGrid>
      <w:tr w:rsidR="00772C18" w:rsidRPr="006A1F0C" w:rsidTr="00316A7C">
        <w:tc>
          <w:tcPr>
            <w:tcW w:w="8503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254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197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124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82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1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250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210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08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254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rPr>
          <w:trHeight w:val="910"/>
        </w:trPr>
        <w:tc>
          <w:tcPr>
            <w:tcW w:w="959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Е.Д. Критская. Г.П. Сергеева</w:t>
            </w:r>
          </w:p>
        </w:tc>
        <w:tc>
          <w:tcPr>
            <w:tcW w:w="250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Музыка 1 класс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 «Просвещение»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2012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59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Е.Д.Критская Г.П.Сергеева </w:t>
            </w:r>
          </w:p>
        </w:tc>
        <w:tc>
          <w:tcPr>
            <w:tcW w:w="250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Музыка 2 класс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2012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59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Е.Д.Критская Г.П.Сергеева </w:t>
            </w:r>
          </w:p>
        </w:tc>
        <w:tc>
          <w:tcPr>
            <w:tcW w:w="250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Музыка 3класс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2013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59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Е.Д.Критская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Г.П. Сергеева,</w:t>
            </w:r>
          </w:p>
        </w:tc>
        <w:tc>
          <w:tcPr>
            <w:tcW w:w="250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Музыка 4класс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2014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59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Г.П.Сергеева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Е.Д.Критская. </w:t>
            </w:r>
          </w:p>
        </w:tc>
        <w:tc>
          <w:tcPr>
            <w:tcW w:w="250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Музыка 5класс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2015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59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Г.П.Сергеева Е.Д.Критская. </w:t>
            </w:r>
          </w:p>
        </w:tc>
        <w:tc>
          <w:tcPr>
            <w:tcW w:w="250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Музыка 6класс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2016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59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52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Г.П.Сергеева Е.Д.Критская.</w:t>
            </w:r>
          </w:p>
        </w:tc>
        <w:tc>
          <w:tcPr>
            <w:tcW w:w="250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Музыка 7класс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959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52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Г.П.Сергеева, И.Э.Кашекова Е.Д.Критская.</w:t>
            </w:r>
          </w:p>
        </w:tc>
        <w:tc>
          <w:tcPr>
            <w:tcW w:w="250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Искусство 8-9 классы</w:t>
            </w:r>
          </w:p>
        </w:tc>
        <w:tc>
          <w:tcPr>
            <w:tcW w:w="210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08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Изобразительное искусство</w:t>
      </w:r>
    </w:p>
    <w:p w:rsidR="00772C18" w:rsidRPr="006A1F0C" w:rsidRDefault="00772C18" w:rsidP="00772C18">
      <w:pPr>
        <w:ind w:firstLine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813"/>
        <w:gridCol w:w="2568"/>
        <w:gridCol w:w="6667"/>
        <w:gridCol w:w="1548"/>
        <w:gridCol w:w="2934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258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6804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55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97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рекомендована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1-4</w:t>
            </w:r>
          </w:p>
        </w:tc>
        <w:tc>
          <w:tcPr>
            <w:tcW w:w="258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Общеобразовательный </w:t>
            </w:r>
          </w:p>
        </w:tc>
        <w:tc>
          <w:tcPr>
            <w:tcW w:w="68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«Школа России»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Изобразительное исскуство. Рабочие программы. Предметная линия под редакцией Б.М. Неменского. 1-4 классы: пособие для общеобразовательных учреждений, М-Просвещение, 2011г.</w:t>
            </w:r>
          </w:p>
        </w:tc>
        <w:tc>
          <w:tcPr>
            <w:tcW w:w="155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Начальное </w:t>
            </w:r>
          </w:p>
        </w:tc>
        <w:tc>
          <w:tcPr>
            <w:tcW w:w="297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5-8</w:t>
            </w:r>
          </w:p>
        </w:tc>
        <w:tc>
          <w:tcPr>
            <w:tcW w:w="258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Общеобразовательный </w:t>
            </w:r>
          </w:p>
        </w:tc>
        <w:tc>
          <w:tcPr>
            <w:tcW w:w="68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 общее образование «Школа России» ФГОС, Н.Б. Неменский, М-Просвещение, 2012г.</w:t>
            </w:r>
          </w:p>
        </w:tc>
        <w:tc>
          <w:tcPr>
            <w:tcW w:w="155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297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</w:tbl>
    <w:p w:rsidR="00772C18" w:rsidRPr="006A1F0C" w:rsidRDefault="00772C18" w:rsidP="00772C18">
      <w:pPr>
        <w:ind w:firstLine="0"/>
        <w:rPr>
          <w:b/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925"/>
        <w:gridCol w:w="3118"/>
        <w:gridCol w:w="1968"/>
        <w:gridCol w:w="1009"/>
        <w:gridCol w:w="1134"/>
        <w:gridCol w:w="1293"/>
        <w:gridCol w:w="1254"/>
        <w:gridCol w:w="1505"/>
        <w:gridCol w:w="1316"/>
      </w:tblGrid>
      <w:tr w:rsidR="00772C18" w:rsidRPr="006A1F0C" w:rsidTr="00316A7C">
        <w:tc>
          <w:tcPr>
            <w:tcW w:w="8755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134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293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254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3118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1968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00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134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:rsidR="00772C18" w:rsidRPr="00B62DC7" w:rsidRDefault="00772C18" w:rsidP="00772C18">
            <w:pPr>
              <w:ind w:firstLine="0"/>
              <w:rPr>
                <w:sz w:val="20"/>
              </w:rPr>
            </w:pPr>
            <w:r w:rsidRPr="00B62DC7">
              <w:rPr>
                <w:sz w:val="20"/>
              </w:rPr>
              <w:t>Н.Б. Неменский</w:t>
            </w:r>
          </w:p>
        </w:tc>
        <w:tc>
          <w:tcPr>
            <w:tcW w:w="3118" w:type="dxa"/>
          </w:tcPr>
          <w:p w:rsidR="00772C18" w:rsidRPr="00B62DC7" w:rsidRDefault="00772C18" w:rsidP="00772C18">
            <w:pPr>
              <w:ind w:firstLine="0"/>
              <w:rPr>
                <w:sz w:val="20"/>
              </w:rPr>
            </w:pPr>
            <w:r w:rsidRPr="00B62DC7">
              <w:rPr>
                <w:sz w:val="20"/>
              </w:rPr>
              <w:t>Ты изображаешь, украшаешь и строишь</w:t>
            </w:r>
          </w:p>
        </w:tc>
        <w:tc>
          <w:tcPr>
            <w:tcW w:w="1968" w:type="dxa"/>
          </w:tcPr>
          <w:p w:rsidR="00772C18" w:rsidRPr="00B62DC7" w:rsidRDefault="00772C18" w:rsidP="00772C18">
            <w:pPr>
              <w:ind w:firstLine="0"/>
              <w:rPr>
                <w:sz w:val="20"/>
              </w:rPr>
            </w:pPr>
            <w:r w:rsidRPr="00B62DC7">
              <w:rPr>
                <w:sz w:val="20"/>
              </w:rPr>
              <w:t xml:space="preserve">М-Просвещение </w:t>
            </w:r>
          </w:p>
        </w:tc>
        <w:tc>
          <w:tcPr>
            <w:tcW w:w="1009" w:type="dxa"/>
          </w:tcPr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2013</w:t>
            </w:r>
          </w:p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нет</w:t>
            </w:r>
          </w:p>
        </w:tc>
        <w:tc>
          <w:tcPr>
            <w:tcW w:w="1293" w:type="dxa"/>
          </w:tcPr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да</w:t>
            </w:r>
          </w:p>
        </w:tc>
        <w:tc>
          <w:tcPr>
            <w:tcW w:w="1254" w:type="dxa"/>
          </w:tcPr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да</w:t>
            </w:r>
          </w:p>
        </w:tc>
        <w:tc>
          <w:tcPr>
            <w:tcW w:w="1505" w:type="dxa"/>
          </w:tcPr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100%</w:t>
            </w:r>
          </w:p>
        </w:tc>
        <w:tc>
          <w:tcPr>
            <w:tcW w:w="1316" w:type="dxa"/>
          </w:tcPr>
          <w:p w:rsidR="00772C18" w:rsidRPr="00B62DC7" w:rsidRDefault="00772C18" w:rsidP="00772C18">
            <w:pPr>
              <w:ind w:firstLine="0"/>
              <w:jc w:val="center"/>
              <w:rPr>
                <w:sz w:val="20"/>
              </w:rPr>
            </w:pPr>
            <w:r w:rsidRPr="00B62DC7">
              <w:rPr>
                <w:sz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Н.Б. Неменский</w:t>
            </w:r>
          </w:p>
        </w:tc>
        <w:tc>
          <w:tcPr>
            <w:tcW w:w="311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Искусство и ты. 2 кл.</w:t>
            </w:r>
          </w:p>
        </w:tc>
        <w:tc>
          <w:tcPr>
            <w:tcW w:w="196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0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3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Н.Б. Неменский</w:t>
            </w:r>
          </w:p>
        </w:tc>
        <w:tc>
          <w:tcPr>
            <w:tcW w:w="311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Искусство вокруг нас</w:t>
            </w:r>
          </w:p>
        </w:tc>
        <w:tc>
          <w:tcPr>
            <w:tcW w:w="196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0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9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30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Н.Б. Неменский</w:t>
            </w:r>
          </w:p>
        </w:tc>
        <w:tc>
          <w:tcPr>
            <w:tcW w:w="311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Изобразительное искусство. Каждый народ - художник</w:t>
            </w:r>
          </w:p>
        </w:tc>
        <w:tc>
          <w:tcPr>
            <w:tcW w:w="196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0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100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Н.А.Горяева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О.В.Островская под редакцией Б.М. Неменского</w:t>
            </w:r>
          </w:p>
        </w:tc>
        <w:tc>
          <w:tcPr>
            <w:tcW w:w="311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96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0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129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7-8</w:t>
            </w:r>
          </w:p>
        </w:tc>
        <w:tc>
          <w:tcPr>
            <w:tcW w:w="192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Питерских А.С.</w:t>
            </w:r>
          </w:p>
        </w:tc>
        <w:tc>
          <w:tcPr>
            <w:tcW w:w="311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968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00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8-9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Г.П.Сергеева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И.Э.Кашекова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Е.Д.Критская</w:t>
            </w:r>
          </w:p>
        </w:tc>
        <w:tc>
          <w:tcPr>
            <w:tcW w:w="3118" w:type="dxa"/>
            <w:vAlign w:val="center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Искусство</w:t>
            </w:r>
          </w:p>
        </w:tc>
        <w:tc>
          <w:tcPr>
            <w:tcW w:w="1968" w:type="dxa"/>
            <w:vAlign w:val="center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100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25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Технология</w:t>
      </w:r>
    </w:p>
    <w:p w:rsidR="00772C18" w:rsidRPr="006A1F0C" w:rsidRDefault="00772C18" w:rsidP="00772C18">
      <w:pPr>
        <w:ind w:firstLine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6357"/>
        <w:gridCol w:w="1559"/>
        <w:gridCol w:w="2693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№ </w:t>
            </w:r>
            <w:r w:rsidRPr="006A1F0C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635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55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Вид </w:t>
            </w:r>
            <w:r w:rsidRPr="006A1F0C">
              <w:rPr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269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Кем рекомендована и когда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1-4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35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«Школа России». Сборник рабочих программ «Школа России» 1-4 классы. Анащенкова С.В., М-Просвещение, 2011г.</w:t>
            </w:r>
          </w:p>
        </w:tc>
        <w:tc>
          <w:tcPr>
            <w:tcW w:w="155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Начальное</w:t>
            </w:r>
          </w:p>
        </w:tc>
        <w:tc>
          <w:tcPr>
            <w:tcW w:w="269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5-6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635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«Школа России». Модифицированная программа для неделимых классов. Технология. Основное общее образование. В.Д.Симоненко, 2010г.</w:t>
            </w:r>
          </w:p>
        </w:tc>
        <w:tc>
          <w:tcPr>
            <w:tcW w:w="155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269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-8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</w:t>
            </w:r>
            <w:r>
              <w:rPr>
                <w:sz w:val="20"/>
                <w:szCs w:val="20"/>
              </w:rPr>
              <w:t xml:space="preserve">ый </w:t>
            </w:r>
          </w:p>
        </w:tc>
        <w:tc>
          <w:tcPr>
            <w:tcW w:w="6357" w:type="dxa"/>
          </w:tcPr>
          <w:p w:rsidR="00772C18" w:rsidRPr="006A1F0C" w:rsidRDefault="00772C18" w:rsidP="00772C18">
            <w:pPr>
              <w:ind w:firstLine="0"/>
              <w:rPr>
                <w:rFonts w:eastAsia="Calibri"/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Программа данного курса составлена на основе авторской программы (автор Босова Л.Л., Босова А.Ю., Коломенская Ю.Г. Занимательные задачи по информатике. – М.: БИНОМ. Лаборатория знаний, 2013).</w:t>
            </w:r>
          </w:p>
        </w:tc>
        <w:tc>
          <w:tcPr>
            <w:tcW w:w="155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Рекомендовано МО и науки РФ</w:t>
            </w:r>
          </w:p>
        </w:tc>
      </w:tr>
    </w:tbl>
    <w:p w:rsidR="00772C18" w:rsidRPr="006A1F0C" w:rsidRDefault="00772C18" w:rsidP="00772C18">
      <w:pPr>
        <w:ind w:firstLine="0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204"/>
        <w:gridCol w:w="2204"/>
        <w:gridCol w:w="2204"/>
        <w:gridCol w:w="969"/>
        <w:gridCol w:w="1140"/>
        <w:gridCol w:w="1197"/>
        <w:gridCol w:w="1311"/>
        <w:gridCol w:w="1505"/>
        <w:gridCol w:w="1316"/>
      </w:tblGrid>
      <w:tr w:rsidR="00772C18" w:rsidRPr="006A1F0C" w:rsidTr="00316A7C">
        <w:tc>
          <w:tcPr>
            <w:tcW w:w="8316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140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197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311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2204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2204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96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140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Н.И. Роговцева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Технология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96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2017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Н.И. Роговцева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96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2016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rPr>
          <w:trHeight w:val="280"/>
        </w:trPr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3</w:t>
            </w:r>
          </w:p>
        </w:tc>
        <w:tc>
          <w:tcPr>
            <w:tcW w:w="2204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Н.И. Роговцева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96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2013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</w:t>
            </w:r>
          </w:p>
        </w:tc>
        <w:tc>
          <w:tcPr>
            <w:tcW w:w="2204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Н.И. Роговцева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96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2014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</w:t>
            </w:r>
          </w:p>
        </w:tc>
        <w:tc>
          <w:tcPr>
            <w:tcW w:w="2204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Н.В.Синица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В.Д.Симоненко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А.Т.Тищенко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В.Д.Симоненко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Технология (Технологии ведения дома)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Технология (Индустриальные технологии)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 Издательский центр «Вентана-Граф»</w:t>
            </w:r>
          </w:p>
        </w:tc>
        <w:tc>
          <w:tcPr>
            <w:tcW w:w="96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2015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</w:t>
            </w:r>
          </w:p>
        </w:tc>
        <w:tc>
          <w:tcPr>
            <w:tcW w:w="2204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П.С.Самородский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В.Д.Симоненко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А.Т.Тищенко Под редакцией В.Д.Симоненко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Технология.Технический труд 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Технология. Обслуживающий труд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Москва Издательский центр «Вентана-Граф»</w:t>
            </w:r>
          </w:p>
        </w:tc>
        <w:tc>
          <w:tcPr>
            <w:tcW w:w="96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2012</w:t>
            </w:r>
          </w:p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</w:t>
            </w:r>
          </w:p>
        </w:tc>
        <w:tc>
          <w:tcPr>
            <w:tcW w:w="2204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Л.Л.Босова, А.Ю.Босова, Ю.Г.Коломенская. 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Занимательные задачи по информатике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М.: БИНОМ. Лаборатория знаний, </w:t>
            </w:r>
          </w:p>
        </w:tc>
        <w:tc>
          <w:tcPr>
            <w:tcW w:w="96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2017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</w:t>
            </w:r>
          </w:p>
        </w:tc>
        <w:tc>
          <w:tcPr>
            <w:tcW w:w="2204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color w:val="000000"/>
                <w:sz w:val="20"/>
                <w:szCs w:val="20"/>
              </w:rPr>
              <w:t>Н.В. Макарова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color w:val="00000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color w:val="000000"/>
                <w:sz w:val="20"/>
                <w:szCs w:val="20"/>
              </w:rPr>
              <w:t>СПб.: Питер</w:t>
            </w:r>
          </w:p>
        </w:tc>
        <w:tc>
          <w:tcPr>
            <w:tcW w:w="96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Черчение</w:t>
      </w:r>
    </w:p>
    <w:p w:rsidR="00772C18" w:rsidRPr="006A1F0C" w:rsidRDefault="00772C18" w:rsidP="00772C18">
      <w:pPr>
        <w:ind w:firstLine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5643"/>
        <w:gridCol w:w="1767"/>
        <w:gridCol w:w="2992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564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76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992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рекомендована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Общеобразовательный </w:t>
            </w:r>
          </w:p>
        </w:tc>
        <w:tc>
          <w:tcPr>
            <w:tcW w:w="5643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Типовая программа Черчение. Автор: А.Д. Ботвинников</w:t>
            </w:r>
          </w:p>
        </w:tc>
        <w:tc>
          <w:tcPr>
            <w:tcW w:w="176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299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РФ, 2004 г.</w:t>
            </w:r>
          </w:p>
        </w:tc>
      </w:tr>
    </w:tbl>
    <w:p w:rsidR="00772C18" w:rsidRPr="006A1F0C" w:rsidRDefault="00772C18" w:rsidP="00772C18">
      <w:pPr>
        <w:ind w:firstLine="0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204"/>
        <w:gridCol w:w="2204"/>
        <w:gridCol w:w="2204"/>
        <w:gridCol w:w="969"/>
        <w:gridCol w:w="1140"/>
        <w:gridCol w:w="1197"/>
        <w:gridCol w:w="1311"/>
        <w:gridCol w:w="1505"/>
        <w:gridCol w:w="1316"/>
      </w:tblGrid>
      <w:tr w:rsidR="00772C18" w:rsidRPr="006A1F0C" w:rsidTr="00316A7C">
        <w:tc>
          <w:tcPr>
            <w:tcW w:w="8316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140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197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311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2204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2204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96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140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А.Д. Ботвинников</w:t>
            </w:r>
          </w:p>
        </w:tc>
        <w:tc>
          <w:tcPr>
            <w:tcW w:w="220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Черчение</w:t>
            </w:r>
          </w:p>
        </w:tc>
        <w:tc>
          <w:tcPr>
            <w:tcW w:w="2204" w:type="dxa"/>
            <w:vAlign w:val="center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</w:t>
            </w:r>
            <w:r>
              <w:rPr>
                <w:sz w:val="20"/>
                <w:szCs w:val="20"/>
              </w:rPr>
              <w:t>Астрель</w:t>
            </w:r>
          </w:p>
        </w:tc>
        <w:tc>
          <w:tcPr>
            <w:tcW w:w="96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---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 xml:space="preserve">Физическая культура </w:t>
      </w: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</w:p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76"/>
        <w:gridCol w:w="2565"/>
        <w:gridCol w:w="7299"/>
        <w:gridCol w:w="1375"/>
        <w:gridCol w:w="2387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7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2565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729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375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38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рекомендована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7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1-4</w:t>
            </w:r>
          </w:p>
        </w:tc>
        <w:tc>
          <w:tcPr>
            <w:tcW w:w="256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Общеобразовательный </w:t>
            </w:r>
          </w:p>
        </w:tc>
        <w:tc>
          <w:tcPr>
            <w:tcW w:w="729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ФГОС «Школа России». Физическая культура. Рабочие программы. Предметная линия учебников В.И. Ляха 1-4 классы, М-Просвещение, 2013г.</w:t>
            </w:r>
          </w:p>
        </w:tc>
        <w:tc>
          <w:tcPr>
            <w:tcW w:w="137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Начальное </w:t>
            </w:r>
          </w:p>
        </w:tc>
        <w:tc>
          <w:tcPr>
            <w:tcW w:w="238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2.</w:t>
            </w:r>
          </w:p>
        </w:tc>
        <w:tc>
          <w:tcPr>
            <w:tcW w:w="87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56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729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Предметная линия учебников А.П. Матвеева 5-9 классы, М-Просвещение, 2016г.</w:t>
            </w:r>
          </w:p>
        </w:tc>
        <w:tc>
          <w:tcPr>
            <w:tcW w:w="1375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Основное </w:t>
            </w:r>
          </w:p>
        </w:tc>
        <w:tc>
          <w:tcPr>
            <w:tcW w:w="2387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</w:tbl>
    <w:p w:rsidR="00772C18" w:rsidRPr="006A1F0C" w:rsidRDefault="00772C18" w:rsidP="00772C18">
      <w:pPr>
        <w:ind w:firstLine="0"/>
        <w:rPr>
          <w:b/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995"/>
        <w:gridCol w:w="2679"/>
        <w:gridCol w:w="2354"/>
        <w:gridCol w:w="1134"/>
        <w:gridCol w:w="1134"/>
        <w:gridCol w:w="1134"/>
        <w:gridCol w:w="1276"/>
        <w:gridCol w:w="1417"/>
        <w:gridCol w:w="1276"/>
      </w:tblGrid>
      <w:tr w:rsidR="00772C18" w:rsidRPr="006A1F0C" w:rsidTr="00316A7C">
        <w:tc>
          <w:tcPr>
            <w:tcW w:w="8897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134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134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27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17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27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267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2354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134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134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1-4</w:t>
            </w:r>
          </w:p>
        </w:tc>
        <w:tc>
          <w:tcPr>
            <w:tcW w:w="199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В.И. Лях</w:t>
            </w:r>
          </w:p>
        </w:tc>
        <w:tc>
          <w:tcPr>
            <w:tcW w:w="267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Физическая культура 1-4 классы</w:t>
            </w:r>
          </w:p>
        </w:tc>
        <w:tc>
          <w:tcPr>
            <w:tcW w:w="235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5-8</w:t>
            </w:r>
          </w:p>
        </w:tc>
        <w:tc>
          <w:tcPr>
            <w:tcW w:w="199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А.П. Матвеев</w:t>
            </w:r>
          </w:p>
        </w:tc>
        <w:tc>
          <w:tcPr>
            <w:tcW w:w="267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5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1995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А.П. Матвеев</w:t>
            </w:r>
          </w:p>
        </w:tc>
        <w:tc>
          <w:tcPr>
            <w:tcW w:w="2679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54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М-Просвещение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rPr>
          <w:b/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Основы безопасности жизнедеятельности</w:t>
      </w: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5643"/>
        <w:gridCol w:w="1767"/>
        <w:gridCol w:w="2992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5643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76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2992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рекомендована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</w:t>
            </w:r>
            <w:r w:rsidRPr="006A1F0C">
              <w:rPr>
                <w:sz w:val="20"/>
                <w:szCs w:val="20"/>
                <w:lang w:val="en-US"/>
              </w:rPr>
              <w:t>-</w:t>
            </w:r>
            <w:r w:rsidRPr="006A1F0C">
              <w:rPr>
                <w:sz w:val="20"/>
                <w:szCs w:val="20"/>
              </w:rPr>
              <w:t>7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5643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Латчук В. Н., Миронов С. К.,  Вангородский С. Н. Основы безопасности жизнедеятельности. 5-11 классы: программы. – М.: Дрофа</w:t>
            </w:r>
          </w:p>
        </w:tc>
        <w:tc>
          <w:tcPr>
            <w:tcW w:w="176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2992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Рекомендовано МО И  науки РФ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8-9</w:t>
            </w:r>
          </w:p>
        </w:tc>
        <w:tc>
          <w:tcPr>
            <w:tcW w:w="302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5643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Латчук В. Н., Миронов С. К.,  Вангородский С. Н. Основы безопасности жизнедеятельности. 5-11 классы: программы. – М.: Дрофа</w:t>
            </w:r>
          </w:p>
        </w:tc>
        <w:tc>
          <w:tcPr>
            <w:tcW w:w="1767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основное</w:t>
            </w:r>
          </w:p>
        </w:tc>
        <w:tc>
          <w:tcPr>
            <w:tcW w:w="299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Рекомендовано МО И  науки РФ</w:t>
            </w:r>
          </w:p>
        </w:tc>
      </w:tr>
    </w:tbl>
    <w:p w:rsidR="00772C18" w:rsidRPr="006A1F0C" w:rsidRDefault="00772C18" w:rsidP="00772C18">
      <w:pPr>
        <w:ind w:firstLine="0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350"/>
        <w:gridCol w:w="1701"/>
        <w:gridCol w:w="1934"/>
        <w:gridCol w:w="1140"/>
        <w:gridCol w:w="1311"/>
        <w:gridCol w:w="1425"/>
        <w:gridCol w:w="1368"/>
        <w:gridCol w:w="1505"/>
        <w:gridCol w:w="1316"/>
      </w:tblGrid>
      <w:tr w:rsidR="00772C18" w:rsidRPr="006A1F0C" w:rsidTr="00316A7C">
        <w:tc>
          <w:tcPr>
            <w:tcW w:w="7860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Учебники</w:t>
            </w:r>
          </w:p>
        </w:tc>
        <w:tc>
          <w:tcPr>
            <w:tcW w:w="1311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42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368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1701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1934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1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311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</w:t>
            </w:r>
          </w:p>
        </w:tc>
        <w:tc>
          <w:tcPr>
            <w:tcW w:w="2350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Вангородский С.Н.</w:t>
            </w:r>
          </w:p>
        </w:tc>
        <w:tc>
          <w:tcPr>
            <w:tcW w:w="170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ОБЖ</w:t>
            </w:r>
          </w:p>
        </w:tc>
        <w:tc>
          <w:tcPr>
            <w:tcW w:w="19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М-Дрофа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7</w:t>
            </w:r>
          </w:p>
        </w:tc>
        <w:tc>
          <w:tcPr>
            <w:tcW w:w="2350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Вангородский С.Н.</w:t>
            </w:r>
          </w:p>
        </w:tc>
        <w:tc>
          <w:tcPr>
            <w:tcW w:w="170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ОБЖ</w:t>
            </w:r>
          </w:p>
        </w:tc>
        <w:tc>
          <w:tcPr>
            <w:tcW w:w="19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М-Дрофа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8</w:t>
            </w:r>
          </w:p>
        </w:tc>
        <w:tc>
          <w:tcPr>
            <w:tcW w:w="2350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Вангородский С.Н.</w:t>
            </w:r>
          </w:p>
        </w:tc>
        <w:tc>
          <w:tcPr>
            <w:tcW w:w="170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ОБЖ</w:t>
            </w:r>
          </w:p>
        </w:tc>
        <w:tc>
          <w:tcPr>
            <w:tcW w:w="19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М-Дрофа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9</w:t>
            </w:r>
          </w:p>
        </w:tc>
        <w:tc>
          <w:tcPr>
            <w:tcW w:w="2350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Вангородский С.Н.</w:t>
            </w:r>
          </w:p>
        </w:tc>
        <w:tc>
          <w:tcPr>
            <w:tcW w:w="170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ОБЖ</w:t>
            </w:r>
          </w:p>
        </w:tc>
        <w:tc>
          <w:tcPr>
            <w:tcW w:w="1934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М-Дрофа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311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42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60%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 xml:space="preserve">Основы религиозных культур и светской этики (модуль «Основы </w:t>
      </w:r>
      <w:r>
        <w:rPr>
          <w:b/>
          <w:sz w:val="20"/>
          <w:szCs w:val="20"/>
        </w:rPr>
        <w:t>светской этики</w:t>
      </w:r>
      <w:r w:rsidRPr="006A1F0C">
        <w:rPr>
          <w:b/>
          <w:sz w:val="20"/>
          <w:szCs w:val="20"/>
        </w:rPr>
        <w:t>»)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54"/>
        <w:gridCol w:w="5589"/>
        <w:gridCol w:w="20"/>
        <w:gridCol w:w="1828"/>
        <w:gridCol w:w="3260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5643" w:type="dxa"/>
            <w:gridSpan w:val="2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848" w:type="dxa"/>
            <w:gridSpan w:val="2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326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рекомендована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</w:t>
            </w:r>
          </w:p>
        </w:tc>
        <w:tc>
          <w:tcPr>
            <w:tcW w:w="3081" w:type="dxa"/>
            <w:gridSpan w:val="2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Общеобразовательный </w:t>
            </w:r>
          </w:p>
        </w:tc>
        <w:tc>
          <w:tcPr>
            <w:tcW w:w="5609" w:type="dxa"/>
            <w:gridSpan w:val="2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Программы общеобразовательных учреждений. Основы религиозных культур и светской этики. Автор: А.Я. Данилюк. М - Просвещение, 2012г.</w:t>
            </w:r>
          </w:p>
        </w:tc>
        <w:tc>
          <w:tcPr>
            <w:tcW w:w="182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Начальное</w:t>
            </w:r>
          </w:p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641"/>
        <w:gridCol w:w="2592"/>
        <w:gridCol w:w="2160"/>
        <w:gridCol w:w="1359"/>
        <w:gridCol w:w="1140"/>
        <w:gridCol w:w="1328"/>
        <w:gridCol w:w="1368"/>
        <w:gridCol w:w="1505"/>
        <w:gridCol w:w="1316"/>
      </w:tblGrid>
      <w:tr w:rsidR="00772C18" w:rsidRPr="006A1F0C" w:rsidTr="00316A7C">
        <w:tc>
          <w:tcPr>
            <w:tcW w:w="8487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140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328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368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2592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216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35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140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4</w:t>
            </w:r>
          </w:p>
        </w:tc>
        <w:tc>
          <w:tcPr>
            <w:tcW w:w="1641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А.Я. Данилюк</w:t>
            </w:r>
          </w:p>
        </w:tc>
        <w:tc>
          <w:tcPr>
            <w:tcW w:w="259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Основы религиозных культур и светской этики. </w:t>
            </w:r>
          </w:p>
        </w:tc>
        <w:tc>
          <w:tcPr>
            <w:tcW w:w="216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 - Просвещение</w:t>
            </w:r>
          </w:p>
        </w:tc>
        <w:tc>
          <w:tcPr>
            <w:tcW w:w="135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  <w:r w:rsidRPr="006A1F0C">
        <w:rPr>
          <w:sz w:val="20"/>
          <w:szCs w:val="20"/>
        </w:rPr>
        <w:t xml:space="preserve">Предмет: </w:t>
      </w:r>
      <w:r w:rsidRPr="006A1F0C">
        <w:rPr>
          <w:b/>
          <w:sz w:val="20"/>
          <w:szCs w:val="20"/>
        </w:rPr>
        <w:t>Основы духовно-нравственной культуры народов России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6"/>
        <w:gridCol w:w="3027"/>
        <w:gridCol w:w="54"/>
        <w:gridCol w:w="5589"/>
        <w:gridCol w:w="20"/>
        <w:gridCol w:w="1828"/>
        <w:gridCol w:w="3260"/>
      </w:tblGrid>
      <w:tr w:rsidR="00772C18" w:rsidRPr="006A1F0C" w:rsidTr="00316A7C">
        <w:tc>
          <w:tcPr>
            <w:tcW w:w="54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№ п/п</w:t>
            </w:r>
          </w:p>
        </w:tc>
        <w:tc>
          <w:tcPr>
            <w:tcW w:w="816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Класс</w:t>
            </w:r>
          </w:p>
        </w:tc>
        <w:tc>
          <w:tcPr>
            <w:tcW w:w="3027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Тип</w:t>
            </w:r>
          </w:p>
        </w:tc>
        <w:tc>
          <w:tcPr>
            <w:tcW w:w="5643" w:type="dxa"/>
            <w:gridSpan w:val="2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 программы</w:t>
            </w:r>
          </w:p>
        </w:tc>
        <w:tc>
          <w:tcPr>
            <w:tcW w:w="1848" w:type="dxa"/>
            <w:gridSpan w:val="2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326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Кем рекомендована</w:t>
            </w:r>
          </w:p>
        </w:tc>
      </w:tr>
      <w:tr w:rsidR="00772C18" w:rsidRPr="006A1F0C" w:rsidTr="00316A7C">
        <w:tc>
          <w:tcPr>
            <w:tcW w:w="5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1.</w:t>
            </w:r>
          </w:p>
        </w:tc>
        <w:tc>
          <w:tcPr>
            <w:tcW w:w="8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</w:t>
            </w:r>
          </w:p>
        </w:tc>
        <w:tc>
          <w:tcPr>
            <w:tcW w:w="3081" w:type="dxa"/>
            <w:gridSpan w:val="2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Общеобразовательный </w:t>
            </w:r>
          </w:p>
        </w:tc>
        <w:tc>
          <w:tcPr>
            <w:tcW w:w="5609" w:type="dxa"/>
            <w:gridSpan w:val="2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Программы общеобразовательных учреждений. Основы религиозных культур и светской этики. Автор: А.Я. Данилюк. М - Просвещение, 2012г.</w:t>
            </w:r>
          </w:p>
        </w:tc>
        <w:tc>
          <w:tcPr>
            <w:tcW w:w="182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Основное </w:t>
            </w:r>
          </w:p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Минобрнауки РФ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sz w:val="20"/>
          <w:szCs w:val="20"/>
        </w:rPr>
      </w:pPr>
      <w:r w:rsidRPr="006A1F0C">
        <w:rPr>
          <w:sz w:val="20"/>
          <w:szCs w:val="20"/>
        </w:rPr>
        <w:t>Учебно – методическое обеспечение</w:t>
      </w: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641"/>
        <w:gridCol w:w="2592"/>
        <w:gridCol w:w="2160"/>
        <w:gridCol w:w="1359"/>
        <w:gridCol w:w="1140"/>
        <w:gridCol w:w="1328"/>
        <w:gridCol w:w="1368"/>
        <w:gridCol w:w="1505"/>
        <w:gridCol w:w="1316"/>
      </w:tblGrid>
      <w:tr w:rsidR="00772C18" w:rsidRPr="006A1F0C" w:rsidTr="00316A7C">
        <w:tc>
          <w:tcPr>
            <w:tcW w:w="8487" w:type="dxa"/>
            <w:gridSpan w:val="5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Учебники</w:t>
            </w:r>
          </w:p>
        </w:tc>
        <w:tc>
          <w:tcPr>
            <w:tcW w:w="1140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рабочей тетради</w:t>
            </w:r>
          </w:p>
        </w:tc>
        <w:tc>
          <w:tcPr>
            <w:tcW w:w="1328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368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05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Степень обеспеченности наглядными пособиями в %</w:t>
            </w:r>
          </w:p>
        </w:tc>
        <w:tc>
          <w:tcPr>
            <w:tcW w:w="1316" w:type="dxa"/>
            <w:vMerge w:val="restart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Наличие измерений по выполнению программ</w:t>
            </w:r>
          </w:p>
        </w:tc>
      </w:tr>
      <w:tr w:rsidR="00772C18" w:rsidRPr="006A1F0C" w:rsidTr="00316A7C">
        <w:trPr>
          <w:cantSplit/>
          <w:trHeight w:val="1134"/>
        </w:trPr>
        <w:tc>
          <w:tcPr>
            <w:tcW w:w="735" w:type="dxa"/>
            <w:shd w:val="clear" w:color="auto" w:fill="auto"/>
            <w:textDirection w:val="btLr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Автор</w:t>
            </w:r>
          </w:p>
        </w:tc>
        <w:tc>
          <w:tcPr>
            <w:tcW w:w="2592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Название</w:t>
            </w:r>
          </w:p>
        </w:tc>
        <w:tc>
          <w:tcPr>
            <w:tcW w:w="2160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359" w:type="dxa"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Год издательства</w:t>
            </w:r>
          </w:p>
        </w:tc>
        <w:tc>
          <w:tcPr>
            <w:tcW w:w="1140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C18" w:rsidRPr="006A1F0C" w:rsidTr="00316A7C">
        <w:tc>
          <w:tcPr>
            <w:tcW w:w="735" w:type="dxa"/>
            <w:shd w:val="clear" w:color="auto" w:fill="auto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А.В. Кураев</w:t>
            </w:r>
          </w:p>
        </w:tc>
        <w:tc>
          <w:tcPr>
            <w:tcW w:w="2592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 xml:space="preserve">Основы религиозных </w:t>
            </w:r>
            <w:r w:rsidRPr="006A1F0C">
              <w:rPr>
                <w:sz w:val="20"/>
                <w:szCs w:val="20"/>
              </w:rPr>
              <w:lastRenderedPageBreak/>
              <w:t xml:space="preserve">культур и светской этики. </w:t>
            </w:r>
          </w:p>
        </w:tc>
        <w:tc>
          <w:tcPr>
            <w:tcW w:w="2160" w:type="dxa"/>
          </w:tcPr>
          <w:p w:rsidR="00772C18" w:rsidRPr="006A1F0C" w:rsidRDefault="00772C18" w:rsidP="00772C18">
            <w:pPr>
              <w:ind w:firstLine="0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lastRenderedPageBreak/>
              <w:t>М - Просвещение</w:t>
            </w:r>
          </w:p>
        </w:tc>
        <w:tc>
          <w:tcPr>
            <w:tcW w:w="1359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2014</w:t>
            </w:r>
          </w:p>
        </w:tc>
        <w:tc>
          <w:tcPr>
            <w:tcW w:w="1140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нет</w:t>
            </w:r>
          </w:p>
        </w:tc>
        <w:tc>
          <w:tcPr>
            <w:tcW w:w="132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  <w:tc>
          <w:tcPr>
            <w:tcW w:w="1505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60</w:t>
            </w:r>
          </w:p>
        </w:tc>
        <w:tc>
          <w:tcPr>
            <w:tcW w:w="1316" w:type="dxa"/>
          </w:tcPr>
          <w:p w:rsidR="00772C18" w:rsidRPr="006A1F0C" w:rsidRDefault="00772C18" w:rsidP="00772C18">
            <w:pPr>
              <w:ind w:firstLine="0"/>
              <w:jc w:val="center"/>
              <w:rPr>
                <w:sz w:val="20"/>
                <w:szCs w:val="20"/>
              </w:rPr>
            </w:pPr>
            <w:r w:rsidRPr="006A1F0C">
              <w:rPr>
                <w:sz w:val="20"/>
                <w:szCs w:val="20"/>
              </w:rPr>
              <w:t>да</w:t>
            </w:r>
          </w:p>
        </w:tc>
      </w:tr>
    </w:tbl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</w:p>
    <w:p w:rsidR="00772C18" w:rsidRPr="006A1F0C" w:rsidRDefault="00772C18" w:rsidP="00772C18">
      <w:pPr>
        <w:ind w:firstLine="0"/>
        <w:jc w:val="center"/>
        <w:rPr>
          <w:b/>
          <w:sz w:val="20"/>
          <w:szCs w:val="20"/>
        </w:rPr>
      </w:pPr>
    </w:p>
    <w:p w:rsidR="00772C18" w:rsidRPr="006A1F0C" w:rsidRDefault="00772C18" w:rsidP="00772C18">
      <w:pPr>
        <w:ind w:firstLine="7371"/>
        <w:rPr>
          <w:sz w:val="20"/>
          <w:szCs w:val="20"/>
        </w:rPr>
      </w:pPr>
    </w:p>
    <w:p w:rsidR="00772C18" w:rsidRDefault="00772C18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sz w:val="20"/>
          <w:szCs w:val="20"/>
        </w:rPr>
      </w:pPr>
    </w:p>
    <w:p w:rsidR="005B48B1" w:rsidRPr="006A1F0C" w:rsidRDefault="005B48B1" w:rsidP="005B48B1">
      <w:pPr>
        <w:jc w:val="center"/>
        <w:rPr>
          <w:b/>
          <w:sz w:val="20"/>
          <w:szCs w:val="20"/>
        </w:rPr>
      </w:pPr>
    </w:p>
    <w:p w:rsidR="00547F55" w:rsidRDefault="00547F55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547F55" w:rsidRDefault="00547F55" w:rsidP="00523AB6">
      <w:pPr>
        <w:jc w:val="center"/>
        <w:rPr>
          <w:b/>
        </w:rPr>
        <w:sectPr w:rsidR="00547F55" w:rsidSect="00772C18">
          <w:pgSz w:w="16838" w:h="11906" w:orient="landscape"/>
          <w:pgMar w:top="567" w:right="1134" w:bottom="567" w:left="851" w:header="709" w:footer="709" w:gutter="0"/>
          <w:cols w:space="708"/>
          <w:docGrid w:linePitch="360"/>
        </w:sectPr>
      </w:pPr>
    </w:p>
    <w:p w:rsidR="00523AB6" w:rsidRDefault="00523AB6" w:rsidP="00523AB6">
      <w:pPr>
        <w:jc w:val="center"/>
        <w:rPr>
          <w:b/>
        </w:rPr>
      </w:pPr>
      <w:r>
        <w:rPr>
          <w:b/>
        </w:rPr>
        <w:lastRenderedPageBreak/>
        <w:t xml:space="preserve">9.4. Библиотечно-информационное обеспечение </w:t>
      </w:r>
    </w:p>
    <w:p w:rsidR="009A3980" w:rsidRDefault="009A3980" w:rsidP="00F50648">
      <w:pPr>
        <w:widowControl/>
        <w:ind w:left="851" w:firstLine="708"/>
        <w:rPr>
          <w:b/>
          <w:bCs/>
        </w:rPr>
      </w:pPr>
      <w:r w:rsidRPr="009A3980">
        <w:rPr>
          <w:rFonts w:eastAsiaTheme="minorHAnsi"/>
          <w:color w:val="000000"/>
          <w:lang w:eastAsia="en-US"/>
        </w:rPr>
        <w:t xml:space="preserve">Библиотека образовательного учреждения входит в состав информационно-методического </w:t>
      </w:r>
      <w:r w:rsidRPr="003A3104">
        <w:rPr>
          <w:rFonts w:eastAsiaTheme="minorHAnsi"/>
          <w:lang w:eastAsia="en-US"/>
        </w:rPr>
        <w:t xml:space="preserve">центра школы. Библиотечный фонд составляет: общий – </w:t>
      </w:r>
      <w:r w:rsidR="003A3104" w:rsidRPr="003A3104">
        <w:rPr>
          <w:rFonts w:eastAsiaTheme="minorHAnsi"/>
          <w:lang w:eastAsia="en-US"/>
        </w:rPr>
        <w:t>3487</w:t>
      </w:r>
      <w:r w:rsidRPr="003A3104">
        <w:rPr>
          <w:rFonts w:eastAsiaTheme="minorHAnsi"/>
          <w:lang w:eastAsia="en-US"/>
        </w:rPr>
        <w:t xml:space="preserve"> экз., учебники – </w:t>
      </w:r>
      <w:r w:rsidR="003A3104" w:rsidRPr="003A3104">
        <w:rPr>
          <w:rFonts w:eastAsiaTheme="minorHAnsi"/>
          <w:lang w:eastAsia="en-US"/>
        </w:rPr>
        <w:t>1984</w:t>
      </w:r>
      <w:r w:rsidRPr="003A3104">
        <w:rPr>
          <w:rFonts w:eastAsiaTheme="minorHAnsi"/>
          <w:lang w:eastAsia="en-US"/>
        </w:rPr>
        <w:t xml:space="preserve"> экз., художественная и методическая литература – </w:t>
      </w:r>
      <w:r w:rsidR="003A3104" w:rsidRPr="003A3104">
        <w:rPr>
          <w:rFonts w:eastAsiaTheme="minorHAnsi"/>
          <w:lang w:eastAsia="en-US"/>
        </w:rPr>
        <w:t>1062</w:t>
      </w:r>
      <w:r w:rsidRPr="003A3104">
        <w:rPr>
          <w:rFonts w:eastAsiaTheme="minorHAnsi"/>
          <w:lang w:eastAsia="en-US"/>
        </w:rPr>
        <w:t xml:space="preserve"> экз. Библиотечный фонд систематически</w:t>
      </w:r>
      <w:r w:rsidRPr="009A3980">
        <w:rPr>
          <w:rFonts w:eastAsiaTheme="minorHAnsi"/>
          <w:color w:val="000000"/>
          <w:lang w:eastAsia="en-US"/>
        </w:rPr>
        <w:t xml:space="preserve"> обновляется и пополняется учебной, справочной и методической литературой. Процент обновления за год состав</w:t>
      </w:r>
      <w:r w:rsidR="003A3104">
        <w:rPr>
          <w:rFonts w:eastAsiaTheme="minorHAnsi"/>
          <w:color w:val="000000"/>
          <w:lang w:eastAsia="en-US"/>
        </w:rPr>
        <w:t>и</w:t>
      </w:r>
      <w:r w:rsidRPr="009A3980">
        <w:rPr>
          <w:rFonts w:eastAsiaTheme="minorHAnsi"/>
          <w:color w:val="000000"/>
          <w:lang w:eastAsia="en-US"/>
        </w:rPr>
        <w:t xml:space="preserve">л </w:t>
      </w:r>
      <w:r w:rsidR="003A3104">
        <w:rPr>
          <w:rFonts w:eastAsiaTheme="minorHAnsi"/>
          <w:color w:val="000000"/>
          <w:lang w:eastAsia="en-US"/>
        </w:rPr>
        <w:t>12</w:t>
      </w:r>
      <w:r w:rsidRPr="009A3980">
        <w:rPr>
          <w:rFonts w:eastAsiaTheme="minorHAnsi"/>
          <w:color w:val="000000"/>
          <w:lang w:eastAsia="en-US"/>
        </w:rPr>
        <w:t xml:space="preserve">%. В библиотеке имеется читальная зона на </w:t>
      </w:r>
      <w:r w:rsidR="000B52A3">
        <w:rPr>
          <w:rFonts w:eastAsiaTheme="minorHAnsi"/>
          <w:color w:val="000000"/>
          <w:lang w:eastAsia="en-US"/>
        </w:rPr>
        <w:t>6</w:t>
      </w:r>
      <w:r w:rsidRPr="009A3980">
        <w:rPr>
          <w:rFonts w:eastAsiaTheme="minorHAnsi"/>
          <w:color w:val="000000"/>
          <w:lang w:eastAsia="en-US"/>
        </w:rPr>
        <w:t xml:space="preserve"> мест, одно из них оборудовано персональным компьютером для работы учащихся и педагогов с электронными источниками, книгохранилище. Рабочее </w:t>
      </w:r>
      <w:r w:rsidRPr="000B52A3">
        <w:rPr>
          <w:rFonts w:eastAsiaTheme="minorHAnsi"/>
          <w:lang w:eastAsia="en-US"/>
        </w:rPr>
        <w:t xml:space="preserve">место библиотекаря компьютеризировано, подключено к сети Интернет. Библиотекарем создается электронный каталог. Учебно-методической базой библиотеки пользуются все участники образовательного процесса. Образовательный процесс в полном объеме обеспечен учебной литературой, программами по всем дисциплинам, учебно-методическим комплектом для педагогов и учащихся, дидактическим и иллюстративно-наглядным материалом. </w:t>
      </w:r>
    </w:p>
    <w:p w:rsidR="00A144BA" w:rsidRDefault="00A144BA" w:rsidP="00A144BA">
      <w:pPr>
        <w:pStyle w:val="23"/>
        <w:spacing w:line="240" w:lineRule="auto"/>
        <w:jc w:val="center"/>
        <w:rPr>
          <w:b/>
          <w:bCs/>
        </w:rPr>
      </w:pPr>
    </w:p>
    <w:p w:rsidR="00483001" w:rsidRPr="000F66AC" w:rsidRDefault="00483001" w:rsidP="003D4439">
      <w:pPr>
        <w:pStyle w:val="23"/>
        <w:jc w:val="center"/>
        <w:rPr>
          <w:b/>
          <w:bCs/>
        </w:rPr>
      </w:pPr>
      <w:r w:rsidRPr="000F66AC">
        <w:rPr>
          <w:b/>
          <w:bCs/>
        </w:rPr>
        <w:t>Состав основного (за исключением учебников) фонда:</w:t>
      </w:r>
    </w:p>
    <w:tbl>
      <w:tblPr>
        <w:tblW w:w="86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1453"/>
        <w:gridCol w:w="1453"/>
        <w:gridCol w:w="1453"/>
      </w:tblGrid>
      <w:tr w:rsidR="00547F55" w:rsidRPr="000F66AC" w:rsidTr="00547F5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Всего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>
              <w:t xml:space="preserve">Название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165ADE" w:rsidRDefault="00547F55" w:rsidP="009E2ABB">
            <w:pPr>
              <w:pStyle w:val="23"/>
              <w:spacing w:after="0" w:line="240" w:lineRule="auto"/>
              <w:rPr>
                <w:b/>
                <w:bCs/>
              </w:rPr>
            </w:pPr>
            <w:r w:rsidRPr="00165ADE">
              <w:rPr>
                <w:b/>
                <w:bCs/>
              </w:rPr>
              <w:t>201</w:t>
            </w:r>
            <w:r w:rsidR="009E2ABB">
              <w:rPr>
                <w:b/>
                <w:bCs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9E2ABB">
            <w:pPr>
              <w:pStyle w:val="23"/>
              <w:spacing w:after="0" w:line="240" w:lineRule="auto"/>
              <w:rPr>
                <w:b/>
                <w:bCs/>
              </w:rPr>
            </w:pPr>
            <w:r w:rsidRPr="000F66AC">
              <w:rPr>
                <w:b/>
                <w:bCs/>
              </w:rPr>
              <w:t>20</w:t>
            </w:r>
            <w:r w:rsidR="009E2ABB">
              <w:rPr>
                <w:b/>
                <w:bCs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9E2ABB">
            <w:pPr>
              <w:pStyle w:val="23"/>
              <w:spacing w:after="0" w:line="240" w:lineRule="auto"/>
              <w:rPr>
                <w:b/>
                <w:bCs/>
              </w:rPr>
            </w:pPr>
            <w:r w:rsidRPr="000F66AC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="009E2ABB">
              <w:rPr>
                <w:b/>
                <w:bCs/>
              </w:rPr>
              <w:t>1</w:t>
            </w:r>
          </w:p>
        </w:tc>
      </w:tr>
      <w:tr w:rsidR="00547F55" w:rsidRPr="000F66AC" w:rsidTr="00547F55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3487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3487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3487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Естественные науки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82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82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82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 xml:space="preserve">Техника. Технические науки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35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35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35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 xml:space="preserve">Сельское и лесное хозяйство                         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12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Здравоохранение. Медицинские</w:t>
            </w:r>
          </w:p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 xml:space="preserve">                науки                                                                 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28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28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28</w:t>
            </w:r>
          </w:p>
        </w:tc>
      </w:tr>
      <w:tr w:rsidR="00547F55" w:rsidRPr="000F66AC" w:rsidTr="00547F55">
        <w:trPr>
          <w:trHeight w:val="8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Общественные науки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94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94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94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70/79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Культура. Наука. Просвещение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552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552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552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 xml:space="preserve">В т.ч. 74 Образование.    Педагогическая наука                      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405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405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405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 xml:space="preserve">Физическая культура и спорт                                                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22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80/83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 xml:space="preserve">Филологические науки                                       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47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47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47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 xml:space="preserve">Художественная литература                          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2448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2448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2448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 xml:space="preserve">( в т. ч. отечественная классическая                         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772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772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772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 xml:space="preserve"> отечественная современная(последние 20 лет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752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752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752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 xml:space="preserve">зарубежная классическая                                 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319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319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319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 xml:space="preserve">Зарубежная современная (последние 20 лет)  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136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136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136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Художественная литература для начальной школы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469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469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469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Искусство. Искусствознание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35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35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35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lastRenderedPageBreak/>
              <w:t>86/87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Религия. Философия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32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32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32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Психология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36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36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36</w:t>
            </w:r>
          </w:p>
        </w:tc>
      </w:tr>
      <w:tr w:rsidR="00547F55" w:rsidRPr="000F66AC" w:rsidTr="00547F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483001">
            <w:pPr>
              <w:pStyle w:val="23"/>
              <w:spacing w:after="0" w:line="240" w:lineRule="auto"/>
            </w:pPr>
            <w:r w:rsidRPr="000F66AC">
              <w:t>Библиографические пособия. Справочные издания.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 w:rsidRPr="000F66AC">
              <w:t>64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316A7C">
            <w:pPr>
              <w:pStyle w:val="23"/>
              <w:spacing w:after="0" w:line="240" w:lineRule="auto"/>
            </w:pPr>
            <w:r>
              <w:t>64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5" w:rsidRPr="000F66AC" w:rsidRDefault="00547F55" w:rsidP="00E66C10">
            <w:pPr>
              <w:pStyle w:val="23"/>
              <w:spacing w:after="0" w:line="240" w:lineRule="auto"/>
            </w:pPr>
            <w:r>
              <w:t>64</w:t>
            </w:r>
          </w:p>
        </w:tc>
      </w:tr>
    </w:tbl>
    <w:p w:rsidR="003D4439" w:rsidRDefault="003D4439" w:rsidP="000B52A3">
      <w:pPr>
        <w:pStyle w:val="23"/>
        <w:spacing w:after="0" w:line="240" w:lineRule="auto"/>
        <w:rPr>
          <w:b/>
          <w:bCs/>
        </w:rPr>
      </w:pPr>
    </w:p>
    <w:p w:rsidR="003D4439" w:rsidRPr="000F66AC" w:rsidRDefault="003D4439" w:rsidP="000B52A3">
      <w:pPr>
        <w:pStyle w:val="23"/>
        <w:spacing w:after="0" w:line="240" w:lineRule="auto"/>
        <w:jc w:val="center"/>
        <w:rPr>
          <w:i/>
          <w:iCs/>
        </w:rPr>
      </w:pPr>
      <w:r w:rsidRPr="000F66AC">
        <w:rPr>
          <w:b/>
          <w:bCs/>
        </w:rPr>
        <w:t>Фонд</w:t>
      </w:r>
      <w:r w:rsidRPr="000F66AC">
        <w:t xml:space="preserve"> </w:t>
      </w:r>
      <w:r w:rsidRPr="000F66AC">
        <w:rPr>
          <w:b/>
          <w:bCs/>
        </w:rPr>
        <w:t>документов на нетрадиционных  носителях</w:t>
      </w:r>
    </w:p>
    <w:tbl>
      <w:tblPr>
        <w:tblpPr w:leftFromText="180" w:rightFromText="180" w:vertAnchor="text" w:horzAnchor="margin" w:tblpXSpec="center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720"/>
        <w:gridCol w:w="720"/>
        <w:gridCol w:w="720"/>
        <w:gridCol w:w="696"/>
        <w:gridCol w:w="696"/>
        <w:gridCol w:w="720"/>
        <w:gridCol w:w="2622"/>
      </w:tblGrid>
      <w:tr w:rsidR="003D4439" w:rsidRPr="000F66AC" w:rsidTr="003D443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F07F8B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0F66AC">
              <w:t>Носители информации</w:t>
            </w:r>
          </w:p>
        </w:tc>
        <w:tc>
          <w:tcPr>
            <w:tcW w:w="6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F07F8B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0F66AC">
              <w:t>Документы (экз.)</w:t>
            </w:r>
          </w:p>
        </w:tc>
      </w:tr>
      <w:tr w:rsidR="003D4439" w:rsidRPr="000F66AC" w:rsidTr="003D443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2014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2015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2016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2017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2018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2019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2020   2021    2022    2023</w:t>
            </w:r>
          </w:p>
        </w:tc>
      </w:tr>
      <w:tr w:rsidR="003D4439" w:rsidRPr="000F66AC" w:rsidTr="003D443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Аудиокассеты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</w:tr>
      <w:tr w:rsidR="003D4439" w:rsidRPr="000F66AC" w:rsidTr="003D443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Видеокассеты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ind w:left="147"/>
              <w:rPr>
                <w:i/>
                <w:iCs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 xml:space="preserve">                                </w:t>
            </w:r>
          </w:p>
        </w:tc>
      </w:tr>
      <w:tr w:rsidR="003D4439" w:rsidRPr="000F66AC" w:rsidTr="003D443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rPr>
                <w:lang w:val="en-US"/>
              </w:rPr>
              <w:t>Floppy</w:t>
            </w:r>
            <w:r w:rsidRPr="000F66AC">
              <w:t xml:space="preserve"> </w:t>
            </w:r>
            <w:r w:rsidRPr="000F66AC">
              <w:rPr>
                <w:lang w:val="en-US"/>
              </w:rPr>
              <w:t>disk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</w:tr>
      <w:tr w:rsidR="003D4439" w:rsidRPr="000F66AC" w:rsidTr="003D443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Микрофильмы, микрофиши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</w:tr>
      <w:tr w:rsidR="003D4439" w:rsidRPr="000F66AC" w:rsidTr="003D443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rPr>
                <w:lang w:val="en-US"/>
              </w:rPr>
              <w:t>CD</w:t>
            </w:r>
            <w:r w:rsidRPr="000F66AC">
              <w:t>-</w:t>
            </w:r>
            <w:r w:rsidRPr="000F66AC">
              <w:rPr>
                <w:lang w:val="en-US"/>
              </w:rPr>
              <w:t>ROM</w:t>
            </w:r>
            <w:r w:rsidRPr="000F66AC">
              <w:t>\</w:t>
            </w:r>
            <w:r w:rsidRPr="000F66AC">
              <w:rPr>
                <w:lang w:val="en-US"/>
              </w:rPr>
              <w:t>DVD</w:t>
            </w:r>
            <w:r w:rsidRPr="000F66AC">
              <w:t>-</w:t>
            </w:r>
            <w:r w:rsidRPr="000F66AC">
              <w:rPr>
                <w:lang w:val="en-US"/>
              </w:rPr>
              <w:t>ROM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3D4439" w:rsidP="003D4439">
            <w:pPr>
              <w:pStyle w:val="23"/>
              <w:spacing w:after="0" w:line="240" w:lineRule="auto"/>
              <w:rPr>
                <w:i/>
                <w:iCs/>
              </w:rPr>
            </w:pPr>
            <w: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A144BA" w:rsidP="003D4439">
            <w:pPr>
              <w:pStyle w:val="23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A144BA" w:rsidP="003D4439">
            <w:pPr>
              <w:pStyle w:val="23"/>
              <w:spacing w:after="0" w:line="240" w:lineRule="auto"/>
              <w:ind w:left="147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39" w:rsidRPr="000F66AC" w:rsidRDefault="00A144BA" w:rsidP="003D4439">
            <w:pPr>
              <w:pStyle w:val="23"/>
              <w:spacing w:after="0" w:line="240" w:lineRule="auto"/>
              <w:rPr>
                <w:i/>
                <w:iCs/>
              </w:rPr>
            </w:pPr>
            <w:r>
              <w:t>-</w:t>
            </w:r>
            <w:r w:rsidR="003D4439" w:rsidRPr="000F66AC">
              <w:t xml:space="preserve">                               </w:t>
            </w:r>
          </w:p>
        </w:tc>
      </w:tr>
    </w:tbl>
    <w:p w:rsidR="00483001" w:rsidRPr="000F66AC" w:rsidRDefault="00483001" w:rsidP="00F50648">
      <w:pPr>
        <w:pStyle w:val="23"/>
        <w:jc w:val="center"/>
        <w:rPr>
          <w:b/>
          <w:bCs/>
        </w:rPr>
      </w:pPr>
      <w:r w:rsidRPr="000F66AC">
        <w:rPr>
          <w:b/>
          <w:bCs/>
        </w:rPr>
        <w:t>Обеспеченность художественной литературой.</w:t>
      </w:r>
    </w:p>
    <w:tbl>
      <w:tblPr>
        <w:tblW w:w="0" w:type="auto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701"/>
        <w:gridCol w:w="1701"/>
        <w:gridCol w:w="1346"/>
        <w:gridCol w:w="2339"/>
      </w:tblGrid>
      <w:tr w:rsidR="00483001" w:rsidRPr="000F66AC" w:rsidTr="003D4439">
        <w:trPr>
          <w:cantSplit/>
          <w:trHeight w:val="8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Ступени образования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F07F8B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0F66AC">
              <w:t>Кол-во документов,</w:t>
            </w:r>
            <w:r w:rsidR="00495247">
              <w:t xml:space="preserve"> </w:t>
            </w:r>
            <w:r w:rsidRPr="000F66AC">
              <w:t>необходимое для решения</w:t>
            </w:r>
          </w:p>
          <w:p w:rsidR="00483001" w:rsidRPr="000F66AC" w:rsidRDefault="00483001" w:rsidP="00F07F8B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0F66AC">
              <w:t>педагогических задач (на 1 учащегося)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F07F8B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0F66AC">
              <w:t>Обеспеченность</w:t>
            </w:r>
          </w:p>
          <w:p w:rsidR="00483001" w:rsidRPr="000F66AC" w:rsidRDefault="00483001" w:rsidP="00F07F8B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0F66AC">
              <w:t>(на 1 учащегося)</w:t>
            </w:r>
          </w:p>
        </w:tc>
      </w:tr>
      <w:tr w:rsidR="00483001" w:rsidRPr="000F66AC" w:rsidTr="003D4439">
        <w:trPr>
          <w:cantSplit/>
          <w:trHeight w:val="4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Назв.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Экз.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95247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0F66AC">
              <w:t>Назв.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95247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0F66AC">
              <w:t>Экз.</w:t>
            </w:r>
          </w:p>
        </w:tc>
      </w:tr>
      <w:tr w:rsidR="00483001" w:rsidRPr="000F66AC" w:rsidTr="003D443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Начальная 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165ADE" w:rsidRDefault="00483001" w:rsidP="00495247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165ADE">
              <w:t>621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165ADE" w:rsidRDefault="00483001" w:rsidP="00495247">
            <w:pPr>
              <w:pStyle w:val="23"/>
              <w:spacing w:after="0" w:line="240" w:lineRule="auto"/>
              <w:jc w:val="center"/>
              <w:rPr>
                <w:i/>
                <w:iCs/>
                <w:lang w:val="en-US"/>
              </w:rPr>
            </w:pPr>
            <w:r w:rsidRPr="00165ADE">
              <w:t>869 /25,5</w:t>
            </w:r>
          </w:p>
        </w:tc>
      </w:tr>
      <w:tr w:rsidR="00483001" w:rsidRPr="000F66AC" w:rsidTr="003D443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Основная 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165ADE" w:rsidRDefault="00483001" w:rsidP="00495247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165ADE">
              <w:t>937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165ADE" w:rsidRDefault="00483001" w:rsidP="00495247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165ADE">
              <w:t>1224 / 36,0</w:t>
            </w:r>
          </w:p>
        </w:tc>
      </w:tr>
      <w:tr w:rsidR="00483001" w:rsidRPr="000F66AC" w:rsidTr="003D443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>Средняя 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165ADE" w:rsidRDefault="00483001" w:rsidP="00495247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165ADE">
              <w:t>168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165ADE" w:rsidRDefault="00483001" w:rsidP="00495247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165ADE">
              <w:t>355 / 88,75</w:t>
            </w:r>
          </w:p>
        </w:tc>
      </w:tr>
      <w:tr w:rsidR="00483001" w:rsidRPr="000F66AC" w:rsidTr="003D443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  <w:r w:rsidRPr="000F66AC">
              <w:t xml:space="preserve">         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0F66AC" w:rsidRDefault="00483001" w:rsidP="00483001">
            <w:pPr>
              <w:pStyle w:val="23"/>
              <w:spacing w:after="0" w:line="240" w:lineRule="auto"/>
              <w:rPr>
                <w:i/>
                <w:i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165ADE" w:rsidRDefault="00483001" w:rsidP="00495247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165ADE">
              <w:t>1726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1" w:rsidRPr="00165ADE" w:rsidRDefault="00483001" w:rsidP="00495247">
            <w:pPr>
              <w:pStyle w:val="23"/>
              <w:spacing w:after="0" w:line="240" w:lineRule="auto"/>
              <w:jc w:val="center"/>
              <w:rPr>
                <w:i/>
                <w:iCs/>
              </w:rPr>
            </w:pPr>
            <w:r w:rsidRPr="00165ADE">
              <w:t>2448 / 34,0</w:t>
            </w:r>
          </w:p>
        </w:tc>
      </w:tr>
    </w:tbl>
    <w:p w:rsidR="00483001" w:rsidRDefault="00483001" w:rsidP="00523AB6">
      <w:pPr>
        <w:jc w:val="center"/>
        <w:rPr>
          <w:b/>
        </w:rPr>
      </w:pPr>
    </w:p>
    <w:p w:rsidR="00483001" w:rsidRDefault="00483001" w:rsidP="00483001">
      <w:pPr>
        <w:jc w:val="center"/>
        <w:rPr>
          <w:b/>
        </w:rPr>
      </w:pPr>
    </w:p>
    <w:p w:rsidR="00483001" w:rsidRPr="000F66AC" w:rsidRDefault="00483001" w:rsidP="00F50648">
      <w:pPr>
        <w:pStyle w:val="23"/>
        <w:tabs>
          <w:tab w:val="left" w:pos="1843"/>
        </w:tabs>
        <w:spacing w:after="0" w:line="240" w:lineRule="auto"/>
        <w:ind w:left="1134" w:firstLine="426"/>
        <w:rPr>
          <w:i/>
          <w:iCs/>
        </w:rPr>
      </w:pPr>
      <w:r w:rsidRPr="000F66AC">
        <w:rPr>
          <w:b/>
          <w:bCs/>
        </w:rPr>
        <w:t>Количество названий выписыв</w:t>
      </w:r>
      <w:r w:rsidR="00B84415">
        <w:rPr>
          <w:b/>
          <w:bCs/>
        </w:rPr>
        <w:t xml:space="preserve">аемых периодических изданий: 2012 – нет; </w:t>
      </w:r>
      <w:r w:rsidRPr="000F66AC">
        <w:rPr>
          <w:b/>
          <w:bCs/>
        </w:rPr>
        <w:t>2013-нет; 2014-нет; 2015-нет; 2016-не</w:t>
      </w:r>
      <w:r>
        <w:rPr>
          <w:b/>
          <w:bCs/>
        </w:rPr>
        <w:t>т, 2017-нет</w:t>
      </w:r>
      <w:r w:rsidR="005B48B1">
        <w:rPr>
          <w:b/>
          <w:bCs/>
        </w:rPr>
        <w:t xml:space="preserve">, 2018г. </w:t>
      </w:r>
      <w:r w:rsidR="00A144BA">
        <w:rPr>
          <w:b/>
          <w:bCs/>
        </w:rPr>
        <w:t>–</w:t>
      </w:r>
      <w:r w:rsidR="005B48B1">
        <w:rPr>
          <w:b/>
          <w:bCs/>
        </w:rPr>
        <w:t xml:space="preserve"> нет</w:t>
      </w:r>
      <w:r w:rsidR="00A144BA">
        <w:rPr>
          <w:b/>
          <w:bCs/>
        </w:rPr>
        <w:t xml:space="preserve">, 2019г. </w:t>
      </w:r>
      <w:r w:rsidR="009E2ABB">
        <w:rPr>
          <w:b/>
          <w:bCs/>
        </w:rPr>
        <w:t>–</w:t>
      </w:r>
      <w:r w:rsidR="00A144BA">
        <w:rPr>
          <w:b/>
          <w:bCs/>
        </w:rPr>
        <w:t xml:space="preserve"> нет</w:t>
      </w:r>
      <w:r w:rsidR="009E2ABB">
        <w:rPr>
          <w:b/>
          <w:bCs/>
        </w:rPr>
        <w:t>, 2020г. – нет, 2021г. – нет.</w:t>
      </w:r>
    </w:p>
    <w:p w:rsidR="00483001" w:rsidRPr="000F66AC" w:rsidRDefault="00483001" w:rsidP="00F50648">
      <w:pPr>
        <w:pStyle w:val="23"/>
        <w:tabs>
          <w:tab w:val="left" w:pos="1843"/>
        </w:tabs>
        <w:spacing w:after="0" w:line="240" w:lineRule="auto"/>
        <w:ind w:left="1134" w:firstLine="426"/>
        <w:rPr>
          <w:b/>
          <w:bCs/>
        </w:rPr>
      </w:pPr>
      <w:r w:rsidRPr="000F66AC">
        <w:rPr>
          <w:b/>
          <w:bCs/>
        </w:rPr>
        <w:t>Проверка фонда.</w:t>
      </w:r>
    </w:p>
    <w:p w:rsidR="00483001" w:rsidRPr="000F66AC" w:rsidRDefault="00483001" w:rsidP="00F50648">
      <w:pPr>
        <w:pStyle w:val="23"/>
        <w:tabs>
          <w:tab w:val="left" w:pos="1843"/>
        </w:tabs>
        <w:spacing w:after="0" w:line="240" w:lineRule="auto"/>
        <w:ind w:left="1134" w:firstLine="426"/>
        <w:rPr>
          <w:i/>
          <w:iCs/>
        </w:rPr>
      </w:pPr>
      <w:r w:rsidRPr="000F66AC">
        <w:rPr>
          <w:b/>
          <w:bCs/>
        </w:rPr>
        <w:t xml:space="preserve">     </w:t>
      </w:r>
      <w:r w:rsidR="00F07F8B">
        <w:rPr>
          <w:b/>
          <w:bCs/>
        </w:rPr>
        <w:tab/>
      </w:r>
      <w:r w:rsidRPr="000F66AC">
        <w:t>Дата последней проверки  фонда</w:t>
      </w:r>
    </w:p>
    <w:p w:rsidR="00483001" w:rsidRPr="000F66AC" w:rsidRDefault="00483001" w:rsidP="00D451DE">
      <w:pPr>
        <w:pStyle w:val="23"/>
        <w:numPr>
          <w:ilvl w:val="1"/>
          <w:numId w:val="5"/>
        </w:numPr>
        <w:tabs>
          <w:tab w:val="left" w:pos="851"/>
          <w:tab w:val="left" w:pos="1843"/>
        </w:tabs>
        <w:spacing w:after="0" w:line="240" w:lineRule="auto"/>
        <w:ind w:left="1134" w:firstLine="426"/>
        <w:jc w:val="both"/>
        <w:rPr>
          <w:i/>
          <w:iCs/>
        </w:rPr>
      </w:pPr>
      <w:r w:rsidRPr="000F66AC">
        <w:t>учебни</w:t>
      </w:r>
      <w:r w:rsidR="00B84415">
        <w:t xml:space="preserve">ков: </w:t>
      </w:r>
      <w:r>
        <w:t xml:space="preserve"> 2016г.</w:t>
      </w:r>
    </w:p>
    <w:p w:rsidR="00483001" w:rsidRPr="000F66AC" w:rsidRDefault="00483001" w:rsidP="00D451DE">
      <w:pPr>
        <w:pStyle w:val="23"/>
        <w:numPr>
          <w:ilvl w:val="1"/>
          <w:numId w:val="5"/>
        </w:numPr>
        <w:tabs>
          <w:tab w:val="left" w:pos="851"/>
          <w:tab w:val="left" w:pos="1843"/>
        </w:tabs>
        <w:spacing w:after="0" w:line="240" w:lineRule="auto"/>
        <w:ind w:left="1134" w:firstLine="426"/>
        <w:jc w:val="both"/>
        <w:rPr>
          <w:i/>
          <w:iCs/>
        </w:rPr>
      </w:pPr>
      <w:r w:rsidRPr="000F66AC">
        <w:t>осн</w:t>
      </w:r>
      <w:r w:rsidR="00B84415">
        <w:t>овного фонда:</w:t>
      </w:r>
      <w:r>
        <w:t xml:space="preserve"> 2016г.</w:t>
      </w:r>
    </w:p>
    <w:p w:rsidR="00483001" w:rsidRPr="000F66AC" w:rsidRDefault="00483001" w:rsidP="009E2ABB">
      <w:pPr>
        <w:pStyle w:val="23"/>
        <w:tabs>
          <w:tab w:val="left" w:pos="1843"/>
        </w:tabs>
        <w:spacing w:after="0" w:line="240" w:lineRule="auto"/>
        <w:ind w:left="1134" w:firstLine="426"/>
        <w:jc w:val="both"/>
        <w:rPr>
          <w:i/>
          <w:iCs/>
        </w:rPr>
      </w:pPr>
      <w:r w:rsidRPr="000F66AC">
        <w:t xml:space="preserve">  </w:t>
      </w:r>
      <w:r w:rsidR="00F50648">
        <w:tab/>
      </w:r>
      <w:r w:rsidRPr="000F66AC">
        <w:t xml:space="preserve">    </w:t>
      </w:r>
      <w:r w:rsidRPr="000F66AC">
        <w:rPr>
          <w:b/>
          <w:bCs/>
        </w:rPr>
        <w:t>Формирование фонда в Вашем учебном заведении осуществляется в соответствии с</w:t>
      </w:r>
    </w:p>
    <w:p w:rsidR="00483001" w:rsidRPr="000F66AC" w:rsidRDefault="00483001" w:rsidP="00F50648">
      <w:pPr>
        <w:pStyle w:val="23"/>
        <w:tabs>
          <w:tab w:val="left" w:pos="1843"/>
        </w:tabs>
        <w:spacing w:after="0" w:line="240" w:lineRule="auto"/>
        <w:ind w:left="1134" w:firstLine="426"/>
        <w:rPr>
          <w:i/>
          <w:iCs/>
        </w:rPr>
      </w:pPr>
      <w:r w:rsidRPr="000F66AC">
        <w:t xml:space="preserve">        -тематико-типологичес</w:t>
      </w:r>
      <w:r w:rsidR="00B84415">
        <w:t>ким планом комплектования +</w:t>
      </w:r>
    </w:p>
    <w:p w:rsidR="00483001" w:rsidRPr="000F66AC" w:rsidRDefault="00483001" w:rsidP="00F50648">
      <w:pPr>
        <w:pStyle w:val="23"/>
        <w:tabs>
          <w:tab w:val="left" w:pos="1843"/>
        </w:tabs>
        <w:spacing w:after="0" w:line="240" w:lineRule="auto"/>
        <w:ind w:left="1134" w:firstLine="426"/>
        <w:rPr>
          <w:i/>
          <w:iCs/>
        </w:rPr>
      </w:pPr>
      <w:r w:rsidRPr="000F66AC">
        <w:t xml:space="preserve">        - картотекой книгообеспеченности   </w:t>
      </w:r>
      <w:r w:rsidR="00B84415">
        <w:t xml:space="preserve">                        +</w:t>
      </w:r>
    </w:p>
    <w:p w:rsidR="00483001" w:rsidRPr="000F66AC" w:rsidRDefault="00483001" w:rsidP="00F50648">
      <w:pPr>
        <w:pStyle w:val="23"/>
        <w:tabs>
          <w:tab w:val="left" w:pos="1843"/>
        </w:tabs>
        <w:spacing w:after="0" w:line="240" w:lineRule="auto"/>
        <w:ind w:left="1134" w:firstLine="426"/>
        <w:rPr>
          <w:i/>
          <w:iCs/>
        </w:rPr>
      </w:pPr>
      <w:r w:rsidRPr="000F66AC">
        <w:t xml:space="preserve">        - другими (указать)                                                 _______</w:t>
      </w:r>
    </w:p>
    <w:p w:rsidR="00A144BA" w:rsidRDefault="00A144BA" w:rsidP="00523AB6">
      <w:pPr>
        <w:jc w:val="center"/>
        <w:rPr>
          <w:b/>
        </w:rPr>
      </w:pPr>
    </w:p>
    <w:p w:rsidR="00523AB6" w:rsidRDefault="00523AB6" w:rsidP="00523AB6">
      <w:pPr>
        <w:jc w:val="center"/>
        <w:rPr>
          <w:b/>
        </w:rPr>
      </w:pPr>
      <w:r>
        <w:rPr>
          <w:b/>
        </w:rPr>
        <w:t xml:space="preserve">9.5. </w:t>
      </w:r>
      <w:r w:rsidRPr="00F765EA">
        <w:rPr>
          <w:b/>
        </w:rPr>
        <w:t>Материально-техническое обеспечение.</w:t>
      </w:r>
    </w:p>
    <w:p w:rsidR="001A5163" w:rsidRDefault="001A5163" w:rsidP="00523AB6">
      <w:pPr>
        <w:jc w:val="center"/>
        <w:rPr>
          <w:b/>
        </w:rPr>
      </w:pPr>
    </w:p>
    <w:p w:rsidR="008D67A3" w:rsidRDefault="001A5163" w:rsidP="00F50648">
      <w:pPr>
        <w:ind w:left="709" w:firstLine="709"/>
        <w:rPr>
          <w:szCs w:val="28"/>
        </w:rPr>
      </w:pPr>
      <w:r w:rsidRPr="001A5163">
        <w:rPr>
          <w:szCs w:val="28"/>
        </w:rPr>
        <w:t xml:space="preserve">Материально-технические условия школы соответствуют нормативным показателям. Школа обеспечена материальными средствами в полном объеме. </w:t>
      </w:r>
    </w:p>
    <w:p w:rsidR="00140DE7" w:rsidRDefault="001A5163" w:rsidP="00F50648">
      <w:pPr>
        <w:ind w:left="709" w:firstLine="709"/>
        <w:rPr>
          <w:szCs w:val="28"/>
        </w:rPr>
      </w:pPr>
      <w:r w:rsidRPr="001A5163">
        <w:rPr>
          <w:szCs w:val="28"/>
        </w:rPr>
        <w:t xml:space="preserve">В образовательном учреждении оборудованы </w:t>
      </w:r>
      <w:r w:rsidR="00140DE7">
        <w:rPr>
          <w:szCs w:val="28"/>
        </w:rPr>
        <w:t xml:space="preserve">12 </w:t>
      </w:r>
      <w:r w:rsidRPr="001A5163">
        <w:rPr>
          <w:szCs w:val="28"/>
        </w:rPr>
        <w:t>учебных кабинета</w:t>
      </w:r>
      <w:r w:rsidR="00CB6626">
        <w:rPr>
          <w:szCs w:val="28"/>
        </w:rPr>
        <w:t xml:space="preserve"> </w:t>
      </w:r>
      <w:r w:rsidR="00CB6626" w:rsidRPr="00281431">
        <w:t>(учебно – наглядные пособия, практически по всем учебным предметам имеются учебные пособия на электронных носителях, видеокассеты, наборы таблиц, картин, учебные карты, гербарии, муляжи, коллекции, микрокалькуляторы)</w:t>
      </w:r>
      <w:r w:rsidRPr="001A5163">
        <w:rPr>
          <w:szCs w:val="28"/>
        </w:rPr>
        <w:t xml:space="preserve">, в том числе специализированные кабинеты: биологии, химии, физики, информатики, обслуживающего труда, технического труда. Все учебные кабинеты обеспечены </w:t>
      </w:r>
      <w:r w:rsidRPr="001A5163">
        <w:rPr>
          <w:szCs w:val="28"/>
        </w:rPr>
        <w:lastRenderedPageBreak/>
        <w:t xml:space="preserve">учебной мебелью, расстановка и маркировка соответствует СанПиН 2.4.2.2821-10. </w:t>
      </w:r>
    </w:p>
    <w:p w:rsidR="00140DE7" w:rsidRDefault="001A5163" w:rsidP="00F50648">
      <w:pPr>
        <w:ind w:left="709" w:firstLine="709"/>
        <w:rPr>
          <w:szCs w:val="28"/>
        </w:rPr>
      </w:pPr>
      <w:r w:rsidRPr="001A5163">
        <w:rPr>
          <w:szCs w:val="28"/>
        </w:rPr>
        <w:t>Кабинет физики, химии име</w:t>
      </w:r>
      <w:r w:rsidR="00140DE7">
        <w:rPr>
          <w:szCs w:val="28"/>
        </w:rPr>
        <w:t>е</w:t>
      </w:r>
      <w:r w:rsidRPr="001A5163">
        <w:rPr>
          <w:szCs w:val="28"/>
        </w:rPr>
        <w:t>т лаборантск</w:t>
      </w:r>
      <w:r w:rsidR="00140DE7">
        <w:rPr>
          <w:szCs w:val="28"/>
        </w:rPr>
        <w:t>ую</w:t>
      </w:r>
      <w:r w:rsidRPr="001A5163">
        <w:rPr>
          <w:szCs w:val="28"/>
        </w:rPr>
        <w:t>, оснащен необходимым лабораторным оборудованием, в кабинете химии установлен вытяжной шкаф</w:t>
      </w:r>
      <w:r w:rsidR="00140DE7">
        <w:rPr>
          <w:szCs w:val="28"/>
        </w:rPr>
        <w:t>, стол демонстрационный, набор посуды для химических опытов, набор химических реактивов, микроскопы, лупы</w:t>
      </w:r>
      <w:r w:rsidRPr="001A5163">
        <w:rPr>
          <w:szCs w:val="28"/>
        </w:rPr>
        <w:t xml:space="preserve">. </w:t>
      </w:r>
    </w:p>
    <w:p w:rsidR="00140DE7" w:rsidRDefault="001A5163" w:rsidP="00F50648">
      <w:pPr>
        <w:ind w:left="709" w:firstLine="709"/>
        <w:rPr>
          <w:szCs w:val="28"/>
        </w:rPr>
      </w:pPr>
      <w:r w:rsidRPr="001A5163">
        <w:rPr>
          <w:szCs w:val="28"/>
        </w:rPr>
        <w:t xml:space="preserve">Для реализации предмета «Технология» используются мастерские обслуживающего и технического труда. Кабинет оснащен необходимым оборудованием: </w:t>
      </w:r>
      <w:r w:rsidR="00140DE7">
        <w:rPr>
          <w:szCs w:val="28"/>
        </w:rPr>
        <w:t>3</w:t>
      </w:r>
      <w:r w:rsidRPr="001A5163">
        <w:rPr>
          <w:szCs w:val="28"/>
        </w:rPr>
        <w:t xml:space="preserve"> швейных машин</w:t>
      </w:r>
      <w:r w:rsidR="00B84415">
        <w:rPr>
          <w:szCs w:val="28"/>
        </w:rPr>
        <w:t>ки</w:t>
      </w:r>
      <w:r w:rsidRPr="001A5163">
        <w:rPr>
          <w:szCs w:val="28"/>
        </w:rPr>
        <w:t xml:space="preserve">, оверлок, электроутюг. Кабинет оснащен </w:t>
      </w:r>
      <w:r w:rsidR="00140DE7">
        <w:rPr>
          <w:szCs w:val="28"/>
        </w:rPr>
        <w:t xml:space="preserve">холодильником, 2-мя </w:t>
      </w:r>
      <w:r w:rsidRPr="001A5163">
        <w:rPr>
          <w:szCs w:val="28"/>
        </w:rPr>
        <w:t>электроплит</w:t>
      </w:r>
      <w:r w:rsidR="00140DE7">
        <w:rPr>
          <w:szCs w:val="28"/>
        </w:rPr>
        <w:t>ами</w:t>
      </w:r>
      <w:r w:rsidRPr="001A5163">
        <w:rPr>
          <w:szCs w:val="28"/>
        </w:rPr>
        <w:t xml:space="preserve">, необходимым кухонным инвентарем. </w:t>
      </w:r>
    </w:p>
    <w:p w:rsidR="001A5163" w:rsidRPr="001A5163" w:rsidRDefault="001A5163" w:rsidP="00F50648">
      <w:pPr>
        <w:ind w:left="709" w:firstLine="709"/>
        <w:rPr>
          <w:szCs w:val="28"/>
        </w:rPr>
      </w:pPr>
      <w:r w:rsidRPr="001A5163">
        <w:rPr>
          <w:szCs w:val="28"/>
        </w:rPr>
        <w:t>Спортзал и спортплощадка оснащены необходимым спортивным оборудованием и инвентарем по всем разделам рабочей программы учебного курса «Физическая культура»</w:t>
      </w:r>
      <w:r w:rsidR="00140DE7">
        <w:rPr>
          <w:szCs w:val="28"/>
        </w:rPr>
        <w:t xml:space="preserve"> </w:t>
      </w:r>
      <w:r w:rsidR="00140DE7" w:rsidRPr="00281431">
        <w:t>(</w:t>
      </w:r>
      <w:r w:rsidR="00140DE7">
        <w:t>6</w:t>
      </w:r>
      <w:r w:rsidR="00140DE7" w:rsidRPr="00281431">
        <w:t xml:space="preserve"> пар лыж, штанга, многофункциональная скамья, гимнастические скамейки, гимнастические маты (7 шт.), канат, гимнастический козел, баскетбольные щиты, мячи для спортивных игр, гимнастическая стенка для начальной школы</w:t>
      </w:r>
      <w:r w:rsidR="00140DE7">
        <w:t>, стол для настольного тенниса</w:t>
      </w:r>
      <w:r w:rsidR="00140DE7" w:rsidRPr="00281431">
        <w:t>)</w:t>
      </w:r>
      <w:r w:rsidRPr="001A5163">
        <w:rPr>
          <w:szCs w:val="28"/>
        </w:rPr>
        <w:t>.</w:t>
      </w:r>
    </w:p>
    <w:p w:rsidR="001A5163" w:rsidRPr="001A5163" w:rsidRDefault="001A5163" w:rsidP="00F50648">
      <w:pPr>
        <w:widowControl/>
        <w:ind w:left="709" w:firstLine="709"/>
        <w:rPr>
          <w:rFonts w:eastAsiaTheme="minorHAnsi"/>
          <w:szCs w:val="28"/>
          <w:lang w:eastAsia="en-US"/>
        </w:rPr>
      </w:pPr>
      <w:r w:rsidRPr="001A5163">
        <w:rPr>
          <w:rFonts w:eastAsiaTheme="minorHAnsi"/>
          <w:color w:val="000000"/>
          <w:szCs w:val="28"/>
          <w:lang w:eastAsia="en-US"/>
        </w:rPr>
        <w:t xml:space="preserve">В школе оборудован кабинет информатики на </w:t>
      </w:r>
      <w:r w:rsidR="00140DE7">
        <w:rPr>
          <w:rFonts w:eastAsiaTheme="minorHAnsi"/>
          <w:color w:val="000000"/>
          <w:szCs w:val="28"/>
          <w:lang w:eastAsia="en-US"/>
        </w:rPr>
        <w:t>11</w:t>
      </w:r>
      <w:r w:rsidRPr="001A5163">
        <w:rPr>
          <w:rFonts w:eastAsiaTheme="minorHAnsi"/>
          <w:color w:val="000000"/>
          <w:szCs w:val="28"/>
          <w:lang w:eastAsia="en-US"/>
        </w:rPr>
        <w:t xml:space="preserve"> рабочих </w:t>
      </w:r>
      <w:r w:rsidRPr="001A5163">
        <w:rPr>
          <w:rFonts w:eastAsiaTheme="minorHAnsi"/>
          <w:szCs w:val="28"/>
          <w:lang w:eastAsia="en-US"/>
        </w:rPr>
        <w:t xml:space="preserve">мест </w:t>
      </w:r>
      <w:r w:rsidR="009E2ABB">
        <w:rPr>
          <w:rFonts w:eastAsiaTheme="minorHAnsi"/>
          <w:szCs w:val="28"/>
          <w:lang w:eastAsia="en-US"/>
        </w:rPr>
        <w:t>об</w:t>
      </w:r>
      <w:r w:rsidRPr="001A5163">
        <w:rPr>
          <w:rFonts w:eastAsiaTheme="minorHAnsi"/>
          <w:szCs w:val="28"/>
          <w:lang w:eastAsia="en-US"/>
        </w:rPr>
        <w:t>уча</w:t>
      </w:r>
      <w:r w:rsidR="009E2ABB">
        <w:rPr>
          <w:rFonts w:eastAsiaTheme="minorHAnsi"/>
          <w:szCs w:val="28"/>
          <w:lang w:eastAsia="en-US"/>
        </w:rPr>
        <w:t>ю</w:t>
      </w:r>
      <w:r w:rsidRPr="001A5163">
        <w:rPr>
          <w:rFonts w:eastAsiaTheme="minorHAnsi"/>
          <w:szCs w:val="28"/>
          <w:lang w:eastAsia="en-US"/>
        </w:rPr>
        <w:t>щихся и рабочее место уч</w:t>
      </w:r>
      <w:r w:rsidR="00B84415">
        <w:rPr>
          <w:rFonts w:eastAsiaTheme="minorHAnsi"/>
          <w:szCs w:val="28"/>
          <w:lang w:eastAsia="en-US"/>
        </w:rPr>
        <w:t>ителя. В составе информационно-</w:t>
      </w:r>
      <w:r w:rsidRPr="001A5163">
        <w:rPr>
          <w:rFonts w:eastAsiaTheme="minorHAnsi"/>
          <w:szCs w:val="28"/>
          <w:lang w:eastAsia="en-US"/>
        </w:rPr>
        <w:t xml:space="preserve">методического центра имеется кабинет информационных технологий, оснащенный 11 персональными компьютерами и интерактивным оборудованием. Кабинет предназначен для проведения уроков с использованием ИКТ учащимися. </w:t>
      </w:r>
      <w:r w:rsidR="00140DE7">
        <w:rPr>
          <w:rFonts w:eastAsiaTheme="minorHAnsi"/>
          <w:szCs w:val="28"/>
          <w:lang w:eastAsia="en-US"/>
        </w:rPr>
        <w:t xml:space="preserve"> В начальной школе имеется мобильный класс: нетбук ученика – 7 шт., тележка – хранилище с системой подзарядки, интерактивная доска, документ-камера. </w:t>
      </w:r>
      <w:r w:rsidRPr="001A5163">
        <w:rPr>
          <w:rFonts w:eastAsiaTheme="minorHAnsi"/>
          <w:szCs w:val="28"/>
          <w:lang w:eastAsia="en-US"/>
        </w:rPr>
        <w:t xml:space="preserve">Все учебные кабинеты оснащены персональными компьютерами, принтерами, экранами. Количество рабочих мест в кабинетах соответствует требованиям СанПиН. Все компьютеры объединены в локальную сеть, имеется доступ к сети Интернет. Всего в образовательном учреждении имеются и используются в учебной, воспитательной и административно-управленческой деятельности </w:t>
      </w:r>
      <w:r w:rsidR="00140DE7">
        <w:rPr>
          <w:rFonts w:eastAsiaTheme="minorHAnsi"/>
          <w:szCs w:val="28"/>
          <w:lang w:eastAsia="en-US"/>
        </w:rPr>
        <w:t>1</w:t>
      </w:r>
      <w:r w:rsidR="00EB5BF0" w:rsidRPr="00EB5BF0">
        <w:rPr>
          <w:rFonts w:eastAsiaTheme="minorHAnsi"/>
          <w:szCs w:val="28"/>
          <w:lang w:eastAsia="en-US"/>
        </w:rPr>
        <w:t>9</w:t>
      </w:r>
      <w:r w:rsidRPr="001A5163">
        <w:rPr>
          <w:rFonts w:eastAsiaTheme="minorHAnsi"/>
          <w:szCs w:val="28"/>
          <w:lang w:eastAsia="en-US"/>
        </w:rPr>
        <w:t xml:space="preserve"> компьютеров</w:t>
      </w:r>
      <w:r w:rsidR="00140DE7">
        <w:rPr>
          <w:rFonts w:eastAsiaTheme="minorHAnsi"/>
          <w:szCs w:val="28"/>
          <w:lang w:eastAsia="en-US"/>
        </w:rPr>
        <w:t>,</w:t>
      </w:r>
      <w:r w:rsidRPr="001A5163">
        <w:rPr>
          <w:rFonts w:eastAsiaTheme="minorHAnsi"/>
          <w:szCs w:val="28"/>
          <w:lang w:eastAsia="en-US"/>
        </w:rPr>
        <w:t xml:space="preserve">  </w:t>
      </w:r>
      <w:r w:rsidR="00140DE7">
        <w:rPr>
          <w:rFonts w:eastAsiaTheme="minorHAnsi"/>
          <w:szCs w:val="28"/>
          <w:lang w:eastAsia="en-US"/>
        </w:rPr>
        <w:t>5</w:t>
      </w:r>
      <w:r w:rsidRPr="001A5163">
        <w:rPr>
          <w:rFonts w:eastAsiaTheme="minorHAnsi"/>
          <w:szCs w:val="28"/>
          <w:lang w:eastAsia="en-US"/>
        </w:rPr>
        <w:t xml:space="preserve"> ноутбуков, копировально-множительная техника – </w:t>
      </w:r>
      <w:r w:rsidR="00140DE7">
        <w:rPr>
          <w:rFonts w:eastAsiaTheme="minorHAnsi"/>
          <w:szCs w:val="28"/>
          <w:lang w:eastAsia="en-US"/>
        </w:rPr>
        <w:t>8</w:t>
      </w:r>
      <w:r w:rsidRPr="001A5163">
        <w:rPr>
          <w:rFonts w:eastAsiaTheme="minorHAnsi"/>
          <w:szCs w:val="28"/>
          <w:lang w:eastAsia="en-US"/>
        </w:rPr>
        <w:t xml:space="preserve"> шт., мультимедийных проекторов – </w:t>
      </w:r>
      <w:r w:rsidR="00140DE7">
        <w:rPr>
          <w:rFonts w:eastAsiaTheme="minorHAnsi"/>
          <w:szCs w:val="28"/>
          <w:lang w:eastAsia="en-US"/>
        </w:rPr>
        <w:t>3</w:t>
      </w:r>
      <w:r w:rsidRPr="001A5163">
        <w:rPr>
          <w:rFonts w:eastAsiaTheme="minorHAnsi"/>
          <w:szCs w:val="28"/>
          <w:lang w:eastAsia="en-US"/>
        </w:rPr>
        <w:t xml:space="preserve"> шт., интерактивных досок – </w:t>
      </w:r>
      <w:r w:rsidR="00140DE7">
        <w:rPr>
          <w:rFonts w:eastAsiaTheme="minorHAnsi"/>
          <w:szCs w:val="28"/>
          <w:lang w:eastAsia="en-US"/>
        </w:rPr>
        <w:t>1</w:t>
      </w:r>
      <w:r w:rsidRPr="001A5163">
        <w:rPr>
          <w:rFonts w:eastAsiaTheme="minorHAnsi"/>
          <w:szCs w:val="28"/>
          <w:lang w:eastAsia="en-US"/>
        </w:rPr>
        <w:t xml:space="preserve"> шт., телевизоры – </w:t>
      </w:r>
      <w:r w:rsidR="00140DE7">
        <w:rPr>
          <w:rFonts w:eastAsiaTheme="minorHAnsi"/>
          <w:szCs w:val="28"/>
          <w:lang w:eastAsia="en-US"/>
        </w:rPr>
        <w:t>1</w:t>
      </w:r>
      <w:r w:rsidRPr="001A5163">
        <w:rPr>
          <w:rFonts w:eastAsiaTheme="minorHAnsi"/>
          <w:szCs w:val="28"/>
          <w:lang w:eastAsia="en-US"/>
        </w:rPr>
        <w:t xml:space="preserve"> шт., DVD проигрыватель – </w:t>
      </w:r>
      <w:r w:rsidR="00140DE7">
        <w:rPr>
          <w:rFonts w:eastAsiaTheme="minorHAnsi"/>
          <w:szCs w:val="28"/>
          <w:lang w:eastAsia="en-US"/>
        </w:rPr>
        <w:t>1</w:t>
      </w:r>
      <w:r w:rsidRPr="001A5163">
        <w:rPr>
          <w:rFonts w:eastAsiaTheme="minorHAnsi"/>
          <w:szCs w:val="28"/>
          <w:lang w:eastAsia="en-US"/>
        </w:rPr>
        <w:t xml:space="preserve"> шт., видеомагнитофон – </w:t>
      </w:r>
      <w:r w:rsidR="00140DE7">
        <w:rPr>
          <w:rFonts w:eastAsiaTheme="minorHAnsi"/>
          <w:szCs w:val="28"/>
          <w:lang w:eastAsia="en-US"/>
        </w:rPr>
        <w:t>1</w:t>
      </w:r>
      <w:r w:rsidRPr="001A5163">
        <w:rPr>
          <w:rFonts w:eastAsiaTheme="minorHAnsi"/>
          <w:szCs w:val="28"/>
          <w:lang w:eastAsia="en-US"/>
        </w:rPr>
        <w:t xml:space="preserve"> шт., сканер – </w:t>
      </w:r>
      <w:r w:rsidR="00140DE7">
        <w:rPr>
          <w:rFonts w:eastAsiaTheme="minorHAnsi"/>
          <w:szCs w:val="28"/>
          <w:lang w:eastAsia="en-US"/>
        </w:rPr>
        <w:t>2</w:t>
      </w:r>
      <w:r w:rsidRPr="001A5163">
        <w:rPr>
          <w:rFonts w:eastAsiaTheme="minorHAnsi"/>
          <w:szCs w:val="28"/>
          <w:lang w:eastAsia="en-US"/>
        </w:rPr>
        <w:t xml:space="preserve"> шт.</w:t>
      </w:r>
      <w:r w:rsidR="00B84415">
        <w:rPr>
          <w:rFonts w:eastAsiaTheme="minorHAnsi"/>
          <w:szCs w:val="28"/>
          <w:lang w:eastAsia="en-US"/>
        </w:rPr>
        <w:t>, МФУ – 2</w:t>
      </w:r>
      <w:r w:rsidR="00140DE7">
        <w:rPr>
          <w:rFonts w:eastAsiaTheme="minorHAnsi"/>
          <w:szCs w:val="28"/>
          <w:lang w:eastAsia="en-US"/>
        </w:rPr>
        <w:t xml:space="preserve"> шт.</w:t>
      </w:r>
      <w:r w:rsidRPr="001A5163">
        <w:rPr>
          <w:rFonts w:eastAsiaTheme="minorHAnsi"/>
          <w:szCs w:val="28"/>
          <w:lang w:eastAsia="en-US"/>
        </w:rPr>
        <w:t xml:space="preserve"> Количество учащихся на 1 компьютер составляет 5 человек. На всех компьютерах установлено лицензионное программное обеспечение, имеются программные обучающие продукты свободного распространения. 100 % педагогов школы прошли обучение по программам компьютерной грамотности и активно используют информационные технологии в образовательном процессе. Услуги Интернет </w:t>
      </w:r>
      <w:r w:rsidRPr="00815F5F">
        <w:rPr>
          <w:rFonts w:eastAsiaTheme="minorHAnsi"/>
          <w:szCs w:val="28"/>
          <w:lang w:eastAsia="en-US"/>
        </w:rPr>
        <w:t>предоставляются ООО "</w:t>
      </w:r>
      <w:r w:rsidR="009E2ABB">
        <w:rPr>
          <w:rFonts w:eastAsiaTheme="minorHAnsi"/>
          <w:szCs w:val="28"/>
          <w:lang w:eastAsia="en-US"/>
        </w:rPr>
        <w:t>Ростелеком</w:t>
      </w:r>
      <w:r w:rsidR="00CB6626" w:rsidRPr="00815F5F">
        <w:rPr>
          <w:rFonts w:eastAsiaTheme="minorHAnsi"/>
          <w:szCs w:val="28"/>
          <w:lang w:eastAsia="en-US"/>
        </w:rPr>
        <w:t>"</w:t>
      </w:r>
      <w:r w:rsidR="000012BF" w:rsidRPr="00815F5F">
        <w:rPr>
          <w:rFonts w:eastAsiaTheme="minorHAnsi"/>
          <w:szCs w:val="28"/>
          <w:lang w:eastAsia="en-US"/>
        </w:rPr>
        <w:t xml:space="preserve"> по </w:t>
      </w:r>
      <w:r w:rsidR="009E2ABB">
        <w:rPr>
          <w:rFonts w:eastAsiaTheme="minorHAnsi"/>
          <w:szCs w:val="28"/>
          <w:lang w:eastAsia="en-US"/>
        </w:rPr>
        <w:t>государственному контракту</w:t>
      </w:r>
      <w:r w:rsidR="000012BF" w:rsidRPr="00815F5F">
        <w:rPr>
          <w:rFonts w:eastAsiaTheme="minorHAnsi"/>
          <w:szCs w:val="28"/>
          <w:lang w:eastAsia="en-US"/>
        </w:rPr>
        <w:t xml:space="preserve"> от </w:t>
      </w:r>
      <w:r w:rsidR="009E2ABB">
        <w:rPr>
          <w:rFonts w:eastAsiaTheme="minorHAnsi"/>
          <w:szCs w:val="28"/>
          <w:lang w:eastAsia="en-US"/>
        </w:rPr>
        <w:t>30.07.2021г.</w:t>
      </w:r>
      <w:r w:rsidR="00815F5F">
        <w:rPr>
          <w:rFonts w:eastAsiaTheme="minorHAnsi"/>
          <w:szCs w:val="28"/>
          <w:lang w:eastAsia="en-US"/>
        </w:rPr>
        <w:t xml:space="preserve"> </w:t>
      </w:r>
      <w:r w:rsidR="000012BF" w:rsidRPr="00815F5F">
        <w:rPr>
          <w:rFonts w:eastAsiaTheme="minorHAnsi"/>
          <w:szCs w:val="28"/>
          <w:lang w:eastAsia="en-US"/>
        </w:rPr>
        <w:t>№</w:t>
      </w:r>
      <w:r w:rsidR="009E2ABB">
        <w:rPr>
          <w:rFonts w:eastAsiaTheme="minorHAnsi"/>
          <w:szCs w:val="28"/>
          <w:lang w:eastAsia="en-US"/>
        </w:rPr>
        <w:t>0410/63</w:t>
      </w:r>
      <w:r w:rsidR="00815F5F" w:rsidRPr="00815F5F">
        <w:rPr>
          <w:rFonts w:eastAsiaTheme="minorHAnsi"/>
          <w:szCs w:val="28"/>
          <w:lang w:eastAsia="en-US"/>
        </w:rPr>
        <w:t>.</w:t>
      </w:r>
      <w:r w:rsidRPr="00815F5F">
        <w:rPr>
          <w:rFonts w:eastAsiaTheme="minorHAnsi"/>
          <w:szCs w:val="28"/>
          <w:lang w:eastAsia="en-US"/>
        </w:rPr>
        <w:t xml:space="preserve"> Скорость передачи информации составляет 100 Мбит</w:t>
      </w:r>
      <w:r w:rsidR="00815F5F">
        <w:rPr>
          <w:rFonts w:eastAsiaTheme="minorHAnsi"/>
          <w:szCs w:val="28"/>
          <w:lang w:eastAsia="en-US"/>
        </w:rPr>
        <w:t xml:space="preserve">/с. </w:t>
      </w:r>
      <w:r w:rsidRPr="00815F5F">
        <w:rPr>
          <w:rFonts w:eastAsiaTheme="minorHAnsi"/>
          <w:szCs w:val="28"/>
          <w:lang w:eastAsia="en-US"/>
        </w:rPr>
        <w:t>Школа имеет собс</w:t>
      </w:r>
      <w:r w:rsidRPr="001A5163">
        <w:rPr>
          <w:rFonts w:eastAsiaTheme="minorHAnsi"/>
          <w:szCs w:val="28"/>
          <w:lang w:eastAsia="en-US"/>
        </w:rPr>
        <w:t>твенный сайт в сети Internet</w:t>
      </w:r>
      <w:r w:rsidR="009E2ABB">
        <w:rPr>
          <w:rFonts w:eastAsiaTheme="minorHAnsi"/>
          <w:szCs w:val="28"/>
          <w:lang w:eastAsia="en-US"/>
        </w:rPr>
        <w:t xml:space="preserve"> </w:t>
      </w:r>
      <w:r w:rsidRPr="001A5163">
        <w:rPr>
          <w:rFonts w:eastAsiaTheme="minorHAnsi"/>
          <w:szCs w:val="28"/>
          <w:lang w:eastAsia="en-US"/>
        </w:rPr>
        <w:t xml:space="preserve">– </w:t>
      </w:r>
      <w:hyperlink r:id="rId12" w:tgtFrame="_blank" w:history="1">
        <w:r w:rsidR="009E2ABB" w:rsidRPr="009E2ABB">
          <w:rPr>
            <w:color w:val="005BD1"/>
            <w:u w:val="single"/>
          </w:rPr>
          <w:t>http://signal.uralschool.ru</w:t>
        </w:r>
      </w:hyperlink>
      <w:r w:rsidRPr="009E2ABB">
        <w:rPr>
          <w:rFonts w:eastAsiaTheme="minorHAnsi"/>
          <w:lang w:eastAsia="en-US"/>
        </w:rPr>
        <w:t xml:space="preserve"> </w:t>
      </w:r>
      <w:r w:rsidRPr="001A5163">
        <w:rPr>
          <w:rFonts w:eastAsiaTheme="minorHAnsi"/>
          <w:lang w:eastAsia="en-US"/>
        </w:rPr>
        <w:t>с э</w:t>
      </w:r>
      <w:r w:rsidRPr="001A5163">
        <w:rPr>
          <w:rFonts w:eastAsiaTheme="minorHAnsi"/>
          <w:szCs w:val="28"/>
          <w:lang w:eastAsia="en-US"/>
        </w:rPr>
        <w:t>лектронным адресом signal_school @mail.ru, который обновляется не реже двух раз в месяц. На школьном сайте размещаются: публичный отчет об образовательной и финансово-хозяйственной деятельности учреждения, учебный план, Устав, сведения об организации учебной и воспитательной деятельности, актуальная информация для родителей и учащихся. Школа оказывает электронные образовательные услуги: электронный журнал и электронный дневник</w:t>
      </w:r>
      <w:r w:rsidR="009E2ABB">
        <w:rPr>
          <w:rFonts w:eastAsiaTheme="minorHAnsi"/>
          <w:szCs w:val="28"/>
          <w:lang w:eastAsia="en-US"/>
        </w:rPr>
        <w:t xml:space="preserve"> (</w:t>
      </w:r>
      <w:r w:rsidR="009E2ABB">
        <w:rPr>
          <w:rFonts w:eastAsiaTheme="minorHAnsi"/>
          <w:szCs w:val="28"/>
          <w:lang w:val="en-US" w:eastAsia="en-US"/>
        </w:rPr>
        <w:t>Dnevnik</w:t>
      </w:r>
      <w:r w:rsidR="009E2ABB" w:rsidRPr="009E2ABB">
        <w:rPr>
          <w:rFonts w:eastAsiaTheme="minorHAnsi"/>
          <w:szCs w:val="28"/>
          <w:lang w:eastAsia="en-US"/>
        </w:rPr>
        <w:t>.</w:t>
      </w:r>
      <w:r w:rsidR="009E2ABB">
        <w:rPr>
          <w:rFonts w:eastAsiaTheme="minorHAnsi"/>
          <w:szCs w:val="28"/>
          <w:lang w:val="en-US" w:eastAsia="en-US"/>
        </w:rPr>
        <w:t>ru</w:t>
      </w:r>
      <w:r w:rsidR="009E2ABB">
        <w:rPr>
          <w:rFonts w:eastAsiaTheme="minorHAnsi"/>
          <w:szCs w:val="28"/>
          <w:lang w:eastAsia="en-US"/>
        </w:rPr>
        <w:t>)</w:t>
      </w:r>
      <w:r w:rsidRPr="001A5163">
        <w:rPr>
          <w:rFonts w:eastAsiaTheme="minorHAnsi"/>
          <w:szCs w:val="28"/>
          <w:lang w:eastAsia="en-US"/>
        </w:rPr>
        <w:t xml:space="preserve"> и поддерживает связь с социумом через электронный почтовый адрес (</w:t>
      </w:r>
      <w:hyperlink r:id="rId13" w:history="1">
        <w:r w:rsidRPr="001A5163">
          <w:rPr>
            <w:rStyle w:val="afe"/>
            <w:rFonts w:eastAsiaTheme="minorHAnsi"/>
            <w:color w:val="auto"/>
            <w:szCs w:val="28"/>
            <w:u w:val="none"/>
            <w:lang w:val="en-US" w:eastAsia="en-US"/>
          </w:rPr>
          <w:t>signal</w:t>
        </w:r>
        <w:r w:rsidRPr="001A5163">
          <w:rPr>
            <w:rStyle w:val="afe"/>
            <w:rFonts w:eastAsiaTheme="minorHAnsi"/>
            <w:color w:val="auto"/>
            <w:szCs w:val="28"/>
            <w:u w:val="none"/>
            <w:lang w:eastAsia="en-US"/>
          </w:rPr>
          <w:t>_</w:t>
        </w:r>
        <w:r w:rsidRPr="001A5163">
          <w:rPr>
            <w:rStyle w:val="afe"/>
            <w:rFonts w:eastAsiaTheme="minorHAnsi"/>
            <w:color w:val="auto"/>
            <w:szCs w:val="28"/>
            <w:u w:val="none"/>
            <w:lang w:val="en-US" w:eastAsia="en-US"/>
          </w:rPr>
          <w:t>school</w:t>
        </w:r>
        <w:r w:rsidRPr="001A5163">
          <w:rPr>
            <w:rStyle w:val="afe"/>
            <w:rFonts w:eastAsiaTheme="minorHAnsi"/>
            <w:color w:val="auto"/>
            <w:szCs w:val="28"/>
            <w:u w:val="none"/>
            <w:lang w:eastAsia="en-US"/>
          </w:rPr>
          <w:t>@mail.ru</w:t>
        </w:r>
      </w:hyperlink>
      <w:r w:rsidRPr="001A5163">
        <w:rPr>
          <w:rFonts w:eastAsiaTheme="minorHAnsi"/>
          <w:szCs w:val="28"/>
          <w:lang w:eastAsia="en-US"/>
        </w:rPr>
        <w:t>).</w:t>
      </w:r>
    </w:p>
    <w:p w:rsidR="001A5163" w:rsidRPr="008D67A3" w:rsidRDefault="009A3980" w:rsidP="00F50648">
      <w:pPr>
        <w:widowControl/>
        <w:ind w:left="709" w:firstLine="709"/>
        <w:rPr>
          <w:szCs w:val="28"/>
        </w:rPr>
      </w:pPr>
      <w:r w:rsidRPr="008D67A3">
        <w:rPr>
          <w:szCs w:val="28"/>
        </w:rPr>
        <w:t>В школе достаточно оборудованных классных кабинетов для проведения досуговой и дополнительной деятельности учащихся.</w:t>
      </w:r>
    </w:p>
    <w:p w:rsidR="009A3980" w:rsidRPr="008D67A3" w:rsidRDefault="009A3980" w:rsidP="00F50648">
      <w:pPr>
        <w:widowControl/>
        <w:ind w:left="709" w:firstLine="709"/>
        <w:rPr>
          <w:b/>
          <w:szCs w:val="28"/>
        </w:rPr>
      </w:pPr>
      <w:r w:rsidRPr="008D67A3">
        <w:rPr>
          <w:b/>
          <w:szCs w:val="28"/>
        </w:rPr>
        <w:t xml:space="preserve">Организация охраны, питания и медицинского обслуживания. </w:t>
      </w:r>
    </w:p>
    <w:p w:rsidR="009A3980" w:rsidRPr="008D67A3" w:rsidRDefault="009A3980" w:rsidP="00F50648">
      <w:pPr>
        <w:widowControl/>
        <w:ind w:left="709" w:firstLine="709"/>
        <w:rPr>
          <w:rFonts w:eastAsiaTheme="minorHAnsi"/>
          <w:sz w:val="22"/>
          <w:szCs w:val="28"/>
          <w:lang w:eastAsia="en-US"/>
        </w:rPr>
      </w:pPr>
      <w:r w:rsidRPr="008D67A3">
        <w:rPr>
          <w:szCs w:val="28"/>
        </w:rPr>
        <w:t>Имеется кнопка тревожного вызова. Здание оборудовано автоматической пожарной сигнализацией с дымовыми пожарными речевыми оповещателями. В школе в доступных местах имеется информация об экстре</w:t>
      </w:r>
      <w:r w:rsidR="00815F5F">
        <w:rPr>
          <w:szCs w:val="28"/>
        </w:rPr>
        <w:t>нном вызове (пожарной охраны, по</w:t>
      </w:r>
      <w:r w:rsidRPr="008D67A3">
        <w:rPr>
          <w:szCs w:val="28"/>
        </w:rPr>
        <w:t>лици</w:t>
      </w:r>
      <w:r w:rsidR="00815F5F">
        <w:rPr>
          <w:szCs w:val="28"/>
        </w:rPr>
        <w:t>и, «С</w:t>
      </w:r>
      <w:r w:rsidRPr="008D67A3">
        <w:rPr>
          <w:szCs w:val="28"/>
        </w:rPr>
        <w:t>корой помощи</w:t>
      </w:r>
      <w:r w:rsidR="00815F5F">
        <w:rPr>
          <w:szCs w:val="28"/>
        </w:rPr>
        <w:t>»</w:t>
      </w:r>
      <w:r w:rsidRPr="008D67A3">
        <w:rPr>
          <w:szCs w:val="28"/>
        </w:rPr>
        <w:t xml:space="preserve">). Школа имеет </w:t>
      </w:r>
      <w:r w:rsidR="00815F5F">
        <w:rPr>
          <w:szCs w:val="28"/>
        </w:rPr>
        <w:t>4 эвакуационных выхода</w:t>
      </w:r>
      <w:r w:rsidRPr="008D67A3">
        <w:rPr>
          <w:szCs w:val="28"/>
        </w:rPr>
        <w:t>.</w:t>
      </w:r>
    </w:p>
    <w:p w:rsidR="008D67A3" w:rsidRPr="008D67A3" w:rsidRDefault="009A3980" w:rsidP="00F50648">
      <w:pPr>
        <w:widowControl/>
        <w:autoSpaceDE/>
        <w:autoSpaceDN/>
        <w:adjustRightInd/>
        <w:ind w:left="709" w:firstLine="709"/>
        <w:rPr>
          <w:szCs w:val="28"/>
        </w:rPr>
      </w:pPr>
      <w:r w:rsidRPr="008D67A3">
        <w:rPr>
          <w:szCs w:val="28"/>
        </w:rPr>
        <w:t>МБОУ «</w:t>
      </w:r>
      <w:r w:rsidR="008D67A3">
        <w:rPr>
          <w:szCs w:val="28"/>
        </w:rPr>
        <w:t xml:space="preserve">Сигнальненская </w:t>
      </w:r>
      <w:r w:rsidRPr="008D67A3">
        <w:rPr>
          <w:szCs w:val="28"/>
        </w:rPr>
        <w:t xml:space="preserve">СОШ» созданы условия для оказания </w:t>
      </w:r>
      <w:r w:rsidRPr="008D67A3">
        <w:rPr>
          <w:b/>
          <w:szCs w:val="28"/>
        </w:rPr>
        <w:t>медицинской помощи</w:t>
      </w:r>
      <w:r w:rsidR="00815F5F">
        <w:rPr>
          <w:szCs w:val="28"/>
        </w:rPr>
        <w:t xml:space="preserve"> и сохранения здоровья учащихся</w:t>
      </w:r>
      <w:r w:rsidRPr="008D67A3">
        <w:rPr>
          <w:szCs w:val="28"/>
        </w:rPr>
        <w:t xml:space="preserve">. В специализированных учебных кабинетах школы имеются аптечки первой помощи, оснащенные в соответствии с требованиями охраны труда. Прививочные сертификаты имеются у всех обучающихся, вакцинация сотрудников и детей осуществляется в соответствии с графиком. </w:t>
      </w:r>
    </w:p>
    <w:p w:rsidR="008D67A3" w:rsidRPr="008D67A3" w:rsidRDefault="009A3980" w:rsidP="00F50648">
      <w:pPr>
        <w:widowControl/>
        <w:autoSpaceDE/>
        <w:autoSpaceDN/>
        <w:adjustRightInd/>
        <w:ind w:left="709" w:firstLine="709"/>
        <w:rPr>
          <w:szCs w:val="28"/>
        </w:rPr>
      </w:pPr>
      <w:r w:rsidRPr="008D67A3">
        <w:rPr>
          <w:b/>
          <w:szCs w:val="28"/>
        </w:rPr>
        <w:lastRenderedPageBreak/>
        <w:t>Охрана здоровья обучающихся и работников школы</w:t>
      </w:r>
      <w:r w:rsidRPr="008D67A3">
        <w:rPr>
          <w:szCs w:val="28"/>
        </w:rPr>
        <w:t xml:space="preserve"> осуществляется в соответствии с отраслевым стандартом ГОСТ-01-2001 «Управление охраной труда и обеспечением безопасности образовательного процесса в системе Минобразования России». </w:t>
      </w:r>
    </w:p>
    <w:p w:rsidR="009A3980" w:rsidRPr="008D67A3" w:rsidRDefault="009A3980" w:rsidP="00F50648">
      <w:pPr>
        <w:widowControl/>
        <w:autoSpaceDE/>
        <w:autoSpaceDN/>
        <w:adjustRightInd/>
        <w:ind w:left="709" w:firstLine="709"/>
        <w:rPr>
          <w:szCs w:val="28"/>
        </w:rPr>
      </w:pPr>
      <w:r w:rsidRPr="008D67A3">
        <w:rPr>
          <w:szCs w:val="28"/>
        </w:rPr>
        <w:t xml:space="preserve">В школе созданы необходимые условия для </w:t>
      </w:r>
      <w:r w:rsidRPr="008D67A3">
        <w:rPr>
          <w:b/>
          <w:szCs w:val="28"/>
        </w:rPr>
        <w:t>безопасной жизнедеятельности</w:t>
      </w:r>
      <w:r w:rsidRPr="008D67A3">
        <w:rPr>
          <w:szCs w:val="28"/>
        </w:rPr>
        <w:t xml:space="preserve"> обучающихся и педагогов, соответствующие требованиям санитарного законодательства, охраны труда и пожарной безопасности. Здание школы обеспечено средствами пожаротушения в полном объеме, оснащено автоматической пожарной сигнализацией с голосовым оповещением, кнопкой тревожной сигнализации. Условия осуществления образовательного процесса соответствуют санитарным требованиям, требованиям охраны труда и пожарной безопасности. В школе имеется необходимая документация, регулирующая деятельность по охране труда образовательного процесса: приказы, положения, акты, инструкции, журналы регистрации инструктажей, программа производственного контроля и т.д. Ежегодно заполняются листки здоровья в классных журналах, оформляются информационные стенды и уголки б</w:t>
      </w:r>
      <w:r w:rsidR="00815F5F">
        <w:rPr>
          <w:szCs w:val="28"/>
        </w:rPr>
        <w:t>езопасности, в том числе в учебных кабинетах</w:t>
      </w:r>
      <w:r w:rsidRPr="008D67A3">
        <w:rPr>
          <w:szCs w:val="28"/>
        </w:rPr>
        <w:t>. Паспорт антитеррористической и противодиверсионной защищённости</w:t>
      </w:r>
      <w:r w:rsidR="00815F5F">
        <w:rPr>
          <w:szCs w:val="28"/>
        </w:rPr>
        <w:t>, учетный № 71/АП от 15.07.201</w:t>
      </w:r>
      <w:r w:rsidR="005A6F37">
        <w:rPr>
          <w:szCs w:val="28"/>
        </w:rPr>
        <w:t xml:space="preserve">5г., </w:t>
      </w:r>
      <w:r w:rsidRPr="008D67A3">
        <w:rPr>
          <w:szCs w:val="28"/>
        </w:rPr>
        <w:t xml:space="preserve">согласован с отделом </w:t>
      </w:r>
      <w:r w:rsidR="005A6F37">
        <w:rPr>
          <w:szCs w:val="28"/>
        </w:rPr>
        <w:t>УФ</w:t>
      </w:r>
      <w:r w:rsidR="00046CA8">
        <w:rPr>
          <w:szCs w:val="28"/>
        </w:rPr>
        <w:t>СБ по Свер</w:t>
      </w:r>
      <w:r w:rsidR="005A6F37">
        <w:rPr>
          <w:szCs w:val="28"/>
        </w:rPr>
        <w:t>д</w:t>
      </w:r>
      <w:r w:rsidR="00046CA8">
        <w:rPr>
          <w:szCs w:val="28"/>
        </w:rPr>
        <w:t>л</w:t>
      </w:r>
      <w:r w:rsidR="002E364C">
        <w:rPr>
          <w:szCs w:val="28"/>
        </w:rPr>
        <w:t>овской о</w:t>
      </w:r>
      <w:r w:rsidR="009E2ABB">
        <w:rPr>
          <w:szCs w:val="28"/>
        </w:rPr>
        <w:t>б</w:t>
      </w:r>
      <w:r w:rsidR="002E364C">
        <w:rPr>
          <w:szCs w:val="28"/>
        </w:rPr>
        <w:t>ласти в г.</w:t>
      </w:r>
      <w:r w:rsidR="005A6F37">
        <w:rPr>
          <w:szCs w:val="28"/>
        </w:rPr>
        <w:t xml:space="preserve"> Лесной, отделом полиции № 31</w:t>
      </w:r>
      <w:r w:rsidR="00046CA8">
        <w:rPr>
          <w:szCs w:val="28"/>
        </w:rPr>
        <w:t xml:space="preserve"> МО МВД России «Качканарский», ФГКУ «11 ОФПС по С</w:t>
      </w:r>
      <w:r w:rsidR="00122B74">
        <w:rPr>
          <w:szCs w:val="28"/>
        </w:rPr>
        <w:t>вердловской области</w:t>
      </w:r>
      <w:r w:rsidR="00046CA8">
        <w:rPr>
          <w:szCs w:val="28"/>
        </w:rPr>
        <w:t>»</w:t>
      </w:r>
      <w:r w:rsidRPr="008D67A3">
        <w:rPr>
          <w:szCs w:val="28"/>
        </w:rPr>
        <w:t>. Имеются комплексный план безопасности, планы эвакуации, информационные стенды, акты-разрешения на проведение занятий в учебных кабинетах и спортивных залах, инструкции по охране труда. Имеются ежегодные акты проверки готовности школы к новому учебному году.</w:t>
      </w:r>
    </w:p>
    <w:p w:rsidR="008D67A3" w:rsidRPr="008D67A3" w:rsidRDefault="008D67A3" w:rsidP="00F50648">
      <w:pPr>
        <w:widowControl/>
        <w:autoSpaceDE/>
        <w:autoSpaceDN/>
        <w:adjustRightInd/>
        <w:ind w:left="709" w:firstLine="709"/>
        <w:rPr>
          <w:rFonts w:eastAsiaTheme="minorHAnsi"/>
          <w:szCs w:val="28"/>
          <w:lang w:eastAsia="en-US"/>
        </w:rPr>
      </w:pPr>
      <w:r w:rsidRPr="002E364C">
        <w:rPr>
          <w:b/>
          <w:szCs w:val="28"/>
        </w:rPr>
        <w:t>О</w:t>
      </w:r>
      <w:r w:rsidR="009A3980" w:rsidRPr="002E364C">
        <w:rPr>
          <w:b/>
          <w:szCs w:val="28"/>
        </w:rPr>
        <w:t>рганизация питания</w:t>
      </w:r>
      <w:r w:rsidRPr="002E364C">
        <w:rPr>
          <w:b/>
          <w:szCs w:val="28"/>
        </w:rPr>
        <w:t xml:space="preserve">. </w:t>
      </w:r>
      <w:r w:rsidR="009A3980" w:rsidRPr="002E364C">
        <w:rPr>
          <w:szCs w:val="28"/>
        </w:rPr>
        <w:t xml:space="preserve">Школа </w:t>
      </w:r>
      <w:r w:rsidR="009A3980" w:rsidRPr="002E364C">
        <w:rPr>
          <w:rFonts w:eastAsiaTheme="minorHAnsi"/>
          <w:szCs w:val="28"/>
          <w:lang w:eastAsia="en-US"/>
        </w:rPr>
        <w:t>имеет столовую</w:t>
      </w:r>
      <w:r w:rsidRPr="002E364C">
        <w:rPr>
          <w:rFonts w:eastAsiaTheme="minorHAnsi"/>
          <w:szCs w:val="28"/>
          <w:lang w:eastAsia="en-US"/>
        </w:rPr>
        <w:t xml:space="preserve"> на 40 посадочных мест</w:t>
      </w:r>
      <w:r w:rsidR="009A3980" w:rsidRPr="002E364C">
        <w:rPr>
          <w:rFonts w:eastAsiaTheme="minorHAnsi"/>
          <w:szCs w:val="28"/>
          <w:lang w:eastAsia="en-US"/>
        </w:rPr>
        <w:t xml:space="preserve">. Организацию питания обеспечивает </w:t>
      </w:r>
      <w:r w:rsidR="00046CA8" w:rsidRPr="002E364C">
        <w:rPr>
          <w:rFonts w:eastAsiaTheme="minorHAnsi"/>
          <w:szCs w:val="28"/>
          <w:lang w:eastAsia="en-US"/>
        </w:rPr>
        <w:t xml:space="preserve">само образовательное учреждение. </w:t>
      </w:r>
      <w:r w:rsidR="009A3980" w:rsidRPr="002E364C">
        <w:rPr>
          <w:rFonts w:eastAsiaTheme="minorHAnsi"/>
          <w:szCs w:val="28"/>
          <w:lang w:eastAsia="en-US"/>
        </w:rPr>
        <w:t>Охва</w:t>
      </w:r>
      <w:r w:rsidR="00046CA8" w:rsidRPr="002E364C">
        <w:rPr>
          <w:rFonts w:eastAsiaTheme="minorHAnsi"/>
          <w:szCs w:val="28"/>
          <w:lang w:eastAsia="en-US"/>
        </w:rPr>
        <w:t>т горячим питанием составляет 100</w:t>
      </w:r>
      <w:r w:rsidR="009A3980" w:rsidRPr="002E364C">
        <w:rPr>
          <w:rFonts w:eastAsiaTheme="minorHAnsi"/>
          <w:szCs w:val="28"/>
          <w:lang w:eastAsia="en-US"/>
        </w:rPr>
        <w:t>%.</w:t>
      </w:r>
      <w:r w:rsidR="009A3980" w:rsidRPr="008D67A3">
        <w:rPr>
          <w:rFonts w:eastAsiaTheme="minorHAnsi"/>
          <w:szCs w:val="28"/>
          <w:lang w:eastAsia="en-US"/>
        </w:rPr>
        <w:t xml:space="preserve"> Для организации питания предусмотрены </w:t>
      </w:r>
      <w:r w:rsidRPr="008D67A3">
        <w:rPr>
          <w:rFonts w:eastAsiaTheme="minorHAnsi"/>
          <w:szCs w:val="28"/>
          <w:lang w:eastAsia="en-US"/>
        </w:rPr>
        <w:t>2</w:t>
      </w:r>
      <w:r w:rsidR="009A3980" w:rsidRPr="008D67A3">
        <w:rPr>
          <w:rFonts w:eastAsiaTheme="minorHAnsi"/>
          <w:szCs w:val="28"/>
          <w:lang w:eastAsia="en-US"/>
        </w:rPr>
        <w:t xml:space="preserve"> перемены продолжительностью </w:t>
      </w:r>
      <w:r w:rsidRPr="008D67A3">
        <w:rPr>
          <w:rFonts w:eastAsiaTheme="minorHAnsi"/>
          <w:szCs w:val="28"/>
          <w:lang w:eastAsia="en-US"/>
        </w:rPr>
        <w:t>30</w:t>
      </w:r>
      <w:r w:rsidR="009A3980" w:rsidRPr="008D67A3">
        <w:rPr>
          <w:rFonts w:eastAsiaTheme="minorHAnsi"/>
          <w:szCs w:val="28"/>
          <w:lang w:eastAsia="en-US"/>
        </w:rPr>
        <w:t xml:space="preserve"> минут. В целях укрепления здоровья обучающихся в ш</w:t>
      </w:r>
      <w:r w:rsidR="00046CA8">
        <w:rPr>
          <w:rFonts w:eastAsiaTheme="minorHAnsi"/>
          <w:szCs w:val="28"/>
          <w:lang w:eastAsia="en-US"/>
        </w:rPr>
        <w:t>кольном питании предусмотрен</w:t>
      </w:r>
      <w:r w:rsidR="009A3980" w:rsidRPr="008D67A3">
        <w:rPr>
          <w:rFonts w:eastAsiaTheme="minorHAnsi"/>
          <w:szCs w:val="28"/>
          <w:lang w:eastAsia="en-US"/>
        </w:rPr>
        <w:t xml:space="preserve"> в</w:t>
      </w:r>
      <w:r w:rsidR="00046CA8">
        <w:rPr>
          <w:rFonts w:eastAsiaTheme="minorHAnsi"/>
          <w:szCs w:val="28"/>
          <w:lang w:eastAsia="en-US"/>
        </w:rPr>
        <w:t>итаминизированный стол</w:t>
      </w:r>
      <w:r w:rsidR="009A3980" w:rsidRPr="008D67A3">
        <w:rPr>
          <w:rFonts w:eastAsiaTheme="minorHAnsi"/>
          <w:szCs w:val="28"/>
          <w:lang w:eastAsia="en-US"/>
        </w:rPr>
        <w:t xml:space="preserve">. </w:t>
      </w:r>
      <w:r w:rsidRPr="008D67A3">
        <w:rPr>
          <w:rFonts w:eastAsiaTheme="minorHAnsi"/>
          <w:szCs w:val="28"/>
          <w:lang w:eastAsia="en-US"/>
        </w:rPr>
        <w:t>В столовой имеется</w:t>
      </w:r>
      <w:r w:rsidR="00046CA8">
        <w:rPr>
          <w:rFonts w:eastAsiaTheme="minorHAnsi"/>
          <w:szCs w:val="28"/>
          <w:lang w:eastAsia="en-US"/>
        </w:rPr>
        <w:t xml:space="preserve">: холодильник – 3 шт., </w:t>
      </w:r>
      <w:r w:rsidRPr="008D67A3">
        <w:rPr>
          <w:rFonts w:eastAsiaTheme="minorHAnsi"/>
          <w:szCs w:val="28"/>
          <w:lang w:eastAsia="en-US"/>
        </w:rPr>
        <w:t xml:space="preserve">ларь морозильный, электромясорубка, электроплита, шкаф жарочный, мармит, машина кухонная универсальная, овощерезка, весы электронные </w:t>
      </w:r>
      <w:r w:rsidR="009E2ABB">
        <w:rPr>
          <w:rFonts w:eastAsiaTheme="minorHAnsi"/>
          <w:szCs w:val="28"/>
          <w:lang w:eastAsia="en-US"/>
        </w:rPr>
        <w:t>порционные</w:t>
      </w:r>
      <w:r w:rsidR="00046CA8">
        <w:rPr>
          <w:rFonts w:eastAsiaTheme="minorHAnsi"/>
          <w:szCs w:val="28"/>
          <w:lang w:eastAsia="en-US"/>
        </w:rPr>
        <w:t>.</w:t>
      </w:r>
    </w:p>
    <w:p w:rsidR="009A3980" w:rsidRPr="008D67A3" w:rsidRDefault="009A3980" w:rsidP="00F50648">
      <w:pPr>
        <w:pStyle w:val="Default"/>
        <w:ind w:left="709" w:firstLine="709"/>
        <w:jc w:val="both"/>
        <w:rPr>
          <w:rFonts w:eastAsiaTheme="minorHAnsi"/>
          <w:szCs w:val="28"/>
          <w:lang w:eastAsia="en-US"/>
        </w:rPr>
      </w:pPr>
      <w:r w:rsidRPr="008D67A3">
        <w:rPr>
          <w:rFonts w:eastAsiaTheme="minorHAnsi"/>
          <w:szCs w:val="28"/>
          <w:lang w:eastAsia="en-US"/>
        </w:rPr>
        <w:t xml:space="preserve">Как в обществе в целом, так и в школе неблагоприятное положение складывается со здоровьем учащихся. Количество здоровых детей из года в год уменьшается. Это связано с тенденциями ухудшения социальной и экологической обстановки, с устаревшей технологией обучения, которая ведет к утомлению школьников на уроке, перегрузкам и увеличению объема домашних заданий; с недостатком двигательной активности и физических упражнений во время длительного пребывания учащихся в школе; отсутствием у обучающихся мотивации к ведению здорового образа жизни. В связи с этим одним из важнейших направлений работы школы является не только обеспечение условий для получения образования, но и пропаганда здорового образа жизни, оздоровление детей, социальная адаптация детей с ограниченными возможностями здоровья. Сохранение и укрепление здоровья субъектов образовательного процесса и создание условий для комплексной безопасности обучающихся предполагает: </w:t>
      </w:r>
    </w:p>
    <w:p w:rsidR="009A3980" w:rsidRPr="009A3980" w:rsidRDefault="009A3980" w:rsidP="00F50648">
      <w:pPr>
        <w:widowControl/>
        <w:spacing w:after="55"/>
        <w:ind w:left="709" w:firstLine="709"/>
        <w:rPr>
          <w:rFonts w:eastAsiaTheme="minorHAnsi"/>
          <w:color w:val="000000"/>
          <w:szCs w:val="28"/>
          <w:lang w:eastAsia="en-US"/>
        </w:rPr>
      </w:pPr>
      <w:r w:rsidRPr="009A3980">
        <w:rPr>
          <w:rFonts w:eastAsiaTheme="minorHAnsi"/>
          <w:color w:val="000000"/>
          <w:szCs w:val="28"/>
          <w:lang w:eastAsia="en-US"/>
        </w:rPr>
        <w:t xml:space="preserve"> работу по сохранению и укреплению нравственного, психологического физического здоровья всех участников образовательного процесса; </w:t>
      </w:r>
    </w:p>
    <w:p w:rsidR="009A3980" w:rsidRPr="009A3980" w:rsidRDefault="009A3980" w:rsidP="00F50648">
      <w:pPr>
        <w:widowControl/>
        <w:spacing w:after="55"/>
        <w:ind w:left="709" w:firstLine="709"/>
        <w:rPr>
          <w:rFonts w:eastAsiaTheme="minorHAnsi"/>
          <w:color w:val="000000"/>
          <w:szCs w:val="28"/>
          <w:lang w:eastAsia="en-US"/>
        </w:rPr>
      </w:pPr>
      <w:r w:rsidRPr="009A3980">
        <w:rPr>
          <w:rFonts w:eastAsiaTheme="minorHAnsi"/>
          <w:color w:val="000000"/>
          <w:szCs w:val="28"/>
          <w:lang w:eastAsia="en-US"/>
        </w:rPr>
        <w:t xml:space="preserve"> расширение кругозора школьников в области физической культуры, спорта; </w:t>
      </w:r>
    </w:p>
    <w:p w:rsidR="009A3980" w:rsidRPr="009A3980" w:rsidRDefault="009A3980" w:rsidP="00F50648">
      <w:pPr>
        <w:widowControl/>
        <w:spacing w:after="55"/>
        <w:ind w:left="709" w:firstLine="709"/>
        <w:rPr>
          <w:rFonts w:eastAsiaTheme="minorHAnsi"/>
          <w:color w:val="000000"/>
          <w:szCs w:val="28"/>
          <w:lang w:eastAsia="en-US"/>
        </w:rPr>
      </w:pPr>
      <w:r w:rsidRPr="009A3980">
        <w:rPr>
          <w:rFonts w:eastAsiaTheme="minorHAnsi"/>
          <w:color w:val="000000"/>
          <w:szCs w:val="28"/>
          <w:lang w:eastAsia="en-US"/>
        </w:rPr>
        <w:t xml:space="preserve"> формирование навыков здорового образа жизни, физического самосовершенствования, самопознания, самоанализа; </w:t>
      </w:r>
    </w:p>
    <w:p w:rsidR="009A3980" w:rsidRPr="009A3980" w:rsidRDefault="009A3980" w:rsidP="00F50648">
      <w:pPr>
        <w:widowControl/>
        <w:ind w:left="709" w:firstLine="709"/>
        <w:rPr>
          <w:rFonts w:eastAsiaTheme="minorHAnsi"/>
          <w:lang w:eastAsia="en-US"/>
        </w:rPr>
      </w:pPr>
      <w:r w:rsidRPr="009A3980">
        <w:rPr>
          <w:rFonts w:eastAsiaTheme="minorHAnsi"/>
          <w:color w:val="000000"/>
          <w:szCs w:val="28"/>
          <w:lang w:eastAsia="en-US"/>
        </w:rPr>
        <w:t xml:space="preserve"> внедрение системы предупреждения правонарушений, проведения профилактических мер; </w:t>
      </w:r>
      <w:r w:rsidR="008D67A3">
        <w:rPr>
          <w:rFonts w:eastAsiaTheme="minorHAnsi"/>
          <w:color w:val="000000"/>
          <w:szCs w:val="28"/>
          <w:lang w:eastAsia="en-US"/>
        </w:rPr>
        <w:t xml:space="preserve"> </w:t>
      </w:r>
    </w:p>
    <w:p w:rsidR="009A3980" w:rsidRPr="009A3980" w:rsidRDefault="009A3980" w:rsidP="00F50648">
      <w:pPr>
        <w:widowControl/>
        <w:spacing w:after="55"/>
        <w:ind w:left="709" w:firstLine="709"/>
        <w:rPr>
          <w:rFonts w:eastAsiaTheme="minorHAnsi"/>
          <w:szCs w:val="28"/>
          <w:lang w:eastAsia="en-US"/>
        </w:rPr>
      </w:pPr>
      <w:r w:rsidRPr="009A3980">
        <w:rPr>
          <w:rFonts w:eastAsiaTheme="minorHAnsi"/>
          <w:szCs w:val="28"/>
          <w:lang w:eastAsia="en-US"/>
        </w:rPr>
        <w:t xml:space="preserve"> подготовка педагогического коллектива и обучающихся по вопросам коллективной и личной безопасности; </w:t>
      </w:r>
      <w:r w:rsidRPr="009A3980">
        <w:rPr>
          <w:rFonts w:eastAsiaTheme="minorHAnsi"/>
          <w:szCs w:val="28"/>
          <w:lang w:eastAsia="en-US"/>
        </w:rPr>
        <w:t xml:space="preserve"> совершенствование организации взаимодействия с правоохранительными органами по обеспечению безопасности; </w:t>
      </w:r>
    </w:p>
    <w:p w:rsidR="009A3980" w:rsidRPr="009A3980" w:rsidRDefault="009A3980" w:rsidP="00F50648">
      <w:pPr>
        <w:widowControl/>
        <w:ind w:left="709" w:firstLine="709"/>
        <w:rPr>
          <w:rFonts w:eastAsiaTheme="minorHAnsi"/>
          <w:szCs w:val="28"/>
          <w:lang w:eastAsia="en-US"/>
        </w:rPr>
      </w:pPr>
      <w:r w:rsidRPr="009A3980">
        <w:rPr>
          <w:rFonts w:eastAsiaTheme="minorHAnsi"/>
          <w:szCs w:val="28"/>
          <w:lang w:eastAsia="en-US"/>
        </w:rPr>
        <w:t xml:space="preserve"> целенаправленная работа с родительской общественностью о возросшей необходимости повышения ответственности и активности их в воспитании у детей бдительности, соблюдения норм общественного поведения и требований безопасности. </w:t>
      </w:r>
    </w:p>
    <w:p w:rsidR="00466D66" w:rsidRDefault="00466D66" w:rsidP="00046CA8">
      <w:pPr>
        <w:widowControl/>
        <w:autoSpaceDE/>
        <w:autoSpaceDN/>
        <w:adjustRightInd/>
        <w:spacing w:after="200" w:line="276" w:lineRule="auto"/>
        <w:ind w:firstLine="0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b/>
          <w:bCs/>
          <w:color w:val="000000"/>
          <w:szCs w:val="28"/>
          <w:lang w:eastAsia="en-US"/>
        </w:rPr>
        <w:tab/>
      </w:r>
      <w:r>
        <w:rPr>
          <w:rFonts w:eastAsiaTheme="minorHAnsi"/>
          <w:b/>
          <w:bCs/>
          <w:color w:val="000000"/>
          <w:szCs w:val="28"/>
          <w:lang w:eastAsia="en-US"/>
        </w:rPr>
        <w:tab/>
      </w:r>
    </w:p>
    <w:p w:rsidR="00466D66" w:rsidRDefault="009F5322" w:rsidP="009F5322">
      <w:pPr>
        <w:widowControl/>
        <w:autoSpaceDE/>
        <w:autoSpaceDN/>
        <w:adjustRightInd/>
        <w:spacing w:after="200" w:line="276" w:lineRule="auto"/>
        <w:ind w:left="426" w:firstLine="708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b/>
          <w:bCs/>
          <w:color w:val="000000"/>
          <w:szCs w:val="28"/>
          <w:lang w:eastAsia="en-US"/>
        </w:rPr>
        <w:lastRenderedPageBreak/>
        <w:t>Заключение</w:t>
      </w:r>
    </w:p>
    <w:p w:rsidR="00D64F67" w:rsidRDefault="00D64F67" w:rsidP="00466D66">
      <w:pPr>
        <w:tabs>
          <w:tab w:val="left" w:pos="1418"/>
        </w:tabs>
        <w:ind w:left="567" w:firstLine="567"/>
      </w:pPr>
      <w:r>
        <w:t xml:space="preserve">Анализ результатов деятельности </w:t>
      </w:r>
      <w:r w:rsidRPr="00636030">
        <w:rPr>
          <w:szCs w:val="28"/>
        </w:rPr>
        <w:t>МБОУ «Сигнальненская СОШ»</w:t>
      </w:r>
      <w:r>
        <w:rPr>
          <w:szCs w:val="28"/>
        </w:rPr>
        <w:t xml:space="preserve"> </w:t>
      </w:r>
      <w:r>
        <w:t xml:space="preserve">позволяет сделать вывод о том, что </w:t>
      </w:r>
      <w:r w:rsidRPr="00636030">
        <w:rPr>
          <w:szCs w:val="28"/>
        </w:rPr>
        <w:t>МБОУ «Сигнальненская СОШ»</w:t>
      </w:r>
      <w:r>
        <w:rPr>
          <w:szCs w:val="28"/>
        </w:rPr>
        <w:t xml:space="preserve"> </w:t>
      </w:r>
      <w:r>
        <w:t xml:space="preserve">сохраняет основные параметры,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здоровьесберегающей среде. </w:t>
      </w:r>
    </w:p>
    <w:p w:rsidR="00D64F67" w:rsidRDefault="00D64F67" w:rsidP="00466D66">
      <w:pPr>
        <w:tabs>
          <w:tab w:val="left" w:pos="1418"/>
        </w:tabs>
        <w:ind w:left="567" w:firstLine="567"/>
      </w:pPr>
      <w:r>
        <w:t xml:space="preserve">Отчет носит констатирующий характер и отражает общие сведения о </w:t>
      </w:r>
      <w:r w:rsidRPr="00636030">
        <w:rPr>
          <w:szCs w:val="28"/>
        </w:rPr>
        <w:t>МБОУ «Сигнальненская СОШ»</w:t>
      </w:r>
      <w:r>
        <w:t xml:space="preserve">, организационно-правовом обеспечении образовательной деятельности, системе управления организацией, организации учебного процесса, качестве кадрового, учебно - методического, библиотечно-информационного, материально-технической обеспечения. </w:t>
      </w:r>
    </w:p>
    <w:p w:rsidR="00D64F67" w:rsidRDefault="00D64F67" w:rsidP="00466D66">
      <w:pPr>
        <w:tabs>
          <w:tab w:val="left" w:pos="1418"/>
        </w:tabs>
        <w:ind w:left="567" w:firstLine="567"/>
      </w:pPr>
      <w:r>
        <w:t xml:space="preserve">В результате самообследования выявлено, что деятельность </w:t>
      </w:r>
      <w:r w:rsidR="00D955EA" w:rsidRPr="00636030">
        <w:rPr>
          <w:szCs w:val="28"/>
        </w:rPr>
        <w:t>МБОУ «Сигнальненская СОШ»</w:t>
      </w:r>
      <w:r w:rsidR="00D955EA">
        <w:rPr>
          <w:szCs w:val="28"/>
        </w:rPr>
        <w:t xml:space="preserve"> </w:t>
      </w:r>
      <w:r>
        <w:t xml:space="preserve">в отчетный период проводилась в соответствии с требованиями, установленными законодательством Российской Федерации.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 xml:space="preserve">Кадровый состав </w:t>
      </w:r>
      <w:r w:rsidR="00D955EA" w:rsidRPr="00636030">
        <w:rPr>
          <w:szCs w:val="28"/>
        </w:rPr>
        <w:t>МБОУ «Сигнальненская СОШ»</w:t>
      </w:r>
      <w:r w:rsidR="00D955EA">
        <w:rPr>
          <w:szCs w:val="28"/>
        </w:rPr>
        <w:t xml:space="preserve"> </w:t>
      </w:r>
      <w:r>
        <w:t xml:space="preserve">соответствует качественным и количественным квалификационным характеристикам.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 xml:space="preserve">Образовательная деятельность реализуется с учетом лицензионных требований и условий осуществления данного вида деятельности. Сведения о качестве оказанных образовательных услуг позволяют сделать вывод о результативности образовательной деятельности в целом. Материально-техническое обеспечение соответствуют целям и задачам образовательной деятельности </w:t>
      </w:r>
      <w:r w:rsidR="00D955EA" w:rsidRPr="00636030">
        <w:rPr>
          <w:szCs w:val="28"/>
        </w:rPr>
        <w:t>МБОУ «Сигнальненская СОШ»</w:t>
      </w:r>
      <w:r>
        <w:t xml:space="preserve">, в полной мере соответствует требованиям ФГОС.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 xml:space="preserve">Анализ результатов, полученных в ходе самообследования, позволяет утверждать, что деятельность </w:t>
      </w:r>
      <w:r w:rsidR="00D955EA" w:rsidRPr="00636030">
        <w:rPr>
          <w:szCs w:val="28"/>
        </w:rPr>
        <w:t>МБОУ «Сигнальненская СОШ»</w:t>
      </w:r>
      <w:r w:rsidR="00D955EA">
        <w:rPr>
          <w:szCs w:val="28"/>
        </w:rPr>
        <w:t xml:space="preserve"> </w:t>
      </w:r>
      <w:r>
        <w:t xml:space="preserve">осуществляется в соответствии с требованиями, предъявляемыми к организации в настоящее время и позволяет определить перспективы развития.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 xml:space="preserve">Однако, наблюдаются следующие проблемы в образовательной деятельности: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 xml:space="preserve">1. По результатам проведения независимых оценочных процедур (ВПР, ОГЭ) наблюдается рост низких результатов;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>2. По итогам 20</w:t>
      </w:r>
      <w:r w:rsidR="009F5322">
        <w:t>20</w:t>
      </w:r>
      <w:r>
        <w:t xml:space="preserve"> – 20</w:t>
      </w:r>
      <w:r w:rsidR="009F5322">
        <w:t>21</w:t>
      </w:r>
      <w:r>
        <w:t xml:space="preserve"> учебного года существенно снизился процент обучающихся, осваивавших основные образовательные программы на повышенном уровне;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 xml:space="preserve">3. Растет количество обучающихся, условно переведенных в следующий класс и оставленных на повторное обучение.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 xml:space="preserve">Таким образом, основная цель деятельности </w:t>
      </w:r>
      <w:r w:rsidR="00D955EA" w:rsidRPr="00636030">
        <w:rPr>
          <w:szCs w:val="28"/>
        </w:rPr>
        <w:t>МБОУ «Сигнальненская СОШ»</w:t>
      </w:r>
      <w:r>
        <w:t xml:space="preserve">: принятие перспективных и оперативных мер по ликвидации учебных и профессиональных дефицитов в целях повышения результатов по освоению обучающимися основных образовательных программ на базовом и повышенном уровнях.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 xml:space="preserve">Перспективные задачи развития </w:t>
      </w:r>
      <w:r w:rsidR="00D955EA" w:rsidRPr="00636030">
        <w:rPr>
          <w:szCs w:val="28"/>
        </w:rPr>
        <w:t>МБОУ «Сигнальненская СОШ»</w:t>
      </w:r>
      <w:r>
        <w:t xml:space="preserve">: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 xml:space="preserve">1) Реализация Плана мероприятий («дорожной карты») по развитию школьной системы оценки качества образования и механизмов управления качеством образования в </w:t>
      </w:r>
      <w:r w:rsidR="00D955EA" w:rsidRPr="00636030">
        <w:rPr>
          <w:szCs w:val="28"/>
        </w:rPr>
        <w:t>МБОУ «Сигнальненская СОШ</w:t>
      </w:r>
      <w:r>
        <w:t xml:space="preserve">»;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>2) обеспечение образовательной деятельности материальными условиями в соответствии требованиям СанПиН 2.4.2.2821-10 «Санитарно</w:t>
      </w:r>
      <w:r w:rsidR="009F5322">
        <w:t xml:space="preserve"> </w:t>
      </w:r>
      <w:r>
        <w:t xml:space="preserve">эпидемиологические требования к условиям и организации обучения в общеобразовательных учреждениях»;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 xml:space="preserve">3) обеспечение требованиям «доступной среды» для детей с ОВЗ;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 xml:space="preserve">4) обеспечение учащихся современными образовательными условиями при реализации федеральных государственных стандартов общего образования, в том числе при организации предпрофильного и профильного обучения в целях соответствия уровня подготовки выпускников потребностям рынка труда Нижнетуринского округа и Свердловской области;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 xml:space="preserve">5) развитие кадровых условий, обеспечивающих обновление содержания и технологий обучения в соответствии с требованиями федеральных государственных образовательных стандартов общего образования, профессионального стандарта «Педагог»; </w:t>
      </w:r>
    </w:p>
    <w:p w:rsidR="00D955EA" w:rsidRDefault="00D64F67" w:rsidP="00466D66">
      <w:pPr>
        <w:tabs>
          <w:tab w:val="left" w:pos="1418"/>
        </w:tabs>
        <w:ind w:left="567" w:firstLine="567"/>
      </w:pPr>
      <w:r>
        <w:t xml:space="preserve">6) обновление системы развития педагогических кадров, повышение престижа учительской профессии; </w:t>
      </w:r>
    </w:p>
    <w:p w:rsidR="00E20697" w:rsidRDefault="00D64F67" w:rsidP="009F5322">
      <w:pPr>
        <w:tabs>
          <w:tab w:val="left" w:pos="1418"/>
        </w:tabs>
        <w:ind w:left="567" w:firstLine="567"/>
        <w:rPr>
          <w:rFonts w:eastAsiaTheme="minorHAnsi"/>
          <w:b/>
          <w:bCs/>
          <w:color w:val="000000"/>
          <w:szCs w:val="28"/>
          <w:lang w:eastAsia="en-US"/>
        </w:rPr>
      </w:pPr>
      <w:r>
        <w:t>7) привлечение молодых специалистов</w:t>
      </w:r>
      <w:r w:rsidR="00D955EA">
        <w:t>.</w:t>
      </w:r>
    </w:p>
    <w:p w:rsidR="00466D66" w:rsidRPr="008D67A3" w:rsidRDefault="00466D66" w:rsidP="00046CA8">
      <w:pPr>
        <w:widowControl/>
        <w:autoSpaceDE/>
        <w:autoSpaceDN/>
        <w:adjustRightInd/>
        <w:spacing w:after="200" w:line="276" w:lineRule="auto"/>
        <w:ind w:firstLine="0"/>
        <w:rPr>
          <w:rFonts w:eastAsiaTheme="minorHAnsi"/>
          <w:b/>
          <w:bCs/>
          <w:color w:val="000000"/>
          <w:szCs w:val="28"/>
          <w:lang w:eastAsia="en-US"/>
        </w:rPr>
        <w:sectPr w:rsidR="00466D66" w:rsidRPr="008D67A3" w:rsidSect="00547F55">
          <w:pgSz w:w="11906" w:h="16838"/>
          <w:pgMar w:top="851" w:right="567" w:bottom="1134" w:left="567" w:header="709" w:footer="709" w:gutter="0"/>
          <w:cols w:space="708"/>
          <w:docGrid w:linePitch="360"/>
        </w:sectPr>
      </w:pPr>
    </w:p>
    <w:p w:rsidR="00E20697" w:rsidRDefault="00E20697" w:rsidP="00E20697">
      <w:pPr>
        <w:widowControl/>
        <w:ind w:firstLine="0"/>
        <w:jc w:val="center"/>
        <w:rPr>
          <w:rFonts w:eastAsiaTheme="minorHAnsi"/>
          <w:color w:val="000000"/>
          <w:sz w:val="23"/>
          <w:szCs w:val="23"/>
          <w:lang w:eastAsia="en-US"/>
        </w:rPr>
      </w:pPr>
    </w:p>
    <w:p w:rsidR="00636030" w:rsidRPr="00636030" w:rsidRDefault="00636030" w:rsidP="00636030">
      <w:pPr>
        <w:tabs>
          <w:tab w:val="left" w:pos="1418"/>
        </w:tabs>
        <w:ind w:left="567" w:firstLine="567"/>
        <w:rPr>
          <w:szCs w:val="28"/>
        </w:rPr>
      </w:pPr>
      <w:r w:rsidRPr="00636030">
        <w:rPr>
          <w:b/>
          <w:bCs/>
          <w:szCs w:val="28"/>
        </w:rPr>
        <w:t>Окончательный вывод по самообследованию:</w:t>
      </w:r>
    </w:p>
    <w:p w:rsidR="00636030" w:rsidRPr="00636030" w:rsidRDefault="00636030" w:rsidP="00636030">
      <w:pPr>
        <w:tabs>
          <w:tab w:val="left" w:pos="1418"/>
        </w:tabs>
        <w:ind w:left="567" w:firstLine="567"/>
        <w:rPr>
          <w:szCs w:val="28"/>
        </w:rPr>
      </w:pPr>
      <w:r w:rsidRPr="00636030">
        <w:rPr>
          <w:szCs w:val="28"/>
        </w:rPr>
        <w:t>МБОУ «Сигнальненская СОШ» соответствует заявленному статусу.</w:t>
      </w:r>
    </w:p>
    <w:p w:rsidR="00636030" w:rsidRPr="00636030" w:rsidRDefault="00636030" w:rsidP="00636030">
      <w:pPr>
        <w:tabs>
          <w:tab w:val="left" w:pos="1418"/>
        </w:tabs>
        <w:ind w:left="567" w:firstLine="567"/>
        <w:rPr>
          <w:sz w:val="22"/>
        </w:rPr>
      </w:pPr>
    </w:p>
    <w:p w:rsidR="00636030" w:rsidRDefault="00636030" w:rsidP="002E364C">
      <w:pPr>
        <w:ind w:firstLine="0"/>
        <w:jc w:val="center"/>
      </w:pPr>
    </w:p>
    <w:sectPr w:rsidR="00636030" w:rsidSect="00547F55">
      <w:footerReference w:type="default" r:id="rId14"/>
      <w:pgSz w:w="11906" w:h="16838"/>
      <w:pgMar w:top="851" w:right="567" w:bottom="1134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78" w:rsidRDefault="00B76878" w:rsidP="00F93D2E">
      <w:r>
        <w:separator/>
      </w:r>
    </w:p>
  </w:endnote>
  <w:endnote w:type="continuationSeparator" w:id="0">
    <w:p w:rsidR="00B76878" w:rsidRDefault="00B76878" w:rsidP="00F9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682" w:rsidRDefault="00CB168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252D">
      <w:rPr>
        <w:noProof/>
      </w:rPr>
      <w:t>2</w:t>
    </w:r>
    <w:r>
      <w:rPr>
        <w:noProof/>
      </w:rPr>
      <w:fldChar w:fldCharType="end"/>
    </w:r>
  </w:p>
  <w:p w:rsidR="00CB1682" w:rsidRDefault="00CB168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682" w:rsidRDefault="00CB168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E252D">
      <w:rPr>
        <w:noProof/>
      </w:rPr>
      <w:t>42</w:t>
    </w:r>
    <w:r>
      <w:rPr>
        <w:noProof/>
      </w:rPr>
      <w:fldChar w:fldCharType="end"/>
    </w:r>
  </w:p>
  <w:p w:rsidR="00CB1682" w:rsidRDefault="00CB1682" w:rsidP="000523E5">
    <w:pPr>
      <w:pStyle w:val="a9"/>
      <w:tabs>
        <w:tab w:val="clear" w:pos="4677"/>
        <w:tab w:val="clear" w:pos="9355"/>
        <w:tab w:val="right" w:pos="9279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78" w:rsidRDefault="00B76878" w:rsidP="00F93D2E">
      <w:r>
        <w:separator/>
      </w:r>
    </w:p>
  </w:footnote>
  <w:footnote w:type="continuationSeparator" w:id="0">
    <w:p w:rsidR="00B76878" w:rsidRDefault="00B76878" w:rsidP="00F9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DC4D5F"/>
    <w:multiLevelType w:val="hybridMultilevel"/>
    <w:tmpl w:val="BDD64704"/>
    <w:lvl w:ilvl="0" w:tplc="04190011">
      <w:start w:val="1"/>
      <w:numFmt w:val="decimal"/>
      <w:lvlText w:val="%1)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1" w:tplc="D08C4110">
      <w:start w:val="1"/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  <w:rPr>
        <w:rFonts w:cs="Times New Roman"/>
      </w:rPr>
    </w:lvl>
  </w:abstractNum>
  <w:abstractNum w:abstractNumId="3" w15:restartNumberingAfterBreak="0">
    <w:nsid w:val="0E505329"/>
    <w:multiLevelType w:val="hybridMultilevel"/>
    <w:tmpl w:val="79E01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F56F0"/>
    <w:multiLevelType w:val="hybridMultilevel"/>
    <w:tmpl w:val="382C41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070"/>
    <w:multiLevelType w:val="hybridMultilevel"/>
    <w:tmpl w:val="18C0F568"/>
    <w:lvl w:ilvl="0" w:tplc="AB849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7074B2"/>
    <w:multiLevelType w:val="hybridMultilevel"/>
    <w:tmpl w:val="4CAE2CE8"/>
    <w:lvl w:ilvl="0" w:tplc="8DD2215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472B0141"/>
    <w:multiLevelType w:val="hybridMultilevel"/>
    <w:tmpl w:val="0888CE7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AA108EB"/>
    <w:multiLevelType w:val="hybridMultilevel"/>
    <w:tmpl w:val="D3D2E04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D280080"/>
    <w:multiLevelType w:val="hybridMultilevel"/>
    <w:tmpl w:val="C90C6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4DF145E"/>
    <w:multiLevelType w:val="hybridMultilevel"/>
    <w:tmpl w:val="70387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C67CF"/>
    <w:multiLevelType w:val="hybridMultilevel"/>
    <w:tmpl w:val="318C2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EA1370"/>
    <w:multiLevelType w:val="hybridMultilevel"/>
    <w:tmpl w:val="28A2227A"/>
    <w:lvl w:ilvl="0" w:tplc="091A9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EB966C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A6039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266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CC47A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DFC37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8CC9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7A0AA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98CB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760602E3"/>
    <w:multiLevelType w:val="hybridMultilevel"/>
    <w:tmpl w:val="79E01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43DBE"/>
    <w:multiLevelType w:val="hybridMultilevel"/>
    <w:tmpl w:val="AAECB8B2"/>
    <w:lvl w:ilvl="0" w:tplc="6B9E1DEC">
      <w:start w:val="1"/>
      <w:numFmt w:val="decimal"/>
      <w:lvlText w:val="%1."/>
      <w:lvlJc w:val="left"/>
      <w:pPr>
        <w:tabs>
          <w:tab w:val="num" w:pos="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4"/>
  </w:num>
  <w:num w:numId="8">
    <w:abstractNumId w:val="12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  <w:num w:numId="13">
    <w:abstractNumId w:val="13"/>
  </w:num>
  <w:num w:numId="14">
    <w:abstractNumId w:val="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1E4"/>
    <w:rsid w:val="000012BF"/>
    <w:rsid w:val="0000156F"/>
    <w:rsid w:val="000035F5"/>
    <w:rsid w:val="0003053A"/>
    <w:rsid w:val="00030F2E"/>
    <w:rsid w:val="00033850"/>
    <w:rsid w:val="00046CA8"/>
    <w:rsid w:val="00052253"/>
    <w:rsid w:val="000523E5"/>
    <w:rsid w:val="00070D03"/>
    <w:rsid w:val="00074DEC"/>
    <w:rsid w:val="00090A7A"/>
    <w:rsid w:val="0009600F"/>
    <w:rsid w:val="000A3066"/>
    <w:rsid w:val="000B52A3"/>
    <w:rsid w:val="000B5388"/>
    <w:rsid w:val="000C387C"/>
    <w:rsid w:val="000D170B"/>
    <w:rsid w:val="000F172A"/>
    <w:rsid w:val="00122B74"/>
    <w:rsid w:val="00137FD4"/>
    <w:rsid w:val="00140B65"/>
    <w:rsid w:val="00140DE7"/>
    <w:rsid w:val="00142A5A"/>
    <w:rsid w:val="00147AA7"/>
    <w:rsid w:val="00150A84"/>
    <w:rsid w:val="00156BF0"/>
    <w:rsid w:val="001660A1"/>
    <w:rsid w:val="00167214"/>
    <w:rsid w:val="00180DE3"/>
    <w:rsid w:val="00194C08"/>
    <w:rsid w:val="001A0D47"/>
    <w:rsid w:val="001A2BD2"/>
    <w:rsid w:val="001A5163"/>
    <w:rsid w:val="001A5503"/>
    <w:rsid w:val="001B74AD"/>
    <w:rsid w:val="001C2FCC"/>
    <w:rsid w:val="001D461D"/>
    <w:rsid w:val="001E70DF"/>
    <w:rsid w:val="001F209E"/>
    <w:rsid w:val="001F7EC8"/>
    <w:rsid w:val="00200DD8"/>
    <w:rsid w:val="0021119B"/>
    <w:rsid w:val="0021542A"/>
    <w:rsid w:val="00217A65"/>
    <w:rsid w:val="002235DE"/>
    <w:rsid w:val="00251D8A"/>
    <w:rsid w:val="00257D27"/>
    <w:rsid w:val="00257DF9"/>
    <w:rsid w:val="002672D8"/>
    <w:rsid w:val="00271023"/>
    <w:rsid w:val="00274CC2"/>
    <w:rsid w:val="00277E72"/>
    <w:rsid w:val="002A4B75"/>
    <w:rsid w:val="002C3926"/>
    <w:rsid w:val="002D1DEA"/>
    <w:rsid w:val="002D32D5"/>
    <w:rsid w:val="002D361A"/>
    <w:rsid w:val="002D63C5"/>
    <w:rsid w:val="002E2924"/>
    <w:rsid w:val="002E364C"/>
    <w:rsid w:val="002E739C"/>
    <w:rsid w:val="0030676E"/>
    <w:rsid w:val="00307743"/>
    <w:rsid w:val="00315827"/>
    <w:rsid w:val="00316A7C"/>
    <w:rsid w:val="00325116"/>
    <w:rsid w:val="003263FD"/>
    <w:rsid w:val="00334E1F"/>
    <w:rsid w:val="00353D78"/>
    <w:rsid w:val="00356B53"/>
    <w:rsid w:val="00366AD2"/>
    <w:rsid w:val="003751A0"/>
    <w:rsid w:val="00394DCD"/>
    <w:rsid w:val="003966DA"/>
    <w:rsid w:val="003A3104"/>
    <w:rsid w:val="003A5380"/>
    <w:rsid w:val="003A691A"/>
    <w:rsid w:val="003A72B5"/>
    <w:rsid w:val="003D4439"/>
    <w:rsid w:val="003D7375"/>
    <w:rsid w:val="00426CCB"/>
    <w:rsid w:val="0044176E"/>
    <w:rsid w:val="00463C62"/>
    <w:rsid w:val="004653EC"/>
    <w:rsid w:val="00466D66"/>
    <w:rsid w:val="00483001"/>
    <w:rsid w:val="00495247"/>
    <w:rsid w:val="004A0BD7"/>
    <w:rsid w:val="004A1FC4"/>
    <w:rsid w:val="004A441A"/>
    <w:rsid w:val="004A54A7"/>
    <w:rsid w:val="004B1D3E"/>
    <w:rsid w:val="004B503F"/>
    <w:rsid w:val="004B685C"/>
    <w:rsid w:val="004B749D"/>
    <w:rsid w:val="004C1B90"/>
    <w:rsid w:val="004D0977"/>
    <w:rsid w:val="004D4031"/>
    <w:rsid w:val="004E63F2"/>
    <w:rsid w:val="00523AB6"/>
    <w:rsid w:val="00523D51"/>
    <w:rsid w:val="005242F9"/>
    <w:rsid w:val="00537A88"/>
    <w:rsid w:val="005423E5"/>
    <w:rsid w:val="00547F55"/>
    <w:rsid w:val="00551285"/>
    <w:rsid w:val="00555BA8"/>
    <w:rsid w:val="00561E0A"/>
    <w:rsid w:val="00564C5C"/>
    <w:rsid w:val="00567CC7"/>
    <w:rsid w:val="005830F8"/>
    <w:rsid w:val="00587735"/>
    <w:rsid w:val="00590356"/>
    <w:rsid w:val="005A654D"/>
    <w:rsid w:val="005A6F37"/>
    <w:rsid w:val="005B17B5"/>
    <w:rsid w:val="005B2426"/>
    <w:rsid w:val="005B3527"/>
    <w:rsid w:val="005B48B1"/>
    <w:rsid w:val="005C3035"/>
    <w:rsid w:val="005C5D60"/>
    <w:rsid w:val="005D179A"/>
    <w:rsid w:val="006104C0"/>
    <w:rsid w:val="00613884"/>
    <w:rsid w:val="00615CAE"/>
    <w:rsid w:val="0062102B"/>
    <w:rsid w:val="006224F7"/>
    <w:rsid w:val="00636030"/>
    <w:rsid w:val="00646C20"/>
    <w:rsid w:val="00646C3F"/>
    <w:rsid w:val="006529E6"/>
    <w:rsid w:val="00656BDB"/>
    <w:rsid w:val="00664056"/>
    <w:rsid w:val="006730AC"/>
    <w:rsid w:val="006852D6"/>
    <w:rsid w:val="00692856"/>
    <w:rsid w:val="0069660D"/>
    <w:rsid w:val="006A3556"/>
    <w:rsid w:val="006D5FAB"/>
    <w:rsid w:val="006D64E4"/>
    <w:rsid w:val="006F1973"/>
    <w:rsid w:val="006F3DD8"/>
    <w:rsid w:val="00700D64"/>
    <w:rsid w:val="00704437"/>
    <w:rsid w:val="00712C08"/>
    <w:rsid w:val="00716980"/>
    <w:rsid w:val="0072359C"/>
    <w:rsid w:val="00724718"/>
    <w:rsid w:val="00724DBE"/>
    <w:rsid w:val="0073610A"/>
    <w:rsid w:val="00772C18"/>
    <w:rsid w:val="00775EEC"/>
    <w:rsid w:val="007A5A90"/>
    <w:rsid w:val="007A5F51"/>
    <w:rsid w:val="007B0253"/>
    <w:rsid w:val="007D3702"/>
    <w:rsid w:val="007F0415"/>
    <w:rsid w:val="007F5505"/>
    <w:rsid w:val="007F660E"/>
    <w:rsid w:val="00802746"/>
    <w:rsid w:val="00815F5F"/>
    <w:rsid w:val="00825DA0"/>
    <w:rsid w:val="00834180"/>
    <w:rsid w:val="00837FF9"/>
    <w:rsid w:val="00857F77"/>
    <w:rsid w:val="00861B35"/>
    <w:rsid w:val="00865535"/>
    <w:rsid w:val="00866976"/>
    <w:rsid w:val="008B0B06"/>
    <w:rsid w:val="008D67A3"/>
    <w:rsid w:val="008E252D"/>
    <w:rsid w:val="008E3D35"/>
    <w:rsid w:val="008E60EB"/>
    <w:rsid w:val="00911B1E"/>
    <w:rsid w:val="00943537"/>
    <w:rsid w:val="00963F1B"/>
    <w:rsid w:val="00964496"/>
    <w:rsid w:val="00980A4F"/>
    <w:rsid w:val="00981A55"/>
    <w:rsid w:val="00985585"/>
    <w:rsid w:val="009863CA"/>
    <w:rsid w:val="009877D4"/>
    <w:rsid w:val="009964D5"/>
    <w:rsid w:val="009A3980"/>
    <w:rsid w:val="009A5894"/>
    <w:rsid w:val="009C2062"/>
    <w:rsid w:val="009D2C4E"/>
    <w:rsid w:val="009D6EE3"/>
    <w:rsid w:val="009E2ABB"/>
    <w:rsid w:val="009E7CA7"/>
    <w:rsid w:val="009F5322"/>
    <w:rsid w:val="009F7347"/>
    <w:rsid w:val="00A03386"/>
    <w:rsid w:val="00A043AE"/>
    <w:rsid w:val="00A144BA"/>
    <w:rsid w:val="00A20C2E"/>
    <w:rsid w:val="00A27C64"/>
    <w:rsid w:val="00A34D12"/>
    <w:rsid w:val="00A422ED"/>
    <w:rsid w:val="00A45A0C"/>
    <w:rsid w:val="00A478E2"/>
    <w:rsid w:val="00A5671C"/>
    <w:rsid w:val="00A61AF6"/>
    <w:rsid w:val="00A6322C"/>
    <w:rsid w:val="00A64444"/>
    <w:rsid w:val="00A65DA1"/>
    <w:rsid w:val="00A73AB9"/>
    <w:rsid w:val="00A9400E"/>
    <w:rsid w:val="00A940E5"/>
    <w:rsid w:val="00A9788E"/>
    <w:rsid w:val="00AA0F65"/>
    <w:rsid w:val="00AA1B4C"/>
    <w:rsid w:val="00AA63C3"/>
    <w:rsid w:val="00AA728A"/>
    <w:rsid w:val="00AB2810"/>
    <w:rsid w:val="00AB4D33"/>
    <w:rsid w:val="00AD0490"/>
    <w:rsid w:val="00AD1EA5"/>
    <w:rsid w:val="00AE1F77"/>
    <w:rsid w:val="00AF1CA9"/>
    <w:rsid w:val="00B14A65"/>
    <w:rsid w:val="00B402DD"/>
    <w:rsid w:val="00B54C5F"/>
    <w:rsid w:val="00B6247B"/>
    <w:rsid w:val="00B76878"/>
    <w:rsid w:val="00B84415"/>
    <w:rsid w:val="00B86991"/>
    <w:rsid w:val="00B91936"/>
    <w:rsid w:val="00BC7BF2"/>
    <w:rsid w:val="00BD60F9"/>
    <w:rsid w:val="00BE25D8"/>
    <w:rsid w:val="00C47CE2"/>
    <w:rsid w:val="00C53E81"/>
    <w:rsid w:val="00C87C53"/>
    <w:rsid w:val="00CA22A9"/>
    <w:rsid w:val="00CA243A"/>
    <w:rsid w:val="00CA43EC"/>
    <w:rsid w:val="00CA75F3"/>
    <w:rsid w:val="00CB1682"/>
    <w:rsid w:val="00CB1A68"/>
    <w:rsid w:val="00CB6626"/>
    <w:rsid w:val="00CD594F"/>
    <w:rsid w:val="00CE1548"/>
    <w:rsid w:val="00CE51A5"/>
    <w:rsid w:val="00CE57E7"/>
    <w:rsid w:val="00CF1031"/>
    <w:rsid w:val="00CF4E73"/>
    <w:rsid w:val="00CF527C"/>
    <w:rsid w:val="00D01838"/>
    <w:rsid w:val="00D156C3"/>
    <w:rsid w:val="00D167CF"/>
    <w:rsid w:val="00D441A0"/>
    <w:rsid w:val="00D451DE"/>
    <w:rsid w:val="00D4673D"/>
    <w:rsid w:val="00D61814"/>
    <w:rsid w:val="00D64F67"/>
    <w:rsid w:val="00D73DA8"/>
    <w:rsid w:val="00D751E4"/>
    <w:rsid w:val="00D7630C"/>
    <w:rsid w:val="00D955EA"/>
    <w:rsid w:val="00DA22C7"/>
    <w:rsid w:val="00DA6EB1"/>
    <w:rsid w:val="00DB32BC"/>
    <w:rsid w:val="00DB34E4"/>
    <w:rsid w:val="00DC7811"/>
    <w:rsid w:val="00DC7FFE"/>
    <w:rsid w:val="00DD0159"/>
    <w:rsid w:val="00DD221B"/>
    <w:rsid w:val="00DF6A29"/>
    <w:rsid w:val="00E02704"/>
    <w:rsid w:val="00E2066C"/>
    <w:rsid w:val="00E20697"/>
    <w:rsid w:val="00E4438B"/>
    <w:rsid w:val="00E66C10"/>
    <w:rsid w:val="00E8671D"/>
    <w:rsid w:val="00E879FE"/>
    <w:rsid w:val="00E90F83"/>
    <w:rsid w:val="00E91AEC"/>
    <w:rsid w:val="00EA7BF1"/>
    <w:rsid w:val="00EB2D17"/>
    <w:rsid w:val="00EB4233"/>
    <w:rsid w:val="00EB5BF0"/>
    <w:rsid w:val="00EC722F"/>
    <w:rsid w:val="00ED5247"/>
    <w:rsid w:val="00ED58CF"/>
    <w:rsid w:val="00EF0D9C"/>
    <w:rsid w:val="00EF6DEA"/>
    <w:rsid w:val="00F01920"/>
    <w:rsid w:val="00F03973"/>
    <w:rsid w:val="00F07F8B"/>
    <w:rsid w:val="00F228E7"/>
    <w:rsid w:val="00F4580C"/>
    <w:rsid w:val="00F50648"/>
    <w:rsid w:val="00F54255"/>
    <w:rsid w:val="00F66F3C"/>
    <w:rsid w:val="00F715AF"/>
    <w:rsid w:val="00F75054"/>
    <w:rsid w:val="00F765EA"/>
    <w:rsid w:val="00F77C2D"/>
    <w:rsid w:val="00F85C46"/>
    <w:rsid w:val="00F9203F"/>
    <w:rsid w:val="00F93D2E"/>
    <w:rsid w:val="00FB20A8"/>
    <w:rsid w:val="00FC0C8D"/>
    <w:rsid w:val="00FC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962C39"/>
  <w15:docId w15:val="{C81792C8-B2CA-457B-80A6-4A048AE5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1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51E4"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75EEC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75EEC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5EEC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75EEC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75EEC"/>
    <w:pPr>
      <w:widowControl/>
      <w:autoSpaceDE/>
      <w:autoSpaceDN/>
      <w:adjustRightInd/>
      <w:spacing w:before="240" w:after="60"/>
      <w:ind w:firstLine="0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775E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qFormat/>
    <w:rsid w:val="00775EEC"/>
    <w:pPr>
      <w:widowControl/>
      <w:autoSpaceDE/>
      <w:autoSpaceDN/>
      <w:adjustRightInd/>
      <w:spacing w:before="240" w:after="60"/>
      <w:ind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51E4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75E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75EE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75E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75EE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75EE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75EE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75EEC"/>
    <w:rPr>
      <w:rFonts w:ascii="Arial" w:eastAsia="Times New Roman" w:hAnsi="Arial" w:cs="Arial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751E4"/>
    <w:pPr>
      <w:ind w:firstLine="0"/>
      <w:jc w:val="left"/>
    </w:pPr>
  </w:style>
  <w:style w:type="paragraph" w:styleId="a4">
    <w:name w:val="Body Text"/>
    <w:basedOn w:val="a"/>
    <w:link w:val="a5"/>
    <w:rsid w:val="00775EEC"/>
    <w:pPr>
      <w:widowControl/>
      <w:autoSpaceDE/>
      <w:autoSpaceDN/>
      <w:adjustRightInd/>
      <w:ind w:firstLine="0"/>
      <w:jc w:val="left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775E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775EEC"/>
    <w:pPr>
      <w:widowControl/>
      <w:autoSpaceDE/>
      <w:autoSpaceDN/>
      <w:adjustRightInd/>
      <w:spacing w:after="120"/>
      <w:ind w:left="283" w:firstLine="0"/>
      <w:jc w:val="left"/>
    </w:pPr>
  </w:style>
  <w:style w:type="character" w:customStyle="1" w:styleId="a7">
    <w:name w:val="Основной текст с отступом Знак"/>
    <w:basedOn w:val="a0"/>
    <w:link w:val="a6"/>
    <w:rsid w:val="00775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775EEC"/>
    <w:pPr>
      <w:widowControl/>
      <w:autoSpaceDE/>
      <w:autoSpaceDN/>
      <w:adjustRightInd/>
      <w:spacing w:after="120" w:line="480" w:lineRule="auto"/>
      <w:ind w:left="283" w:firstLine="0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75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75EEC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4">
    <w:name w:val="Основной текст 2 Знак"/>
    <w:basedOn w:val="a0"/>
    <w:link w:val="23"/>
    <w:uiPriority w:val="99"/>
    <w:rsid w:val="00775E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7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775EEC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</w:style>
  <w:style w:type="character" w:customStyle="1" w:styleId="aa">
    <w:name w:val="Нижний колонтитул Знак"/>
    <w:basedOn w:val="a0"/>
    <w:link w:val="a9"/>
    <w:rsid w:val="00775E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775EEC"/>
  </w:style>
  <w:style w:type="paragraph" w:styleId="ac">
    <w:name w:val="Balloon Text"/>
    <w:basedOn w:val="a"/>
    <w:link w:val="ad"/>
    <w:uiPriority w:val="99"/>
    <w:semiHidden/>
    <w:rsid w:val="00775EEC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5EE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link w:val="af"/>
    <w:uiPriority w:val="99"/>
    <w:qFormat/>
    <w:rsid w:val="00775EEC"/>
    <w:pPr>
      <w:widowControl/>
      <w:autoSpaceDE/>
      <w:autoSpaceDN/>
      <w:adjustRightInd/>
      <w:ind w:left="720" w:firstLine="0"/>
      <w:contextualSpacing/>
      <w:jc w:val="left"/>
    </w:pPr>
  </w:style>
  <w:style w:type="character" w:customStyle="1" w:styleId="af">
    <w:name w:val="Абзац списка Знак"/>
    <w:link w:val="ae"/>
    <w:uiPriority w:val="99"/>
    <w:locked/>
    <w:rsid w:val="00775E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775EEC"/>
    <w:rPr>
      <w:b/>
      <w:bCs/>
    </w:rPr>
  </w:style>
  <w:style w:type="paragraph" w:styleId="af1">
    <w:name w:val="Normal (Web)"/>
    <w:basedOn w:val="a"/>
    <w:uiPriority w:val="99"/>
    <w:rsid w:val="00775EEC"/>
    <w:pPr>
      <w:widowControl/>
      <w:autoSpaceDE/>
      <w:autoSpaceDN/>
      <w:adjustRightInd/>
      <w:spacing w:before="30" w:after="30"/>
      <w:ind w:firstLine="0"/>
      <w:jc w:val="left"/>
    </w:pPr>
    <w:rPr>
      <w:sz w:val="20"/>
      <w:szCs w:val="20"/>
    </w:rPr>
  </w:style>
  <w:style w:type="character" w:customStyle="1" w:styleId="af2">
    <w:name w:val="Гипертекстовая ссылка"/>
    <w:basedOn w:val="af3"/>
    <w:rsid w:val="00775EEC"/>
    <w:rPr>
      <w:b/>
      <w:bCs/>
      <w:color w:val="106BBE"/>
      <w:sz w:val="26"/>
      <w:szCs w:val="26"/>
    </w:rPr>
  </w:style>
  <w:style w:type="character" w:customStyle="1" w:styleId="af3">
    <w:name w:val="Цветовое выделение"/>
    <w:uiPriority w:val="99"/>
    <w:rsid w:val="00775EEC"/>
    <w:rPr>
      <w:b/>
      <w:bCs/>
      <w:color w:val="26282F"/>
      <w:sz w:val="26"/>
      <w:szCs w:val="26"/>
    </w:rPr>
  </w:style>
  <w:style w:type="paragraph" w:styleId="af4">
    <w:name w:val="No Spacing"/>
    <w:aliases w:val="основа"/>
    <w:link w:val="af5"/>
    <w:uiPriority w:val="1"/>
    <w:qFormat/>
    <w:rsid w:val="00775EEC"/>
    <w:pPr>
      <w:spacing w:after="0" w:line="240" w:lineRule="auto"/>
    </w:pPr>
  </w:style>
  <w:style w:type="paragraph" w:customStyle="1" w:styleId="ConsPlusNormal">
    <w:name w:val="ConsPlusNormal"/>
    <w:rsid w:val="00775E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Основной текст_"/>
    <w:link w:val="11"/>
    <w:uiPriority w:val="99"/>
    <w:locked/>
    <w:rsid w:val="00775EE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6"/>
    <w:uiPriority w:val="99"/>
    <w:rsid w:val="00775EEC"/>
    <w:pPr>
      <w:shd w:val="clear" w:color="auto" w:fill="FFFFFF"/>
      <w:autoSpaceDE/>
      <w:autoSpaceDN/>
      <w:adjustRightInd/>
      <w:spacing w:after="240" w:line="322" w:lineRule="exact"/>
      <w:ind w:firstLine="0"/>
    </w:pPr>
    <w:rPr>
      <w:rFonts w:eastAsiaTheme="minorHAnsi"/>
      <w:sz w:val="28"/>
      <w:szCs w:val="28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775EE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775EEC"/>
    <w:pPr>
      <w:widowControl/>
      <w:autoSpaceDE/>
      <w:autoSpaceDN/>
      <w:adjustRightInd/>
      <w:ind w:firstLine="0"/>
      <w:jc w:val="left"/>
    </w:p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uiPriority w:val="99"/>
    <w:rsid w:val="00775EEC"/>
    <w:pPr>
      <w:widowControl/>
      <w:autoSpaceDE/>
      <w:autoSpaceDN/>
      <w:adjustRightInd/>
      <w:ind w:firstLine="0"/>
      <w:jc w:val="left"/>
    </w:pPr>
  </w:style>
  <w:style w:type="character" w:styleId="af7">
    <w:name w:val="Emphasis"/>
    <w:qFormat/>
    <w:rsid w:val="00775EEC"/>
    <w:rPr>
      <w:i/>
      <w:iCs/>
    </w:rPr>
  </w:style>
  <w:style w:type="paragraph" w:customStyle="1" w:styleId="Default">
    <w:name w:val="Default"/>
    <w:rsid w:val="00775E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8">
    <w:name w:val="Font Style38"/>
    <w:basedOn w:val="a0"/>
    <w:rsid w:val="00775EEC"/>
    <w:rPr>
      <w:rFonts w:ascii="Times New Roman" w:hAnsi="Times New Roman" w:cs="Times New Roman"/>
      <w:sz w:val="26"/>
      <w:szCs w:val="26"/>
    </w:rPr>
  </w:style>
  <w:style w:type="paragraph" w:customStyle="1" w:styleId="af8">
    <w:name w:val="Стиль"/>
    <w:rsid w:val="00775E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5EEC"/>
  </w:style>
  <w:style w:type="character" w:styleId="af9">
    <w:name w:val="footnote reference"/>
    <w:basedOn w:val="a0"/>
    <w:uiPriority w:val="99"/>
    <w:semiHidden/>
    <w:rsid w:val="00180DE3"/>
    <w:rPr>
      <w:vertAlign w:val="superscript"/>
    </w:rPr>
  </w:style>
  <w:style w:type="paragraph" w:styleId="afa">
    <w:name w:val="Title"/>
    <w:basedOn w:val="a"/>
    <w:link w:val="afb"/>
    <w:qFormat/>
    <w:rsid w:val="00180DE3"/>
    <w:pPr>
      <w:widowControl/>
      <w:autoSpaceDE/>
      <w:autoSpaceDN/>
      <w:adjustRightInd/>
      <w:ind w:firstLine="0"/>
      <w:jc w:val="center"/>
    </w:pPr>
    <w:rPr>
      <w:b/>
      <w:bCs/>
      <w:sz w:val="28"/>
    </w:rPr>
  </w:style>
  <w:style w:type="character" w:customStyle="1" w:styleId="afb">
    <w:name w:val="Заголовок Знак"/>
    <w:basedOn w:val="a0"/>
    <w:link w:val="afa"/>
    <w:rsid w:val="00180DE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c">
    <w:name w:val="header"/>
    <w:basedOn w:val="a"/>
    <w:link w:val="afd"/>
    <w:rsid w:val="00523AB6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</w:style>
  <w:style w:type="character" w:customStyle="1" w:styleId="afd">
    <w:name w:val="Верхний колонтитул Знак"/>
    <w:basedOn w:val="a0"/>
    <w:link w:val="afc"/>
    <w:rsid w:val="00523A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3AB6"/>
  </w:style>
  <w:style w:type="character" w:styleId="afe">
    <w:name w:val="Hyperlink"/>
    <w:basedOn w:val="a0"/>
    <w:uiPriority w:val="99"/>
    <w:unhideWhenUsed/>
    <w:rsid w:val="001A5163"/>
    <w:rPr>
      <w:color w:val="0000FF" w:themeColor="hyperlink"/>
      <w:u w:val="single"/>
    </w:rPr>
  </w:style>
  <w:style w:type="paragraph" w:customStyle="1" w:styleId="ConsPlusNonformat">
    <w:name w:val="ConsPlusNonformat"/>
    <w:rsid w:val="00046C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locked/>
    <w:rsid w:val="00636030"/>
    <w:rPr>
      <w:rFonts w:ascii="Times New Roman" w:hAnsi="Times New Roman"/>
      <w:sz w:val="24"/>
      <w:szCs w:val="24"/>
      <w:lang w:eastAsia="zh-CN"/>
    </w:rPr>
  </w:style>
  <w:style w:type="character" w:customStyle="1" w:styleId="af5">
    <w:name w:val="Без интервала Знак"/>
    <w:aliases w:val="основа Знак"/>
    <w:basedOn w:val="a0"/>
    <w:link w:val="af4"/>
    <w:uiPriority w:val="1"/>
    <w:locked/>
    <w:rsid w:val="0086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signal_scho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gnal.uralschoo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ignal.ural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gnal-school.egov66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9B41-5C17-4984-AAF6-70A3242F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42</Pages>
  <Words>13186</Words>
  <Characters>75166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user19</cp:lastModifiedBy>
  <cp:revision>188</cp:revision>
  <cp:lastPrinted>2022-03-23T07:04:00Z</cp:lastPrinted>
  <dcterms:created xsi:type="dcterms:W3CDTF">2015-06-23T07:47:00Z</dcterms:created>
  <dcterms:modified xsi:type="dcterms:W3CDTF">2022-03-23T07:07:00Z</dcterms:modified>
</cp:coreProperties>
</file>